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E67" w:rsidRPr="002A37BA" w:rsidRDefault="00472E67" w:rsidP="008C1735">
      <w:pPr>
        <w:spacing w:after="0" w:line="240" w:lineRule="auto"/>
        <w:contextualSpacing/>
        <w:jc w:val="center"/>
        <w:rPr>
          <w:rFonts w:ascii="Times New Roman" w:eastAsia="Times New Roman" w:hAnsi="Times New Roman" w:cs="Times New Roman"/>
          <w:b/>
          <w:color w:val="0000FF"/>
          <w:sz w:val="32"/>
          <w:szCs w:val="32"/>
        </w:rPr>
      </w:pPr>
      <w:r w:rsidRPr="002A37BA">
        <w:rPr>
          <w:rFonts w:ascii="Times New Roman" w:eastAsia="Times New Roman" w:hAnsi="Times New Roman" w:cs="Times New Roman"/>
          <w:b/>
          <w:color w:val="0000FF"/>
          <w:sz w:val="32"/>
          <w:szCs w:val="32"/>
        </w:rPr>
        <w:t>UNIVERSITATEA DE MEDICINĂ ŞI FARMACIE „VICTOR BABEŞ” DIN TIMIŞOARA</w:t>
      </w:r>
    </w:p>
    <w:p w:rsidR="00472E67" w:rsidRPr="002A37BA" w:rsidRDefault="00472E67" w:rsidP="008C1735">
      <w:pPr>
        <w:spacing w:after="0" w:line="240" w:lineRule="auto"/>
        <w:contextualSpacing/>
        <w:jc w:val="right"/>
        <w:rPr>
          <w:rFonts w:ascii="Times New Roman" w:eastAsia="Times New Roman" w:hAnsi="Times New Roman" w:cs="Times New Roman"/>
          <w:b/>
          <w:color w:val="181818"/>
          <w:sz w:val="24"/>
          <w:szCs w:val="24"/>
          <w:u w:val="single"/>
        </w:rPr>
      </w:pPr>
      <w:r w:rsidRPr="002A37BA">
        <w:rPr>
          <w:rFonts w:ascii="Times New Roman" w:eastAsia="Times New Roman" w:hAnsi="Times New Roman" w:cs="Times New Roman"/>
          <w:b/>
          <w:color w:val="181818"/>
          <w:sz w:val="24"/>
          <w:szCs w:val="24"/>
          <w:u w:val="single"/>
        </w:rPr>
        <w:t>Anexa 7A</w:t>
      </w:r>
    </w:p>
    <w:p w:rsidR="00472E67" w:rsidRPr="002A37BA" w:rsidRDefault="00472E67" w:rsidP="008C1735">
      <w:pPr>
        <w:spacing w:after="0" w:line="240" w:lineRule="auto"/>
        <w:contextualSpacing/>
        <w:jc w:val="center"/>
        <w:rPr>
          <w:rFonts w:ascii="Times New Roman" w:eastAsia="Times New Roman" w:hAnsi="Times New Roman" w:cs="Times New Roman"/>
          <w:b/>
          <w:color w:val="181818"/>
          <w:sz w:val="24"/>
          <w:szCs w:val="24"/>
          <w:u w:val="single"/>
        </w:rPr>
      </w:pPr>
      <w:r w:rsidRPr="002A37BA">
        <w:rPr>
          <w:rFonts w:ascii="Times New Roman" w:eastAsia="Times New Roman" w:hAnsi="Times New Roman" w:cs="Times New Roman"/>
          <w:lang w:val="en-US"/>
        </w:rPr>
        <w:object w:dxaOrig="4575" w:dyaOrig="4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239.35pt" o:ole="">
            <v:imagedata r:id="rId8" o:title=""/>
          </v:shape>
          <o:OLEObject Type="Embed" ProgID="CorelPhotoPaint.Image.10" ShapeID="_x0000_i1025" DrawAspect="Content" ObjectID="_1622126605" r:id="rId9"/>
        </w:object>
      </w:r>
    </w:p>
    <w:p w:rsidR="00472E67" w:rsidRPr="002A37BA" w:rsidRDefault="00472E67" w:rsidP="008C1735">
      <w:pPr>
        <w:spacing w:after="0" w:line="240" w:lineRule="auto"/>
        <w:contextualSpacing/>
        <w:jc w:val="center"/>
        <w:rPr>
          <w:rFonts w:ascii="Times New Roman" w:eastAsia="Times New Roman" w:hAnsi="Times New Roman" w:cs="Times New Roman"/>
          <w:b/>
          <w:color w:val="0000FF"/>
          <w:sz w:val="32"/>
          <w:szCs w:val="32"/>
        </w:rPr>
      </w:pPr>
    </w:p>
    <w:p w:rsidR="00472E67" w:rsidRPr="002A37BA" w:rsidRDefault="00472E67" w:rsidP="008C1735">
      <w:pPr>
        <w:spacing w:after="0" w:line="240" w:lineRule="auto"/>
        <w:contextualSpacing/>
        <w:jc w:val="center"/>
        <w:rPr>
          <w:rFonts w:ascii="Times New Roman" w:eastAsia="Times New Roman" w:hAnsi="Times New Roman" w:cs="Times New Roman"/>
          <w:b/>
          <w:color w:val="0000FF"/>
          <w:sz w:val="36"/>
          <w:szCs w:val="36"/>
        </w:rPr>
      </w:pPr>
      <w:r w:rsidRPr="002A37BA">
        <w:rPr>
          <w:rFonts w:ascii="Times New Roman" w:eastAsia="Times New Roman" w:hAnsi="Times New Roman" w:cs="Times New Roman"/>
          <w:b/>
          <w:color w:val="0000FF"/>
          <w:sz w:val="36"/>
          <w:szCs w:val="36"/>
        </w:rPr>
        <w:t>DOSAR CU STANDARDELE MINIMALE NECESARE ŞI OBLIGATORII PENTRU  ÎNSCRIEREA  LA CONCURS ŞI CONFERIREA TITLURILOR  DIDACTICE</w:t>
      </w:r>
    </w:p>
    <w:p w:rsidR="00472E67" w:rsidRPr="002A37BA" w:rsidRDefault="00472E67" w:rsidP="008C1735">
      <w:pPr>
        <w:spacing w:after="0" w:line="240" w:lineRule="auto"/>
        <w:contextualSpacing/>
        <w:jc w:val="center"/>
        <w:rPr>
          <w:rFonts w:ascii="Times New Roman" w:eastAsia="Times New Roman" w:hAnsi="Times New Roman" w:cs="Times New Roman"/>
          <w:b/>
          <w:color w:val="0000FF"/>
          <w:sz w:val="36"/>
          <w:szCs w:val="36"/>
        </w:rPr>
      </w:pPr>
    </w:p>
    <w:p w:rsidR="00472E67" w:rsidRPr="002A37BA" w:rsidRDefault="00472E67" w:rsidP="008C1735">
      <w:pPr>
        <w:spacing w:after="0" w:line="240" w:lineRule="auto"/>
        <w:contextualSpacing/>
        <w:jc w:val="center"/>
        <w:rPr>
          <w:rFonts w:ascii="Times New Roman" w:eastAsia="Times New Roman" w:hAnsi="Times New Roman" w:cs="Times New Roman"/>
          <w:b/>
          <w:color w:val="0000FF"/>
          <w:sz w:val="36"/>
          <w:szCs w:val="36"/>
        </w:rPr>
      </w:pPr>
    </w:p>
    <w:p w:rsidR="00472E67" w:rsidRPr="002A37BA" w:rsidRDefault="00472E67" w:rsidP="008C1735">
      <w:pPr>
        <w:spacing w:after="0" w:line="240" w:lineRule="auto"/>
        <w:contextualSpacing/>
        <w:rPr>
          <w:rFonts w:ascii="Times New Roman" w:eastAsia="Times New Roman" w:hAnsi="Times New Roman" w:cs="Times New Roman"/>
          <w:b/>
          <w:color w:val="FF0000"/>
          <w:sz w:val="36"/>
          <w:szCs w:val="36"/>
        </w:rPr>
      </w:pPr>
      <w:r w:rsidRPr="002A37BA">
        <w:rPr>
          <w:rFonts w:ascii="Times New Roman" w:eastAsia="Times New Roman" w:hAnsi="Times New Roman" w:cs="Times New Roman"/>
          <w:b/>
          <w:color w:val="FF0000"/>
          <w:sz w:val="36"/>
          <w:szCs w:val="36"/>
        </w:rPr>
        <w:t>NUME: BOC-SÎNMĂRGHIȚAN</w:t>
      </w:r>
    </w:p>
    <w:p w:rsidR="00472E67" w:rsidRPr="002A37BA" w:rsidRDefault="00472E67" w:rsidP="008C1735">
      <w:pPr>
        <w:spacing w:after="0" w:line="240" w:lineRule="auto"/>
        <w:contextualSpacing/>
        <w:rPr>
          <w:rFonts w:ascii="Times New Roman" w:eastAsia="Times New Roman" w:hAnsi="Times New Roman" w:cs="Times New Roman"/>
          <w:b/>
          <w:color w:val="FF0000"/>
          <w:sz w:val="36"/>
          <w:szCs w:val="36"/>
        </w:rPr>
      </w:pPr>
      <w:r w:rsidRPr="002A37BA">
        <w:rPr>
          <w:rFonts w:ascii="Times New Roman" w:eastAsia="Times New Roman" w:hAnsi="Times New Roman" w:cs="Times New Roman"/>
          <w:b/>
          <w:color w:val="FF0000"/>
          <w:sz w:val="36"/>
          <w:szCs w:val="36"/>
        </w:rPr>
        <w:t>PRENUME: DIANA ANDREEA</w:t>
      </w:r>
    </w:p>
    <w:p w:rsidR="00472E67" w:rsidRPr="002A37BA" w:rsidRDefault="00472E67" w:rsidP="008C1735">
      <w:pPr>
        <w:spacing w:after="0" w:line="240" w:lineRule="auto"/>
        <w:contextualSpacing/>
        <w:jc w:val="center"/>
        <w:rPr>
          <w:rFonts w:ascii="Times New Roman" w:eastAsia="Times New Roman" w:hAnsi="Times New Roman" w:cs="Times New Roman"/>
          <w:b/>
          <w:sz w:val="32"/>
          <w:szCs w:val="32"/>
        </w:rPr>
      </w:pPr>
    </w:p>
    <w:p w:rsidR="00824880" w:rsidRPr="002A37BA" w:rsidRDefault="00824880" w:rsidP="008C1735">
      <w:pPr>
        <w:spacing w:after="0" w:line="240" w:lineRule="auto"/>
        <w:contextualSpacing/>
        <w:jc w:val="center"/>
        <w:rPr>
          <w:rFonts w:ascii="Times New Roman" w:eastAsia="Times New Roman" w:hAnsi="Times New Roman" w:cs="Times New Roman"/>
          <w:b/>
          <w:sz w:val="32"/>
          <w:szCs w:val="32"/>
        </w:rPr>
      </w:pPr>
    </w:p>
    <w:p w:rsidR="00824880" w:rsidRPr="002A37BA" w:rsidRDefault="00824880" w:rsidP="008C1735">
      <w:pPr>
        <w:spacing w:after="0" w:line="240" w:lineRule="auto"/>
        <w:contextualSpacing/>
        <w:jc w:val="center"/>
        <w:rPr>
          <w:rFonts w:ascii="Times New Roman" w:eastAsia="Times New Roman" w:hAnsi="Times New Roman" w:cs="Times New Roman"/>
          <w:b/>
          <w:sz w:val="32"/>
          <w:szCs w:val="32"/>
        </w:rPr>
      </w:pPr>
    </w:p>
    <w:p w:rsidR="00472E67" w:rsidRPr="002A37BA" w:rsidRDefault="00472E67" w:rsidP="008C1735">
      <w:pPr>
        <w:spacing w:after="0" w:line="240" w:lineRule="auto"/>
        <w:contextualSpacing/>
        <w:jc w:val="center"/>
        <w:rPr>
          <w:rFonts w:ascii="Times New Roman" w:eastAsia="Times New Roman" w:hAnsi="Times New Roman" w:cs="Times New Roman"/>
          <w:b/>
          <w:sz w:val="32"/>
          <w:szCs w:val="32"/>
        </w:rPr>
      </w:pPr>
    </w:p>
    <w:p w:rsidR="00472E67" w:rsidRPr="002A37BA" w:rsidRDefault="00472E67" w:rsidP="008C1735">
      <w:pPr>
        <w:spacing w:after="0" w:line="240" w:lineRule="auto"/>
        <w:contextualSpacing/>
        <w:jc w:val="center"/>
        <w:rPr>
          <w:rFonts w:ascii="Times New Roman" w:eastAsia="Times New Roman" w:hAnsi="Times New Roman" w:cs="Times New Roman"/>
          <w:b/>
          <w:sz w:val="32"/>
          <w:szCs w:val="32"/>
        </w:rPr>
      </w:pPr>
      <w:r w:rsidRPr="002A37BA">
        <w:rPr>
          <w:rFonts w:ascii="Times New Roman" w:eastAsia="Times New Roman" w:hAnsi="Times New Roman" w:cs="Times New Roman"/>
          <w:b/>
          <w:sz w:val="32"/>
          <w:szCs w:val="32"/>
        </w:rPr>
        <w:lastRenderedPageBreak/>
        <w:t xml:space="preserve">ANEXĂ LA DOSARUL DE CONCURS </w:t>
      </w:r>
    </w:p>
    <w:p w:rsidR="00472E67" w:rsidRPr="002A37BA" w:rsidRDefault="00472E67" w:rsidP="008C1735">
      <w:pPr>
        <w:spacing w:after="0" w:line="240" w:lineRule="auto"/>
        <w:contextualSpacing/>
        <w:jc w:val="center"/>
        <w:rPr>
          <w:rFonts w:ascii="Times New Roman" w:eastAsia="Times New Roman" w:hAnsi="Times New Roman" w:cs="Times New Roman"/>
          <w:b/>
          <w:sz w:val="32"/>
          <w:szCs w:val="32"/>
        </w:rPr>
      </w:pPr>
      <w:r w:rsidRPr="002A37BA">
        <w:rPr>
          <w:rFonts w:ascii="Times New Roman" w:eastAsia="Times New Roman" w:hAnsi="Times New Roman" w:cs="Times New Roman"/>
          <w:b/>
          <w:sz w:val="32"/>
          <w:szCs w:val="32"/>
        </w:rPr>
        <w:t xml:space="preserve">PENTRU OCUPAREA </w:t>
      </w:r>
    </w:p>
    <w:p w:rsidR="00472E67" w:rsidRPr="002A37BA" w:rsidRDefault="00472E67" w:rsidP="008C1735">
      <w:pPr>
        <w:spacing w:after="0" w:line="240" w:lineRule="auto"/>
        <w:contextualSpacing/>
        <w:jc w:val="center"/>
        <w:rPr>
          <w:rFonts w:ascii="Times New Roman" w:eastAsia="Times New Roman" w:hAnsi="Times New Roman" w:cs="Times New Roman"/>
          <w:b/>
          <w:sz w:val="32"/>
          <w:szCs w:val="32"/>
        </w:rPr>
      </w:pPr>
    </w:p>
    <w:p w:rsidR="00472E67" w:rsidRPr="002A37BA" w:rsidRDefault="00472E67" w:rsidP="008C1735">
      <w:pPr>
        <w:spacing w:after="0" w:line="240" w:lineRule="auto"/>
        <w:contextualSpacing/>
        <w:jc w:val="center"/>
        <w:rPr>
          <w:rFonts w:ascii="Times New Roman" w:eastAsia="Times New Roman" w:hAnsi="Times New Roman" w:cs="Times New Roman"/>
          <w:b/>
          <w:sz w:val="32"/>
          <w:szCs w:val="32"/>
        </w:rPr>
      </w:pPr>
      <w:r w:rsidRPr="002A37BA">
        <w:rPr>
          <w:rFonts w:ascii="Times New Roman" w:eastAsia="Times New Roman" w:hAnsi="Times New Roman" w:cs="Times New Roman"/>
          <w:b/>
          <w:sz w:val="32"/>
          <w:szCs w:val="32"/>
        </w:rPr>
        <w:t xml:space="preserve">POSTULUI DE CONFERENȚIAR UNIVERSITAR  POZIŢIA 38      </w:t>
      </w:r>
    </w:p>
    <w:p w:rsidR="00472E67" w:rsidRPr="002A37BA" w:rsidRDefault="00472E67" w:rsidP="008C1735">
      <w:pPr>
        <w:spacing w:after="0" w:line="240" w:lineRule="auto"/>
        <w:contextualSpacing/>
        <w:jc w:val="center"/>
        <w:rPr>
          <w:rFonts w:ascii="Times New Roman" w:eastAsia="Times New Roman" w:hAnsi="Times New Roman" w:cs="Times New Roman"/>
          <w:b/>
          <w:sz w:val="32"/>
          <w:szCs w:val="32"/>
        </w:rPr>
      </w:pPr>
      <w:r w:rsidRPr="002A37BA">
        <w:rPr>
          <w:rFonts w:ascii="Times New Roman" w:eastAsia="Times New Roman" w:hAnsi="Times New Roman" w:cs="Times New Roman"/>
          <w:b/>
          <w:sz w:val="32"/>
          <w:szCs w:val="32"/>
        </w:rPr>
        <w:t>FACULTATEA DE MEDICINĂ</w:t>
      </w:r>
    </w:p>
    <w:p w:rsidR="00472E67" w:rsidRPr="002A37BA" w:rsidRDefault="00472E67" w:rsidP="008C1735">
      <w:pPr>
        <w:spacing w:after="0" w:line="240" w:lineRule="auto"/>
        <w:contextualSpacing/>
        <w:jc w:val="center"/>
        <w:rPr>
          <w:rFonts w:ascii="Times New Roman" w:eastAsia="Times New Roman" w:hAnsi="Times New Roman" w:cs="Times New Roman"/>
          <w:b/>
          <w:sz w:val="32"/>
          <w:szCs w:val="32"/>
        </w:rPr>
      </w:pPr>
      <w:r w:rsidRPr="002A37BA">
        <w:rPr>
          <w:rFonts w:ascii="Times New Roman" w:eastAsia="Times New Roman" w:hAnsi="Times New Roman" w:cs="Times New Roman"/>
          <w:b/>
          <w:sz w:val="32"/>
          <w:szCs w:val="32"/>
        </w:rPr>
        <w:t xml:space="preserve">DEPARTAMENTUL </w:t>
      </w:r>
      <w:r w:rsidRPr="002A37BA">
        <w:rPr>
          <w:rFonts w:ascii="Times New Roman" w:eastAsia="Calibri" w:hAnsi="Times New Roman" w:cs="Times New Roman"/>
          <w:b/>
          <w:sz w:val="32"/>
          <w:szCs w:val="32"/>
        </w:rPr>
        <w:t>DE BALNEOLOGIE, RECUPERARE MEDICALĂ ȘI REUMATOLOGIE</w:t>
      </w:r>
    </w:p>
    <w:p w:rsidR="00472E67" w:rsidRPr="002A37BA" w:rsidRDefault="00472E67" w:rsidP="008C1735">
      <w:pPr>
        <w:spacing w:after="0" w:line="240" w:lineRule="auto"/>
        <w:contextualSpacing/>
        <w:jc w:val="center"/>
        <w:rPr>
          <w:rFonts w:ascii="Times New Roman" w:eastAsia="Times New Roman" w:hAnsi="Times New Roman" w:cs="Times New Roman"/>
          <w:b/>
          <w:color w:val="0000FF"/>
          <w:sz w:val="32"/>
          <w:szCs w:val="32"/>
        </w:rPr>
      </w:pPr>
      <w:r w:rsidRPr="002A37BA">
        <w:rPr>
          <w:rFonts w:ascii="Times New Roman" w:eastAsia="Times New Roman" w:hAnsi="Times New Roman" w:cs="Times New Roman"/>
          <w:b/>
          <w:sz w:val="32"/>
          <w:szCs w:val="32"/>
        </w:rPr>
        <w:t>DISCIPLINA LIMBA ROMÂNĂ</w:t>
      </w:r>
    </w:p>
    <w:p w:rsidR="00472E67" w:rsidRPr="002A37BA" w:rsidRDefault="00472E67" w:rsidP="008C1735">
      <w:pPr>
        <w:spacing w:after="0" w:line="240" w:lineRule="auto"/>
        <w:contextualSpacing/>
        <w:jc w:val="center"/>
        <w:rPr>
          <w:rFonts w:ascii="Times New Roman" w:eastAsia="Times New Roman" w:hAnsi="Times New Roman" w:cs="Times New Roman"/>
          <w:b/>
          <w:color w:val="181818"/>
          <w:sz w:val="28"/>
          <w:szCs w:val="28"/>
        </w:rPr>
      </w:pPr>
    </w:p>
    <w:p w:rsidR="00472E67" w:rsidRPr="002A37BA" w:rsidRDefault="00472E67" w:rsidP="008C1735">
      <w:pPr>
        <w:spacing w:after="0" w:line="240" w:lineRule="auto"/>
        <w:contextualSpacing/>
        <w:jc w:val="center"/>
        <w:rPr>
          <w:rFonts w:ascii="Times New Roman" w:eastAsia="Times New Roman" w:hAnsi="Times New Roman" w:cs="Times New Roman"/>
          <w:b/>
          <w:color w:val="181818"/>
          <w:sz w:val="28"/>
          <w:szCs w:val="28"/>
        </w:rPr>
      </w:pPr>
      <w:r w:rsidRPr="002A37BA">
        <w:rPr>
          <w:rFonts w:ascii="Times New Roman" w:eastAsia="Times New Roman" w:hAnsi="Times New Roman" w:cs="Times New Roman"/>
          <w:b/>
          <w:color w:val="181818"/>
          <w:sz w:val="28"/>
          <w:szCs w:val="28"/>
        </w:rPr>
        <w:t>Sesiunea MAI-IULIE 2019</w:t>
      </w:r>
    </w:p>
    <w:p w:rsidR="00472E67" w:rsidRPr="002A37BA" w:rsidRDefault="00472E67" w:rsidP="008C1735">
      <w:pPr>
        <w:spacing w:after="0" w:line="240" w:lineRule="auto"/>
        <w:contextualSpacing/>
        <w:jc w:val="both"/>
        <w:rPr>
          <w:rFonts w:ascii="Times New Roman" w:eastAsia="Times New Roman" w:hAnsi="Times New Roman" w:cs="Times New Roman"/>
          <w:b/>
          <w:sz w:val="28"/>
          <w:szCs w:val="28"/>
        </w:rPr>
      </w:pPr>
    </w:p>
    <w:p w:rsidR="00472E67" w:rsidRPr="002A37BA" w:rsidRDefault="00472E67" w:rsidP="008C1735">
      <w:pPr>
        <w:spacing w:after="0" w:line="240" w:lineRule="auto"/>
        <w:contextualSpacing/>
        <w:jc w:val="both"/>
        <w:rPr>
          <w:rFonts w:ascii="Times New Roman" w:eastAsia="Times New Roman" w:hAnsi="Times New Roman" w:cs="Times New Roman"/>
          <w:b/>
          <w:sz w:val="28"/>
          <w:szCs w:val="28"/>
        </w:rPr>
      </w:pPr>
      <w:r w:rsidRPr="002A37BA">
        <w:rPr>
          <w:rFonts w:ascii="Times New Roman" w:eastAsia="Times New Roman" w:hAnsi="Times New Roman" w:cs="Times New Roman"/>
          <w:b/>
          <w:sz w:val="28"/>
          <w:szCs w:val="28"/>
        </w:rPr>
        <w:t>DATELE DE CONTACT ALE CANDIADTULUI:</w:t>
      </w:r>
    </w:p>
    <w:p w:rsidR="00472E67" w:rsidRPr="002A37BA" w:rsidRDefault="00472E67" w:rsidP="008C1735">
      <w:pPr>
        <w:spacing w:after="0" w:line="240" w:lineRule="auto"/>
        <w:ind w:firstLine="720"/>
        <w:contextualSpacing/>
        <w:jc w:val="both"/>
        <w:rPr>
          <w:rFonts w:ascii="Times New Roman" w:eastAsia="Times New Roman" w:hAnsi="Times New Roman" w:cs="Times New Roman"/>
          <w:b/>
          <w:sz w:val="24"/>
          <w:szCs w:val="24"/>
        </w:rPr>
      </w:pPr>
      <w:r w:rsidRPr="002A37BA">
        <w:rPr>
          <w:rFonts w:ascii="Times New Roman" w:eastAsia="Times New Roman" w:hAnsi="Times New Roman" w:cs="Times New Roman"/>
          <w:b/>
          <w:sz w:val="24"/>
          <w:szCs w:val="24"/>
        </w:rPr>
        <w:t>NUME: BOC-SÎNMĂRGHIȚAN</w:t>
      </w:r>
    </w:p>
    <w:p w:rsidR="00472E67" w:rsidRPr="002A37BA" w:rsidRDefault="00472E67" w:rsidP="008C1735">
      <w:pPr>
        <w:spacing w:after="0" w:line="240" w:lineRule="auto"/>
        <w:ind w:firstLine="720"/>
        <w:contextualSpacing/>
        <w:jc w:val="both"/>
        <w:rPr>
          <w:rFonts w:ascii="Times New Roman" w:eastAsia="Times New Roman" w:hAnsi="Times New Roman" w:cs="Times New Roman"/>
          <w:b/>
          <w:sz w:val="24"/>
          <w:szCs w:val="24"/>
        </w:rPr>
      </w:pPr>
      <w:r w:rsidRPr="002A37BA">
        <w:rPr>
          <w:rFonts w:ascii="Times New Roman" w:eastAsia="Times New Roman" w:hAnsi="Times New Roman" w:cs="Times New Roman"/>
          <w:b/>
          <w:sz w:val="24"/>
          <w:szCs w:val="24"/>
        </w:rPr>
        <w:t>PRENUME: DIANA ANDREEA</w:t>
      </w:r>
    </w:p>
    <w:p w:rsidR="00472E67" w:rsidRPr="002A37BA" w:rsidRDefault="00472E67" w:rsidP="008C1735">
      <w:pPr>
        <w:spacing w:after="0" w:line="240" w:lineRule="auto"/>
        <w:ind w:left="708" w:firstLine="12"/>
        <w:contextualSpacing/>
        <w:jc w:val="both"/>
        <w:rPr>
          <w:rFonts w:ascii="Times New Roman" w:eastAsia="Times New Roman" w:hAnsi="Times New Roman" w:cs="Times New Roman"/>
          <w:b/>
          <w:sz w:val="24"/>
          <w:szCs w:val="24"/>
        </w:rPr>
      </w:pPr>
      <w:r w:rsidRPr="002A37BA">
        <w:rPr>
          <w:rFonts w:ascii="Times New Roman" w:eastAsia="Times New Roman" w:hAnsi="Times New Roman" w:cs="Times New Roman"/>
          <w:b/>
          <w:sz w:val="24"/>
          <w:szCs w:val="24"/>
        </w:rPr>
        <w:t xml:space="preserve">LOCUL ACTUAL DE MUNCA: </w:t>
      </w:r>
      <w:r w:rsidRPr="002A37BA">
        <w:rPr>
          <w:rFonts w:ascii="Times New Roman" w:eastAsia="Calibri" w:hAnsi="Times New Roman" w:cs="Times New Roman"/>
          <w:b/>
          <w:sz w:val="24"/>
          <w:szCs w:val="24"/>
        </w:rPr>
        <w:t>UNIVERSITATEA DE MEDICINĂ ȘI FARMACIE „</w:t>
      </w:r>
      <w:r w:rsidRPr="002A37BA">
        <w:rPr>
          <w:rFonts w:ascii="Times New Roman" w:eastAsia="Calibri" w:hAnsi="Times New Roman" w:cs="Times New Roman"/>
          <w:b/>
          <w:sz w:val="24"/>
          <w:szCs w:val="24"/>
          <w:lang w:val="en-US"/>
        </w:rPr>
        <w:t>V</w:t>
      </w:r>
      <w:r w:rsidRPr="002A37BA">
        <w:rPr>
          <w:rFonts w:ascii="Times New Roman" w:eastAsia="Calibri" w:hAnsi="Times New Roman" w:cs="Times New Roman"/>
          <w:b/>
          <w:sz w:val="24"/>
          <w:szCs w:val="24"/>
        </w:rPr>
        <w:t>ICTOR BABEȘ</w:t>
      </w:r>
      <w:r w:rsidRPr="002A37BA">
        <w:rPr>
          <w:rFonts w:ascii="Times New Roman" w:eastAsia="Calibri" w:hAnsi="Times New Roman" w:cs="Times New Roman"/>
          <w:b/>
          <w:sz w:val="24"/>
          <w:szCs w:val="24"/>
          <w:lang w:val="en-US"/>
        </w:rPr>
        <w:t xml:space="preserve">” </w:t>
      </w:r>
      <w:r w:rsidRPr="002A37BA">
        <w:rPr>
          <w:rFonts w:ascii="Times New Roman" w:eastAsia="Calibri" w:hAnsi="Times New Roman" w:cs="Times New Roman"/>
          <w:b/>
          <w:sz w:val="24"/>
          <w:szCs w:val="24"/>
        </w:rPr>
        <w:t>TIMIȘOARA</w:t>
      </w:r>
    </w:p>
    <w:p w:rsidR="00472E67" w:rsidRPr="002A37BA" w:rsidRDefault="00472E67" w:rsidP="008C1735">
      <w:pPr>
        <w:spacing w:after="0" w:line="240" w:lineRule="auto"/>
        <w:ind w:firstLine="708"/>
        <w:contextualSpacing/>
        <w:jc w:val="both"/>
        <w:rPr>
          <w:rFonts w:ascii="Times New Roman" w:eastAsia="Times New Roman" w:hAnsi="Times New Roman" w:cs="Times New Roman"/>
          <w:b/>
          <w:sz w:val="24"/>
          <w:szCs w:val="24"/>
        </w:rPr>
      </w:pPr>
      <w:r w:rsidRPr="002A37BA">
        <w:rPr>
          <w:rFonts w:ascii="Times New Roman" w:eastAsia="Times New Roman" w:hAnsi="Times New Roman" w:cs="Times New Roman"/>
          <w:b/>
          <w:sz w:val="24"/>
          <w:szCs w:val="24"/>
        </w:rPr>
        <w:t>Disciplin</w:t>
      </w:r>
      <w:r w:rsidR="00C553E0">
        <w:rPr>
          <w:rFonts w:ascii="Times New Roman" w:eastAsia="Times New Roman" w:hAnsi="Times New Roman" w:cs="Times New Roman"/>
          <w:b/>
          <w:sz w:val="24"/>
          <w:szCs w:val="24"/>
        </w:rPr>
        <w:t xml:space="preserve">a: LIMBA ROMÂNĂ </w:t>
      </w:r>
    </w:p>
    <w:p w:rsidR="00472E67" w:rsidRPr="002A37BA" w:rsidRDefault="00472E67" w:rsidP="008C1735">
      <w:pPr>
        <w:spacing w:after="0" w:line="240" w:lineRule="auto"/>
        <w:ind w:left="720"/>
        <w:contextualSpacing/>
        <w:jc w:val="both"/>
        <w:rPr>
          <w:rFonts w:ascii="Times New Roman" w:eastAsia="Calibri" w:hAnsi="Times New Roman" w:cs="Times New Roman"/>
          <w:b/>
          <w:sz w:val="24"/>
          <w:szCs w:val="24"/>
        </w:rPr>
      </w:pPr>
      <w:r w:rsidRPr="002A37BA">
        <w:rPr>
          <w:rFonts w:ascii="Times New Roman" w:eastAsia="Times New Roman" w:hAnsi="Times New Roman" w:cs="Times New Roman"/>
          <w:b/>
          <w:sz w:val="24"/>
          <w:szCs w:val="24"/>
        </w:rPr>
        <w:t>Departamentul:</w:t>
      </w:r>
      <w:r w:rsidRPr="002A37BA">
        <w:rPr>
          <w:rFonts w:ascii="Times New Roman" w:eastAsia="Calibri" w:hAnsi="Times New Roman" w:cs="Times New Roman"/>
          <w:b/>
          <w:sz w:val="24"/>
          <w:szCs w:val="24"/>
        </w:rPr>
        <w:t xml:space="preserve"> BALNEOLOGIE, RECUPERARE MEDICALĂ ȘI REUMATOLOGIE</w:t>
      </w:r>
    </w:p>
    <w:p w:rsidR="00472E67" w:rsidRPr="002A37BA" w:rsidRDefault="00472E67" w:rsidP="008C1735">
      <w:pPr>
        <w:spacing w:after="0" w:line="240" w:lineRule="auto"/>
        <w:ind w:firstLine="708"/>
        <w:contextualSpacing/>
        <w:jc w:val="both"/>
        <w:rPr>
          <w:rFonts w:ascii="Times New Roman" w:eastAsia="Times New Roman" w:hAnsi="Times New Roman" w:cs="Times New Roman"/>
          <w:b/>
          <w:sz w:val="24"/>
          <w:szCs w:val="24"/>
        </w:rPr>
      </w:pPr>
      <w:r w:rsidRPr="002A37BA">
        <w:rPr>
          <w:rFonts w:ascii="Times New Roman" w:eastAsia="Times New Roman" w:hAnsi="Times New Roman" w:cs="Times New Roman"/>
          <w:b/>
          <w:sz w:val="24"/>
          <w:szCs w:val="24"/>
        </w:rPr>
        <w:t>Facultatea de: MEDICINĂ</w:t>
      </w:r>
    </w:p>
    <w:p w:rsidR="00472E67" w:rsidRPr="002A37BA" w:rsidRDefault="00472E67" w:rsidP="00472E67">
      <w:pPr>
        <w:spacing w:after="0" w:line="240" w:lineRule="auto"/>
        <w:jc w:val="both"/>
        <w:rPr>
          <w:rFonts w:ascii="Times New Roman" w:eastAsia="Times New Roman" w:hAnsi="Times New Roman" w:cs="Times New Roman"/>
          <w:b/>
          <w:sz w:val="24"/>
          <w:szCs w:val="24"/>
        </w:rPr>
      </w:pPr>
    </w:p>
    <w:p w:rsidR="00472E67" w:rsidRPr="002A37BA" w:rsidRDefault="00472E67" w:rsidP="00472E67">
      <w:pPr>
        <w:spacing w:after="0" w:line="240" w:lineRule="auto"/>
        <w:jc w:val="both"/>
        <w:rPr>
          <w:rFonts w:ascii="Times New Roman" w:eastAsia="Times New Roman" w:hAnsi="Times New Roman" w:cs="Times New Roman"/>
          <w:b/>
          <w:sz w:val="24"/>
          <w:szCs w:val="24"/>
        </w:rPr>
      </w:pPr>
    </w:p>
    <w:p w:rsidR="00472E67" w:rsidRPr="002A37BA" w:rsidRDefault="00472E67" w:rsidP="00472E67">
      <w:pPr>
        <w:spacing w:after="0" w:line="240" w:lineRule="auto"/>
        <w:jc w:val="both"/>
        <w:rPr>
          <w:rFonts w:ascii="Times New Roman" w:eastAsia="Times New Roman" w:hAnsi="Times New Roman" w:cs="Times New Roman"/>
          <w:b/>
          <w:sz w:val="24"/>
          <w:szCs w:val="24"/>
        </w:rPr>
      </w:pPr>
    </w:p>
    <w:p w:rsidR="00472E67" w:rsidRPr="002A37BA" w:rsidRDefault="00472E67" w:rsidP="00472E67">
      <w:pPr>
        <w:spacing w:after="0" w:line="240" w:lineRule="auto"/>
        <w:jc w:val="both"/>
        <w:rPr>
          <w:rFonts w:ascii="Times New Roman" w:eastAsia="Times New Roman" w:hAnsi="Times New Roman" w:cs="Times New Roman"/>
          <w:b/>
          <w:sz w:val="24"/>
          <w:szCs w:val="24"/>
        </w:rPr>
      </w:pPr>
    </w:p>
    <w:p w:rsidR="00472E67" w:rsidRPr="002A37BA" w:rsidRDefault="00472E67" w:rsidP="00472E67">
      <w:pPr>
        <w:spacing w:after="0" w:line="240" w:lineRule="auto"/>
        <w:jc w:val="both"/>
        <w:rPr>
          <w:rFonts w:ascii="Times New Roman" w:eastAsia="Times New Roman" w:hAnsi="Times New Roman" w:cs="Times New Roman"/>
          <w:b/>
          <w:sz w:val="24"/>
          <w:szCs w:val="24"/>
        </w:rPr>
      </w:pPr>
    </w:p>
    <w:p w:rsidR="00472E67" w:rsidRPr="002A37BA" w:rsidRDefault="00472E67" w:rsidP="00472E67">
      <w:pPr>
        <w:spacing w:after="0" w:line="240" w:lineRule="auto"/>
        <w:jc w:val="both"/>
        <w:rPr>
          <w:rFonts w:ascii="Times New Roman" w:eastAsia="Times New Roman" w:hAnsi="Times New Roman" w:cs="Times New Roman"/>
          <w:b/>
          <w:sz w:val="24"/>
          <w:szCs w:val="24"/>
        </w:rPr>
      </w:pPr>
    </w:p>
    <w:p w:rsidR="00472E67" w:rsidRPr="002A37BA" w:rsidRDefault="00472E67" w:rsidP="00472E67">
      <w:pPr>
        <w:spacing w:after="0" w:line="240" w:lineRule="auto"/>
        <w:jc w:val="both"/>
        <w:rPr>
          <w:rFonts w:ascii="Times New Roman" w:eastAsia="Times New Roman" w:hAnsi="Times New Roman" w:cs="Times New Roman"/>
          <w:b/>
          <w:sz w:val="24"/>
          <w:szCs w:val="24"/>
        </w:rPr>
      </w:pPr>
    </w:p>
    <w:p w:rsidR="00472E67" w:rsidRPr="002A37BA" w:rsidRDefault="00472E67" w:rsidP="00472E67">
      <w:pPr>
        <w:spacing w:after="0" w:line="240" w:lineRule="auto"/>
        <w:jc w:val="both"/>
        <w:rPr>
          <w:rFonts w:ascii="Times New Roman" w:eastAsia="Times New Roman" w:hAnsi="Times New Roman" w:cs="Times New Roman"/>
          <w:b/>
          <w:sz w:val="24"/>
          <w:szCs w:val="24"/>
        </w:rPr>
      </w:pPr>
    </w:p>
    <w:p w:rsidR="00791EDA" w:rsidRPr="002A37BA" w:rsidRDefault="00791EDA" w:rsidP="00472E67">
      <w:pPr>
        <w:spacing w:after="0" w:line="240" w:lineRule="auto"/>
        <w:jc w:val="both"/>
        <w:rPr>
          <w:rFonts w:ascii="Times New Roman" w:eastAsia="Times New Roman" w:hAnsi="Times New Roman" w:cs="Times New Roman"/>
          <w:b/>
          <w:sz w:val="24"/>
          <w:szCs w:val="24"/>
        </w:rPr>
      </w:pPr>
    </w:p>
    <w:p w:rsidR="008C1735" w:rsidRPr="002A37BA" w:rsidRDefault="008C1735" w:rsidP="00472E67">
      <w:pPr>
        <w:spacing w:after="0" w:line="240" w:lineRule="auto"/>
        <w:jc w:val="both"/>
        <w:rPr>
          <w:rFonts w:ascii="Times New Roman" w:eastAsia="Times New Roman" w:hAnsi="Times New Roman" w:cs="Times New Roman"/>
          <w:b/>
          <w:sz w:val="24"/>
          <w:szCs w:val="24"/>
        </w:rPr>
      </w:pPr>
    </w:p>
    <w:p w:rsidR="008C1735" w:rsidRPr="002A37BA" w:rsidRDefault="008C1735" w:rsidP="00472E67">
      <w:pPr>
        <w:spacing w:after="0" w:line="240" w:lineRule="auto"/>
        <w:jc w:val="both"/>
        <w:rPr>
          <w:rFonts w:ascii="Times New Roman" w:eastAsia="Times New Roman" w:hAnsi="Times New Roman" w:cs="Times New Roman"/>
          <w:b/>
          <w:sz w:val="24"/>
          <w:szCs w:val="24"/>
        </w:rPr>
      </w:pPr>
    </w:p>
    <w:p w:rsidR="00791EDA" w:rsidRPr="002A37BA" w:rsidRDefault="00791EDA" w:rsidP="00472E67">
      <w:pPr>
        <w:spacing w:after="0" w:line="240" w:lineRule="auto"/>
        <w:jc w:val="both"/>
        <w:rPr>
          <w:rFonts w:ascii="Times New Roman" w:eastAsia="Times New Roman" w:hAnsi="Times New Roman" w:cs="Times New Roman"/>
          <w:b/>
          <w:sz w:val="24"/>
          <w:szCs w:val="24"/>
        </w:rPr>
      </w:pPr>
    </w:p>
    <w:p w:rsidR="00791EDA" w:rsidRPr="002A37BA" w:rsidRDefault="00791EDA" w:rsidP="00472E67">
      <w:pPr>
        <w:spacing w:after="0" w:line="240" w:lineRule="auto"/>
        <w:jc w:val="both"/>
        <w:rPr>
          <w:rFonts w:ascii="Times New Roman" w:eastAsia="Times New Roman" w:hAnsi="Times New Roman" w:cs="Times New Roman"/>
          <w:b/>
          <w:sz w:val="24"/>
          <w:szCs w:val="24"/>
        </w:rPr>
      </w:pPr>
      <w:r w:rsidRPr="002A37BA">
        <w:rPr>
          <w:rFonts w:ascii="Times New Roman" w:eastAsia="Calibri" w:hAnsi="Times New Roman" w:cs="Times New Roman"/>
          <w:b/>
          <w:noProof/>
          <w:color w:val="181818"/>
          <w:sz w:val="24"/>
          <w:szCs w:val="24"/>
          <w:lang w:eastAsia="ro-RO"/>
        </w:rPr>
        <w:lastRenderedPageBreak/>
        <w:drawing>
          <wp:anchor distT="0" distB="0" distL="114300" distR="114300" simplePos="0" relativeHeight="251659264" behindDoc="1" locked="0" layoutInCell="1" allowOverlap="1" wp14:anchorId="0F536197" wp14:editId="0CD3A7E3">
            <wp:simplePos x="0" y="0"/>
            <wp:positionH relativeFrom="column">
              <wp:posOffset>-2540</wp:posOffset>
            </wp:positionH>
            <wp:positionV relativeFrom="paragraph">
              <wp:posOffset>175260</wp:posOffset>
            </wp:positionV>
            <wp:extent cx="1769110" cy="736600"/>
            <wp:effectExtent l="0" t="0" r="2540" b="6350"/>
            <wp:wrapTight wrapText="bothSides">
              <wp:wrapPolygon edited="0">
                <wp:start x="0" y="0"/>
                <wp:lineTo x="0" y="21228"/>
                <wp:lineTo x="21398" y="21228"/>
                <wp:lineTo x="21398" y="0"/>
                <wp:lineTo x="0" y="0"/>
              </wp:wrapPolygon>
            </wp:wrapTight>
            <wp:docPr id="1" name="Picture 1" descr="LOGO UMF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UMF X"/>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69110" cy="736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1EDA" w:rsidRPr="002A37BA" w:rsidRDefault="00791EDA" w:rsidP="00472E67">
      <w:pPr>
        <w:spacing w:after="0" w:line="240" w:lineRule="auto"/>
        <w:jc w:val="both"/>
        <w:rPr>
          <w:rFonts w:ascii="Times New Roman" w:eastAsia="Times New Roman" w:hAnsi="Times New Roman" w:cs="Times New Roman"/>
          <w:b/>
          <w:sz w:val="24"/>
          <w:szCs w:val="24"/>
        </w:rPr>
      </w:pPr>
    </w:p>
    <w:p w:rsidR="00472E67" w:rsidRPr="002A37BA" w:rsidRDefault="00472E67" w:rsidP="00472E67">
      <w:pPr>
        <w:spacing w:after="0" w:line="240" w:lineRule="auto"/>
        <w:jc w:val="both"/>
        <w:rPr>
          <w:rFonts w:ascii="Times New Roman" w:eastAsia="Times New Roman" w:hAnsi="Times New Roman" w:cs="Times New Roman"/>
          <w:b/>
          <w:sz w:val="24"/>
          <w:szCs w:val="24"/>
        </w:rPr>
      </w:pPr>
    </w:p>
    <w:p w:rsidR="00791EDA" w:rsidRPr="002A37BA" w:rsidRDefault="00791EDA" w:rsidP="00913D04">
      <w:pPr>
        <w:suppressAutoHyphens/>
        <w:spacing w:after="0" w:line="240" w:lineRule="auto"/>
        <w:jc w:val="center"/>
        <w:rPr>
          <w:rFonts w:ascii="Times New Roman" w:eastAsia="Times New Roman" w:hAnsi="Times New Roman" w:cs="Times New Roman"/>
          <w:b/>
          <w:kern w:val="1"/>
          <w:sz w:val="24"/>
          <w:szCs w:val="24"/>
          <w:u w:val="single"/>
        </w:rPr>
      </w:pPr>
      <w:r w:rsidRPr="002A37BA">
        <w:rPr>
          <w:rFonts w:ascii="Times New Roman" w:eastAsia="Calibri" w:hAnsi="Times New Roman" w:cs="Times New Roman"/>
          <w:b/>
          <w:color w:val="181818"/>
          <w:sz w:val="24"/>
          <w:szCs w:val="24"/>
        </w:rPr>
        <w:t xml:space="preserve">                                                                           </w:t>
      </w:r>
      <w:r w:rsidRPr="002A37BA">
        <w:rPr>
          <w:rFonts w:ascii="Times New Roman" w:eastAsia="Calibri" w:hAnsi="Times New Roman" w:cs="Times New Roman"/>
          <w:b/>
          <w:color w:val="181818"/>
          <w:sz w:val="24"/>
          <w:szCs w:val="24"/>
          <w:u w:val="single"/>
        </w:rPr>
        <w:t>Anexa 7A</w:t>
      </w:r>
    </w:p>
    <w:p w:rsidR="00791EDA" w:rsidRPr="002A37BA" w:rsidRDefault="00791EDA" w:rsidP="00913D04">
      <w:pPr>
        <w:suppressAutoHyphens/>
        <w:spacing w:after="0" w:line="240" w:lineRule="auto"/>
        <w:jc w:val="center"/>
        <w:rPr>
          <w:rFonts w:ascii="Times New Roman" w:eastAsia="Times New Roman" w:hAnsi="Times New Roman" w:cs="Times New Roman"/>
          <w:b/>
          <w:kern w:val="1"/>
          <w:sz w:val="24"/>
          <w:szCs w:val="24"/>
        </w:rPr>
      </w:pPr>
    </w:p>
    <w:p w:rsidR="00791EDA" w:rsidRPr="002A37BA" w:rsidRDefault="00791EDA" w:rsidP="00913D04">
      <w:pPr>
        <w:suppressAutoHyphens/>
        <w:spacing w:after="0" w:line="240" w:lineRule="auto"/>
        <w:jc w:val="center"/>
        <w:rPr>
          <w:rFonts w:ascii="Times New Roman" w:eastAsia="Times New Roman" w:hAnsi="Times New Roman" w:cs="Times New Roman"/>
          <w:b/>
          <w:kern w:val="1"/>
          <w:sz w:val="24"/>
          <w:szCs w:val="24"/>
        </w:rPr>
      </w:pPr>
    </w:p>
    <w:p w:rsidR="00791EDA" w:rsidRPr="002A37BA" w:rsidRDefault="00791EDA" w:rsidP="00913D04">
      <w:pPr>
        <w:suppressAutoHyphens/>
        <w:spacing w:after="0" w:line="240" w:lineRule="auto"/>
        <w:jc w:val="center"/>
        <w:rPr>
          <w:rFonts w:ascii="Times New Roman" w:eastAsia="Times New Roman" w:hAnsi="Times New Roman" w:cs="Times New Roman"/>
          <w:b/>
          <w:kern w:val="1"/>
          <w:sz w:val="24"/>
          <w:szCs w:val="24"/>
        </w:rPr>
      </w:pPr>
    </w:p>
    <w:p w:rsidR="005A45E6" w:rsidRPr="002A37BA" w:rsidRDefault="005A45E6" w:rsidP="005A45E6">
      <w:pPr>
        <w:suppressAutoHyphens/>
        <w:spacing w:after="0" w:line="240" w:lineRule="auto"/>
        <w:contextualSpacing/>
        <w:jc w:val="center"/>
        <w:rPr>
          <w:rFonts w:ascii="Times New Roman" w:eastAsia="Times New Roman" w:hAnsi="Times New Roman" w:cs="Times New Roman"/>
          <w:b/>
          <w:kern w:val="1"/>
          <w:sz w:val="28"/>
          <w:szCs w:val="28"/>
        </w:rPr>
      </w:pPr>
      <w:r w:rsidRPr="002A37BA">
        <w:rPr>
          <w:rFonts w:ascii="Times New Roman" w:eastAsia="Times New Roman" w:hAnsi="Times New Roman" w:cs="Times New Roman"/>
          <w:b/>
          <w:kern w:val="1"/>
          <w:sz w:val="28"/>
          <w:szCs w:val="28"/>
        </w:rPr>
        <w:t>DUPĂ ANEXA NR. 29 - COMISIA DE FILOLOGIE</w:t>
      </w:r>
    </w:p>
    <w:p w:rsidR="005A45E6" w:rsidRPr="002A37BA" w:rsidRDefault="005A45E6" w:rsidP="005A45E6">
      <w:pPr>
        <w:suppressAutoHyphens/>
        <w:spacing w:after="0" w:line="240" w:lineRule="auto"/>
        <w:contextualSpacing/>
        <w:jc w:val="center"/>
        <w:rPr>
          <w:rFonts w:ascii="Times New Roman" w:eastAsia="Times New Roman" w:hAnsi="Times New Roman" w:cs="Times New Roman"/>
          <w:kern w:val="1"/>
          <w:sz w:val="28"/>
          <w:szCs w:val="28"/>
          <w:lang w:eastAsia="ro-RO"/>
        </w:rPr>
      </w:pPr>
    </w:p>
    <w:p w:rsidR="005A45E6" w:rsidRPr="002A37BA" w:rsidRDefault="005A45E6" w:rsidP="005A45E6">
      <w:pPr>
        <w:suppressAutoHyphens/>
        <w:spacing w:after="0" w:line="240" w:lineRule="auto"/>
        <w:contextualSpacing/>
        <w:jc w:val="center"/>
        <w:rPr>
          <w:rFonts w:ascii="Times New Roman" w:eastAsia="Times New Roman" w:hAnsi="Times New Roman" w:cs="Times New Roman"/>
          <w:b/>
          <w:kern w:val="1"/>
          <w:sz w:val="28"/>
          <w:szCs w:val="28"/>
        </w:rPr>
      </w:pPr>
      <w:r w:rsidRPr="002A37BA">
        <w:rPr>
          <w:rFonts w:ascii="Times New Roman" w:eastAsia="Times New Roman" w:hAnsi="Times New Roman" w:cs="Times New Roman"/>
          <w:b/>
          <w:kern w:val="1"/>
          <w:sz w:val="28"/>
          <w:szCs w:val="28"/>
        </w:rPr>
        <w:t>STANDARDE MINIMALE ȘI OBLIGATORII PENTRU CONFERIREA TITLURILOR DIDACTICE DIN ÎNVĂȚĂMÂNTUL SUPERIOR ȘI A GRADELOR PROFESIONALE DE CERCETARE – DEZVOLTARE</w:t>
      </w:r>
    </w:p>
    <w:p w:rsidR="005A45E6" w:rsidRPr="002A37BA" w:rsidRDefault="005A45E6" w:rsidP="005A45E6">
      <w:pPr>
        <w:suppressAutoHyphens/>
        <w:spacing w:after="0" w:line="240" w:lineRule="auto"/>
        <w:jc w:val="center"/>
        <w:rPr>
          <w:rFonts w:ascii="Times New Roman" w:eastAsia="Times New Roman" w:hAnsi="Times New Roman" w:cs="Times New Roman"/>
          <w:b/>
          <w:kern w:val="1"/>
          <w:sz w:val="28"/>
          <w:szCs w:val="28"/>
        </w:rPr>
      </w:pPr>
    </w:p>
    <w:p w:rsidR="005A45E6" w:rsidRPr="00260A1F" w:rsidRDefault="005A45E6" w:rsidP="005A45E6">
      <w:pPr>
        <w:spacing w:after="0" w:line="240" w:lineRule="auto"/>
        <w:jc w:val="center"/>
        <w:rPr>
          <w:rFonts w:ascii="Times New Roman" w:eastAsia="Times New Roman" w:hAnsi="Times New Roman" w:cs="Times New Roman"/>
          <w:b/>
          <w:color w:val="FF0000"/>
          <w:sz w:val="24"/>
          <w:szCs w:val="24"/>
        </w:rPr>
      </w:pPr>
      <w:r w:rsidRPr="00260A1F">
        <w:rPr>
          <w:rFonts w:ascii="Times New Roman" w:eastAsia="Times New Roman" w:hAnsi="Times New Roman" w:cs="Times New Roman"/>
          <w:b/>
          <w:sz w:val="24"/>
          <w:szCs w:val="24"/>
          <w:lang w:val="en-US"/>
        </w:rPr>
        <w:t>Ordinul nr. 6129/2016 în vigoare de la 15 februarie 2017, publicat în Monitorul Oficial, partea I nr. 123 din 15 februarie 2017</w:t>
      </w:r>
    </w:p>
    <w:tbl>
      <w:tblPr>
        <w:tblW w:w="14004" w:type="dxa"/>
        <w:jc w:val="center"/>
        <w:tblLayout w:type="fixed"/>
        <w:tblCellMar>
          <w:top w:w="15" w:type="dxa"/>
          <w:left w:w="15" w:type="dxa"/>
          <w:bottom w:w="15" w:type="dxa"/>
          <w:right w:w="15" w:type="dxa"/>
        </w:tblCellMar>
        <w:tblLook w:val="04A0" w:firstRow="1" w:lastRow="0" w:firstColumn="1" w:lastColumn="0" w:noHBand="0" w:noVBand="1"/>
      </w:tblPr>
      <w:tblGrid>
        <w:gridCol w:w="30"/>
        <w:gridCol w:w="1104"/>
        <w:gridCol w:w="1276"/>
        <w:gridCol w:w="4258"/>
        <w:gridCol w:w="3483"/>
        <w:gridCol w:w="1363"/>
        <w:gridCol w:w="1386"/>
        <w:gridCol w:w="1104"/>
      </w:tblGrid>
      <w:tr w:rsidR="00206961" w:rsidRPr="002A37BA" w:rsidTr="00260A1F">
        <w:trPr>
          <w:trHeight w:val="15"/>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60" w:line="276" w:lineRule="auto"/>
              <w:jc w:val="both"/>
              <w:rPr>
                <w:rFonts w:ascii="Times New Roman" w:eastAsia="Times New Roman" w:hAnsi="Times New Roman" w:cs="Times New Roman"/>
                <w:color w:val="000000"/>
                <w:sz w:val="26"/>
                <w:szCs w:val="26"/>
              </w:rPr>
            </w:pPr>
          </w:p>
        </w:tc>
        <w:tc>
          <w:tcPr>
            <w:tcW w:w="1104" w:type="dxa"/>
            <w:tcBorders>
              <w:top w:val="nil"/>
              <w:left w:val="nil"/>
              <w:bottom w:val="nil"/>
              <w:right w:val="nil"/>
            </w:tcBorders>
            <w:tcMar>
              <w:top w:w="0" w:type="dxa"/>
              <w:left w:w="45" w:type="dxa"/>
              <w:bottom w:w="0" w:type="dxa"/>
              <w:right w:w="45"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sz w:val="20"/>
                <w:szCs w:val="20"/>
              </w:rPr>
            </w:pPr>
          </w:p>
        </w:tc>
        <w:tc>
          <w:tcPr>
            <w:tcW w:w="1276"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sz w:val="20"/>
                <w:szCs w:val="20"/>
              </w:rPr>
            </w:pPr>
          </w:p>
        </w:tc>
        <w:tc>
          <w:tcPr>
            <w:tcW w:w="4258"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sz w:val="20"/>
                <w:szCs w:val="20"/>
              </w:rPr>
            </w:pPr>
          </w:p>
        </w:tc>
        <w:tc>
          <w:tcPr>
            <w:tcW w:w="3483"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sz w:val="20"/>
                <w:szCs w:val="20"/>
              </w:rPr>
            </w:pPr>
          </w:p>
        </w:tc>
        <w:tc>
          <w:tcPr>
            <w:tcW w:w="1363"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sz w:val="20"/>
                <w:szCs w:val="20"/>
              </w:rPr>
            </w:pPr>
          </w:p>
        </w:tc>
        <w:tc>
          <w:tcPr>
            <w:tcW w:w="1386"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sz w:val="20"/>
                <w:szCs w:val="20"/>
              </w:rPr>
            </w:pPr>
          </w:p>
        </w:tc>
        <w:tc>
          <w:tcPr>
            <w:tcW w:w="1104" w:type="dxa"/>
            <w:tcBorders>
              <w:top w:val="nil"/>
              <w:left w:val="nil"/>
              <w:bottom w:val="nil"/>
              <w:right w:val="nil"/>
            </w:tcBorders>
          </w:tcPr>
          <w:p w:rsidR="00BF65BB" w:rsidRPr="00260A1F" w:rsidRDefault="00BF65BB" w:rsidP="00260A1F">
            <w:pPr>
              <w:spacing w:after="200" w:line="276" w:lineRule="auto"/>
              <w:jc w:val="center"/>
              <w:rPr>
                <w:rFonts w:ascii="Times New Roman" w:eastAsia="Times New Roman" w:hAnsi="Times New Roman" w:cs="Times New Roman"/>
                <w:sz w:val="24"/>
                <w:szCs w:val="24"/>
              </w:rPr>
            </w:pPr>
          </w:p>
        </w:tc>
      </w:tr>
      <w:tr w:rsidR="00206961" w:rsidRPr="002A37BA" w:rsidTr="00260A1F">
        <w:trPr>
          <w:trHeight w:val="765"/>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2A37BA">
            <w:pPr>
              <w:spacing w:after="0" w:line="240" w:lineRule="auto"/>
              <w:jc w:val="both"/>
              <w:rPr>
                <w:rFonts w:ascii="Times New Roman" w:eastAsia="Times New Roman" w:hAnsi="Times New Roman" w:cs="Times New Roman"/>
                <w:sz w:val="20"/>
                <w:szCs w:val="20"/>
              </w:rPr>
            </w:pPr>
          </w:p>
        </w:tc>
        <w:tc>
          <w:tcPr>
            <w:tcW w:w="1104"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F65BB" w:rsidRPr="002A37BA" w:rsidRDefault="00BF65BB" w:rsidP="002A37BA">
            <w:pPr>
              <w:spacing w:after="0" w:line="240" w:lineRule="auto"/>
              <w:jc w:val="center"/>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Domeniul activităţilor </w:t>
            </w:r>
          </w:p>
        </w:tc>
        <w:tc>
          <w:tcPr>
            <w:tcW w:w="1276"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2A37BA">
            <w:pPr>
              <w:spacing w:after="0" w:line="240" w:lineRule="auto"/>
              <w:jc w:val="center"/>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Indicatori </w:t>
            </w:r>
          </w:p>
        </w:tc>
        <w:tc>
          <w:tcPr>
            <w:tcW w:w="4258"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2A37BA">
            <w:pPr>
              <w:spacing w:after="0" w:line="240" w:lineRule="auto"/>
              <w:jc w:val="center"/>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Categorii [1] </w:t>
            </w:r>
          </w:p>
        </w:tc>
        <w:tc>
          <w:tcPr>
            <w:tcW w:w="3483"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2A37BA">
            <w:pPr>
              <w:spacing w:after="0" w:line="240" w:lineRule="auto"/>
              <w:jc w:val="center"/>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Subcategorii </w:t>
            </w:r>
          </w:p>
        </w:tc>
        <w:tc>
          <w:tcPr>
            <w:tcW w:w="1363"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2A37BA">
            <w:pPr>
              <w:spacing w:after="0" w:line="240" w:lineRule="auto"/>
              <w:jc w:val="center"/>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Punctaj </w:t>
            </w:r>
          </w:p>
        </w:tc>
        <w:tc>
          <w:tcPr>
            <w:tcW w:w="1386"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2A37BA">
            <w:pPr>
              <w:spacing w:after="0" w:line="240" w:lineRule="auto"/>
              <w:jc w:val="center"/>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Elementul pentru care se acordă punctajul </w:t>
            </w:r>
          </w:p>
        </w:tc>
        <w:tc>
          <w:tcPr>
            <w:tcW w:w="1104" w:type="dxa"/>
            <w:tcBorders>
              <w:top w:val="single" w:sz="6" w:space="0" w:color="auto"/>
              <w:left w:val="single" w:sz="6" w:space="0" w:color="auto"/>
              <w:bottom w:val="single" w:sz="6" w:space="0" w:color="auto"/>
              <w:right w:val="single" w:sz="6" w:space="0" w:color="auto"/>
            </w:tcBorders>
          </w:tcPr>
          <w:p w:rsidR="00BF65BB" w:rsidRPr="00260A1F" w:rsidRDefault="00BF65BB" w:rsidP="00260A1F">
            <w:pPr>
              <w:spacing w:after="0" w:line="240" w:lineRule="auto"/>
              <w:jc w:val="center"/>
              <w:rPr>
                <w:rFonts w:ascii="Times New Roman" w:eastAsia="Times New Roman" w:hAnsi="Times New Roman" w:cs="Times New Roman"/>
                <w:color w:val="000000"/>
                <w:sz w:val="20"/>
                <w:szCs w:val="20"/>
              </w:rPr>
            </w:pPr>
            <w:r w:rsidRPr="00260A1F">
              <w:rPr>
                <w:rFonts w:ascii="Times New Roman" w:eastAsia="Times New Roman" w:hAnsi="Times New Roman" w:cs="Times New Roman"/>
                <w:color w:val="000000"/>
                <w:sz w:val="20"/>
                <w:szCs w:val="20"/>
              </w:rPr>
              <w:t>Punctaj</w:t>
            </w:r>
          </w:p>
          <w:p w:rsidR="00BF65BB" w:rsidRPr="00260A1F" w:rsidRDefault="00BF65BB" w:rsidP="00260A1F">
            <w:pPr>
              <w:spacing w:after="0" w:line="240"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0"/>
                <w:szCs w:val="20"/>
              </w:rPr>
              <w:t>acordat</w:t>
            </w:r>
          </w:p>
        </w:tc>
      </w:tr>
      <w:tr w:rsidR="00206961" w:rsidRPr="002A37BA" w:rsidTr="00260A1F">
        <w:trPr>
          <w:trHeight w:val="555"/>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jc w:val="center"/>
              <w:rPr>
                <w:rFonts w:ascii="Times New Roman" w:eastAsia="Times New Roman" w:hAnsi="Times New Roman" w:cs="Times New Roman"/>
                <w:color w:val="000000"/>
                <w:sz w:val="17"/>
                <w:szCs w:val="17"/>
              </w:rPr>
            </w:pPr>
          </w:p>
        </w:tc>
        <w:tc>
          <w:tcPr>
            <w:tcW w:w="1104"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 Activitatea profesională şi didactică </w:t>
            </w:r>
            <w:r w:rsidRPr="00260A1F">
              <w:rPr>
                <w:rFonts w:ascii="Times New Roman" w:eastAsia="Times New Roman" w:hAnsi="Times New Roman" w:cs="Times New Roman"/>
                <w:b/>
                <w:color w:val="000000"/>
                <w:sz w:val="20"/>
                <w:szCs w:val="20"/>
              </w:rPr>
              <w:t xml:space="preserve">(A1) </w:t>
            </w:r>
          </w:p>
        </w:tc>
        <w:tc>
          <w:tcPr>
            <w:tcW w:w="1276"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1.1. Cărţi şi capitole [2] în lucrări de specialitate, ediţii. Se au în vedere lucrări publicate la edituri de prestigiu (a) din străinătate; (b) din ţară </w:t>
            </w:r>
          </w:p>
        </w:tc>
        <w:tc>
          <w:tcPr>
            <w:tcW w:w="4258"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1.1.1. Carte [3] de autor unic, având la bază teza de doctorat. </w:t>
            </w: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 xml:space="preserve">30p </w:t>
            </w:r>
          </w:p>
        </w:tc>
        <w:tc>
          <w:tcPr>
            <w:tcW w:w="13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0562C2"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cartea</w:t>
            </w:r>
          </w:p>
        </w:tc>
        <w:tc>
          <w:tcPr>
            <w:tcW w:w="1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880"/>
          <w:jc w:val="center"/>
        </w:trPr>
        <w:tc>
          <w:tcPr>
            <w:tcW w:w="30" w:type="dxa"/>
            <w:tcBorders>
              <w:top w:val="nil"/>
              <w:left w:val="nil"/>
              <w:right w:val="nil"/>
            </w:tcBorders>
            <w:tcMar>
              <w:top w:w="0" w:type="dxa"/>
              <w:left w:w="0" w:type="dxa"/>
              <w:bottom w:w="0" w:type="dxa"/>
              <w:right w:w="0" w:type="dxa"/>
            </w:tcMar>
            <w:vAlign w:val="center"/>
          </w:tcPr>
          <w:p w:rsidR="00363516" w:rsidRPr="002A37BA" w:rsidRDefault="00363516" w:rsidP="005A45E6">
            <w:pPr>
              <w:spacing w:after="200" w:line="276" w:lineRule="auto"/>
              <w:jc w:val="center"/>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6" w:space="0" w:color="auto"/>
              <w:left w:val="single" w:sz="6" w:space="0" w:color="auto"/>
              <w:right w:val="single" w:sz="4" w:space="0" w:color="auto"/>
            </w:tcBorders>
            <w:tcMar>
              <w:top w:w="0" w:type="dxa"/>
              <w:left w:w="0" w:type="dxa"/>
              <w:bottom w:w="0" w:type="dxa"/>
              <w:right w:w="0" w:type="dxa"/>
            </w:tcMar>
          </w:tcPr>
          <w:p w:rsidR="00363516" w:rsidRPr="002A37BA" w:rsidRDefault="00363516" w:rsidP="00F241E5">
            <w:pPr>
              <w:widowControl w:val="0"/>
              <w:suppressAutoHyphens/>
              <w:spacing w:after="0" w:line="240" w:lineRule="auto"/>
              <w:jc w:val="both"/>
              <w:rPr>
                <w:rFonts w:ascii="Times New Roman" w:hAnsi="Times New Roman" w:cs="Times New Roman"/>
                <w:sz w:val="24"/>
                <w:szCs w:val="24"/>
              </w:rPr>
            </w:pPr>
            <w:r w:rsidRPr="002A37BA">
              <w:rPr>
                <w:rFonts w:ascii="Times New Roman" w:hAnsi="Times New Roman" w:cs="Times New Roman"/>
                <w:i/>
                <w:sz w:val="24"/>
                <w:szCs w:val="24"/>
              </w:rPr>
              <w:t xml:space="preserve">Dicționarul toponimic al Banatului (Văile Bistra și Sebeș). </w:t>
            </w:r>
            <w:r w:rsidRPr="002A37BA">
              <w:rPr>
                <w:rFonts w:ascii="Times New Roman" w:hAnsi="Times New Roman" w:cs="Times New Roman"/>
                <w:sz w:val="24"/>
                <w:szCs w:val="24"/>
              </w:rPr>
              <w:t>Timișoara.  Colecția Biblioteca de cercetare. Seria Filologie. Editura Universității de Vest. 304 pag. ISBN 978-973-125-541-5 (dec. 2017) (autor: Diana Boc-Sînmărghițan)</w:t>
            </w:r>
          </w:p>
        </w:tc>
        <w:tc>
          <w:tcPr>
            <w:tcW w:w="1104" w:type="dxa"/>
            <w:tcBorders>
              <w:top w:val="single" w:sz="6" w:space="0" w:color="auto"/>
              <w:left w:val="single" w:sz="4" w:space="0" w:color="auto"/>
              <w:right w:val="single" w:sz="6" w:space="0" w:color="auto"/>
            </w:tcBorders>
          </w:tcPr>
          <w:p w:rsidR="000562C2" w:rsidRPr="00260A1F" w:rsidRDefault="000562C2" w:rsidP="00260A1F">
            <w:pPr>
              <w:widowControl w:val="0"/>
              <w:suppressAutoHyphens/>
              <w:spacing w:after="0" w:line="240" w:lineRule="auto"/>
              <w:jc w:val="center"/>
              <w:rPr>
                <w:rFonts w:ascii="Times New Roman" w:hAnsi="Times New Roman" w:cs="Times New Roman"/>
                <w:sz w:val="24"/>
                <w:szCs w:val="24"/>
              </w:rPr>
            </w:pPr>
            <w:r w:rsidRPr="00260A1F">
              <w:rPr>
                <w:rFonts w:ascii="Times New Roman" w:hAnsi="Times New Roman" w:cs="Times New Roman"/>
                <w:sz w:val="24"/>
                <w:szCs w:val="24"/>
              </w:rPr>
              <w:t>publicată</w:t>
            </w:r>
          </w:p>
          <w:p w:rsidR="00363516" w:rsidRPr="00260A1F" w:rsidRDefault="00363516" w:rsidP="00260A1F">
            <w:pPr>
              <w:widowControl w:val="0"/>
              <w:suppressAutoHyphens/>
              <w:spacing w:after="0" w:line="240" w:lineRule="auto"/>
              <w:jc w:val="center"/>
              <w:rPr>
                <w:rFonts w:ascii="Times New Roman" w:hAnsi="Times New Roman" w:cs="Times New Roman"/>
                <w:sz w:val="24"/>
                <w:szCs w:val="24"/>
              </w:rPr>
            </w:pPr>
            <w:r w:rsidRPr="00260A1F">
              <w:rPr>
                <w:rFonts w:ascii="Times New Roman" w:hAnsi="Times New Roman" w:cs="Times New Roman"/>
                <w:sz w:val="24"/>
                <w:szCs w:val="24"/>
              </w:rPr>
              <w:t>30</w:t>
            </w:r>
            <w:r w:rsidR="00260A1F" w:rsidRPr="00260A1F">
              <w:rPr>
                <w:rFonts w:ascii="Times New Roman" w:hAnsi="Times New Roman" w:cs="Times New Roman"/>
                <w:sz w:val="24"/>
                <w:szCs w:val="24"/>
              </w:rPr>
              <w:t>p</w:t>
            </w:r>
          </w:p>
        </w:tc>
      </w:tr>
      <w:tr w:rsidR="00206961" w:rsidRPr="002A37BA" w:rsidTr="00260A1F">
        <w:trPr>
          <w:trHeight w:val="1020"/>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1.1.2. Autor sau coautor [= autor de capitol(e)] de: monografie, sinteză, volum de studii tematice, studiu lingvistic, filologic, de critică sau istorie literară, dicţionar ştiinţific, ediţie critică filologică (text vechi, documente, traducerea şi editarea critică a unui text scris într-o limbă veche). </w:t>
            </w: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 autor/coautor </w:t>
            </w: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40p/20p </w:t>
            </w:r>
          </w:p>
        </w:tc>
        <w:tc>
          <w:tcPr>
            <w:tcW w:w="13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carte </w:t>
            </w:r>
          </w:p>
        </w:tc>
        <w:tc>
          <w:tcPr>
            <w:tcW w:w="1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1005"/>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20"/>
                <w:szCs w:val="20"/>
              </w:rPr>
            </w:pP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(b) autor/coautor </w:t>
            </w: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30p/15p </w:t>
            </w:r>
          </w:p>
        </w:tc>
        <w:tc>
          <w:tcPr>
            <w:tcW w:w="13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carte </w:t>
            </w:r>
          </w:p>
        </w:tc>
        <w:tc>
          <w:tcPr>
            <w:tcW w:w="1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1058"/>
          <w:jc w:val="center"/>
        </w:trPr>
        <w:tc>
          <w:tcPr>
            <w:tcW w:w="30" w:type="dxa"/>
            <w:vMerge w:val="restart"/>
            <w:tcBorders>
              <w:top w:val="nil"/>
              <w:left w:val="nil"/>
              <w:right w:val="nil"/>
            </w:tcBorders>
            <w:tcMar>
              <w:top w:w="0" w:type="dxa"/>
              <w:left w:w="0" w:type="dxa"/>
              <w:bottom w:w="0" w:type="dxa"/>
              <w:right w:w="0" w:type="dxa"/>
            </w:tcMar>
            <w:vAlign w:val="cente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6" w:space="0" w:color="auto"/>
              <w:left w:val="single" w:sz="6" w:space="0" w:color="auto"/>
              <w:bottom w:val="single" w:sz="4" w:space="0" w:color="auto"/>
              <w:right w:val="single" w:sz="4" w:space="0" w:color="auto"/>
            </w:tcBorders>
            <w:tcMar>
              <w:top w:w="0" w:type="dxa"/>
              <w:left w:w="45" w:type="dxa"/>
              <w:bottom w:w="0" w:type="dxa"/>
              <w:right w:w="45" w:type="dxa"/>
            </w:tcMa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Calibri" w:hAnsi="Times New Roman" w:cs="Times New Roman"/>
                <w:i/>
                <w:sz w:val="24"/>
                <w:szCs w:val="24"/>
              </w:rPr>
              <w:t xml:space="preserve">Locuri și terapie prin exerciții de cultivare a limbilor română și franceză, </w:t>
            </w:r>
            <w:r w:rsidRPr="002A37BA">
              <w:rPr>
                <w:rFonts w:ascii="Times New Roman" w:eastAsia="Calibri" w:hAnsi="Times New Roman" w:cs="Times New Roman"/>
                <w:sz w:val="24"/>
                <w:szCs w:val="24"/>
              </w:rPr>
              <w:t>Timișoara, Editura „Victor Babeș”, Colecția Hippocrate, ISBN 978-606-786-124-2</w:t>
            </w:r>
            <w:r w:rsidR="00673E52" w:rsidRPr="002A37BA">
              <w:rPr>
                <w:rFonts w:ascii="Times New Roman" w:eastAsia="Calibri" w:hAnsi="Times New Roman" w:cs="Times New Roman"/>
                <w:sz w:val="24"/>
                <w:szCs w:val="24"/>
              </w:rPr>
              <w:t>,</w:t>
            </w:r>
            <w:r w:rsidRPr="002A37BA">
              <w:rPr>
                <w:rFonts w:ascii="Times New Roman" w:eastAsia="Calibri" w:hAnsi="Times New Roman" w:cs="Times New Roman"/>
                <w:sz w:val="24"/>
                <w:szCs w:val="24"/>
              </w:rPr>
              <w:t xml:space="preserve"> 2019 (autori: </w:t>
            </w:r>
            <w:r w:rsidRPr="002A37BA">
              <w:rPr>
                <w:rFonts w:ascii="Times New Roman" w:eastAsia="Calibri" w:hAnsi="Times New Roman" w:cs="Times New Roman"/>
                <w:b/>
                <w:sz w:val="24"/>
                <w:szCs w:val="24"/>
              </w:rPr>
              <w:t>Diana Boc-Sînmărghițan</w:t>
            </w:r>
            <w:r w:rsidRPr="002A37BA">
              <w:rPr>
                <w:rFonts w:ascii="Times New Roman" w:eastAsia="Calibri" w:hAnsi="Times New Roman" w:cs="Times New Roman"/>
                <w:sz w:val="24"/>
                <w:szCs w:val="24"/>
              </w:rPr>
              <w:t>, Gabriela-Mariana Luc</w:t>
            </w:r>
            <w:r w:rsidR="00673E52" w:rsidRPr="002A37BA">
              <w:rPr>
                <w:rFonts w:ascii="Times New Roman" w:eastAsia="Calibri" w:hAnsi="Times New Roman" w:cs="Times New Roman"/>
                <w:sz w:val="24"/>
                <w:szCs w:val="24"/>
              </w:rPr>
              <w:t>a, Cosmina Simona Lungoci)</w:t>
            </w:r>
          </w:p>
        </w:tc>
        <w:tc>
          <w:tcPr>
            <w:tcW w:w="1104" w:type="dxa"/>
            <w:tcBorders>
              <w:top w:val="single" w:sz="6" w:space="0" w:color="auto"/>
              <w:left w:val="single" w:sz="4" w:space="0" w:color="auto"/>
              <w:bottom w:val="single" w:sz="4" w:space="0" w:color="auto"/>
              <w:right w:val="single" w:sz="6" w:space="0" w:color="auto"/>
            </w:tcBorders>
          </w:tcPr>
          <w:p w:rsidR="00363516" w:rsidRPr="00260A1F" w:rsidRDefault="0036351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15</w:t>
            </w:r>
            <w:r w:rsidR="00260A1F" w:rsidRPr="00260A1F">
              <w:rPr>
                <w:rFonts w:ascii="Times New Roman" w:eastAsia="Times New Roman" w:hAnsi="Times New Roman" w:cs="Times New Roman"/>
                <w:color w:val="000000"/>
                <w:sz w:val="24"/>
                <w:szCs w:val="24"/>
              </w:rPr>
              <w:t>p</w:t>
            </w:r>
          </w:p>
        </w:tc>
      </w:tr>
      <w:tr w:rsidR="00206961" w:rsidRPr="002A37BA" w:rsidTr="00260A1F">
        <w:trPr>
          <w:trHeight w:val="1465"/>
          <w:jc w:val="center"/>
        </w:trPr>
        <w:tc>
          <w:tcPr>
            <w:tcW w:w="30" w:type="dxa"/>
            <w:vMerge/>
            <w:tcBorders>
              <w:left w:val="nil"/>
              <w:right w:val="nil"/>
            </w:tcBorders>
            <w:tcMar>
              <w:top w:w="0" w:type="dxa"/>
              <w:left w:w="0" w:type="dxa"/>
              <w:bottom w:w="0" w:type="dxa"/>
              <w:right w:w="0" w:type="dxa"/>
            </w:tcMar>
            <w:vAlign w:val="cente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6" w:space="0" w:color="auto"/>
              <w:bottom w:val="single" w:sz="4" w:space="0" w:color="auto"/>
              <w:right w:val="single" w:sz="4" w:space="0" w:color="auto"/>
            </w:tcBorders>
            <w:tcMar>
              <w:top w:w="0" w:type="dxa"/>
              <w:left w:w="45" w:type="dxa"/>
              <w:bottom w:w="0" w:type="dxa"/>
              <w:right w:w="45" w:type="dxa"/>
            </w:tcMar>
          </w:tcPr>
          <w:p w:rsidR="00363516" w:rsidRPr="002A37BA" w:rsidRDefault="00363516" w:rsidP="0036351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i/>
                <w:sz w:val="24"/>
                <w:szCs w:val="24"/>
              </w:rPr>
              <w:t>Compendium of Forage Technical Terms in English, French and Romanian</w:t>
            </w:r>
            <w:r w:rsidRPr="002A37BA">
              <w:rPr>
                <w:rFonts w:ascii="Times New Roman" w:eastAsia="Calibri" w:hAnsi="Times New Roman" w:cs="Times New Roman"/>
                <w:sz w:val="24"/>
                <w:szCs w:val="24"/>
              </w:rPr>
              <w:t>. Cambridge Scholars Publishing, IBN (10): 1-4438-3623-0</w:t>
            </w:r>
            <w:r w:rsidR="00673E52" w:rsidRPr="002A37BA">
              <w:rPr>
                <w:rFonts w:ascii="Times New Roman" w:eastAsia="Calibri" w:hAnsi="Times New Roman" w:cs="Times New Roman"/>
                <w:sz w:val="24"/>
                <w:szCs w:val="24"/>
              </w:rPr>
              <w:t>, ISBN (13) : 978-1-4438-3623-4, 2012</w:t>
            </w:r>
            <w:r w:rsidRPr="002A37BA">
              <w:rPr>
                <w:rFonts w:ascii="Times New Roman" w:eastAsia="Calibri" w:hAnsi="Times New Roman" w:cs="Times New Roman"/>
                <w:sz w:val="24"/>
                <w:szCs w:val="24"/>
              </w:rPr>
              <w:t xml:space="preserve"> (autori dicționar: RAŢĂ, Georgeta, SAMFIRA, Ionel, </w:t>
            </w:r>
            <w:r w:rsidRPr="002A37BA">
              <w:rPr>
                <w:rFonts w:ascii="Times New Roman" w:eastAsia="Calibri" w:hAnsi="Times New Roman" w:cs="Times New Roman"/>
                <w:b/>
                <w:sz w:val="24"/>
                <w:szCs w:val="24"/>
              </w:rPr>
              <w:t>BOC-SÎNMĂRGHIŢAN</w:t>
            </w:r>
            <w:r w:rsidRPr="002A37BA">
              <w:rPr>
                <w:rFonts w:ascii="Times New Roman" w:eastAsia="Calibri" w:hAnsi="Times New Roman" w:cs="Times New Roman"/>
                <w:sz w:val="24"/>
                <w:szCs w:val="24"/>
              </w:rPr>
              <w:t>,</w:t>
            </w:r>
            <w:r w:rsidR="00673E52" w:rsidRPr="002A37BA">
              <w:rPr>
                <w:rFonts w:ascii="Times New Roman" w:eastAsia="Calibri" w:hAnsi="Times New Roman" w:cs="Times New Roman"/>
                <w:sz w:val="24"/>
                <w:szCs w:val="24"/>
              </w:rPr>
              <w:t xml:space="preserve"> Diana, BUTNARIU, Monica</w:t>
            </w:r>
            <w:r w:rsidR="00805FA1">
              <w:rPr>
                <w:rFonts w:ascii="Times New Roman" w:eastAsia="Calibri" w:hAnsi="Times New Roman" w:cs="Times New Roman"/>
                <w:sz w:val="24"/>
                <w:szCs w:val="24"/>
              </w:rPr>
              <w:t>)</w:t>
            </w:r>
          </w:p>
          <w:p w:rsidR="00363516" w:rsidRPr="002A37BA" w:rsidRDefault="00363516" w:rsidP="00363516">
            <w:pPr>
              <w:widowControl w:val="0"/>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2A37BA">
              <w:rPr>
                <w:rFonts w:ascii="Times New Roman" w:eastAsia="Calibri" w:hAnsi="Times New Roman" w:cs="Times New Roman"/>
                <w:b/>
                <w:sz w:val="24"/>
                <w:szCs w:val="24"/>
              </w:rPr>
              <w:t xml:space="preserve">Link: </w:t>
            </w:r>
          </w:p>
          <w:p w:rsidR="00363516" w:rsidRPr="002A37BA" w:rsidRDefault="003833FA" w:rsidP="00363516">
            <w:pPr>
              <w:spacing w:after="0" w:line="240" w:lineRule="auto"/>
              <w:contextualSpacing/>
              <w:rPr>
                <w:rFonts w:ascii="Times New Roman" w:eastAsia="Calibri" w:hAnsi="Times New Roman" w:cs="Times New Roman"/>
                <w:b/>
                <w:sz w:val="24"/>
                <w:szCs w:val="24"/>
              </w:rPr>
            </w:pPr>
            <w:hyperlink r:id="rId11" w:history="1">
              <w:r w:rsidR="00363516" w:rsidRPr="002A37BA">
                <w:rPr>
                  <w:rFonts w:ascii="Times New Roman" w:eastAsia="Calibri" w:hAnsi="Times New Roman" w:cs="Times New Roman"/>
                  <w:color w:val="0000FF"/>
                  <w:sz w:val="16"/>
                  <w:szCs w:val="16"/>
                  <w:u w:val="single"/>
                </w:rPr>
                <w:t>http://www.cambridgescholars.com/compendium-of-forage-technical-terms-in-english-french-and-romanian-16</w:t>
              </w:r>
            </w:hyperlink>
          </w:p>
        </w:tc>
        <w:tc>
          <w:tcPr>
            <w:tcW w:w="1104" w:type="dxa"/>
            <w:tcBorders>
              <w:top w:val="single" w:sz="4" w:space="0" w:color="auto"/>
              <w:left w:val="single" w:sz="4" w:space="0" w:color="auto"/>
              <w:bottom w:val="single" w:sz="4" w:space="0" w:color="auto"/>
              <w:right w:val="single" w:sz="6" w:space="0" w:color="auto"/>
            </w:tcBorders>
          </w:tcPr>
          <w:p w:rsidR="00363516" w:rsidRPr="00260A1F" w:rsidRDefault="00C57062"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363516" w:rsidRPr="00260A1F">
              <w:rPr>
                <w:rFonts w:ascii="Times New Roman" w:eastAsia="Times New Roman" w:hAnsi="Times New Roman" w:cs="Times New Roman"/>
                <w:color w:val="000000"/>
                <w:sz w:val="24"/>
                <w:szCs w:val="24"/>
              </w:rPr>
              <w:t>0</w:t>
            </w:r>
            <w:r w:rsidR="00260A1F" w:rsidRPr="00260A1F">
              <w:rPr>
                <w:rFonts w:ascii="Times New Roman" w:eastAsia="Times New Roman" w:hAnsi="Times New Roman" w:cs="Times New Roman"/>
                <w:color w:val="000000"/>
                <w:sz w:val="24"/>
                <w:szCs w:val="24"/>
              </w:rPr>
              <w:t>p</w:t>
            </w:r>
          </w:p>
        </w:tc>
      </w:tr>
      <w:tr w:rsidR="00206961" w:rsidRPr="002A37BA" w:rsidTr="00260A1F">
        <w:trPr>
          <w:trHeight w:val="1954"/>
          <w:jc w:val="center"/>
        </w:trPr>
        <w:tc>
          <w:tcPr>
            <w:tcW w:w="30" w:type="dxa"/>
            <w:vMerge/>
            <w:tcBorders>
              <w:left w:val="nil"/>
              <w:bottom w:val="nil"/>
              <w:right w:val="nil"/>
            </w:tcBorders>
            <w:tcMar>
              <w:top w:w="0" w:type="dxa"/>
              <w:left w:w="0" w:type="dxa"/>
              <w:bottom w:w="0" w:type="dxa"/>
              <w:right w:w="0" w:type="dxa"/>
            </w:tcMar>
            <w:vAlign w:val="cente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6" w:space="0" w:color="auto"/>
              <w:bottom w:val="single" w:sz="6" w:space="0" w:color="auto"/>
              <w:right w:val="single" w:sz="4" w:space="0" w:color="auto"/>
            </w:tcBorders>
            <w:tcMar>
              <w:top w:w="0" w:type="dxa"/>
              <w:left w:w="45" w:type="dxa"/>
              <w:bottom w:w="0" w:type="dxa"/>
              <w:right w:w="45" w:type="dxa"/>
            </w:tcMar>
          </w:tcPr>
          <w:p w:rsidR="0015699A" w:rsidRPr="0015699A" w:rsidRDefault="0015699A" w:rsidP="0015699A">
            <w:pPr>
              <w:spacing w:after="0" w:line="240" w:lineRule="auto"/>
              <w:jc w:val="both"/>
              <w:rPr>
                <w:rFonts w:ascii="Times New Roman" w:eastAsia="Calibri" w:hAnsi="Times New Roman" w:cs="Times New Roman"/>
                <w:sz w:val="24"/>
                <w:szCs w:val="24"/>
              </w:rPr>
            </w:pPr>
            <w:r w:rsidRPr="0015699A">
              <w:rPr>
                <w:rFonts w:ascii="Times New Roman" w:eastAsia="Calibri" w:hAnsi="Times New Roman" w:cs="Times New Roman"/>
                <w:i/>
                <w:sz w:val="24"/>
                <w:szCs w:val="24"/>
              </w:rPr>
              <w:t>Agricultural English</w:t>
            </w:r>
            <w:r w:rsidRPr="00DB0C59">
              <w:rPr>
                <w:rFonts w:ascii="Times New Roman" w:eastAsia="Calibri" w:hAnsi="Times New Roman" w:cs="Times New Roman"/>
                <w:sz w:val="24"/>
                <w:szCs w:val="24"/>
              </w:rPr>
              <w:t>,</w:t>
            </w:r>
            <w:r w:rsidRPr="0015699A">
              <w:rPr>
                <w:rFonts w:ascii="Times New Roman" w:eastAsia="Calibri" w:hAnsi="Times New Roman" w:cs="Times New Roman"/>
                <w:b/>
                <w:sz w:val="24"/>
                <w:szCs w:val="24"/>
              </w:rPr>
              <w:t xml:space="preserve"> </w:t>
            </w:r>
            <w:r w:rsidRPr="0015699A">
              <w:rPr>
                <w:rFonts w:ascii="Times New Roman" w:eastAsia="Calibri" w:hAnsi="Times New Roman" w:cs="Times New Roman"/>
                <w:sz w:val="24"/>
                <w:szCs w:val="24"/>
              </w:rPr>
              <w:t>capitol</w:t>
            </w:r>
            <w:r w:rsidRPr="0015699A">
              <w:rPr>
                <w:rFonts w:ascii="Times New Roman" w:eastAsia="Calibri" w:hAnsi="Times New Roman" w:cs="Times New Roman"/>
                <w:b/>
                <w:sz w:val="24"/>
                <w:szCs w:val="24"/>
              </w:rPr>
              <w:t xml:space="preserve">: </w:t>
            </w:r>
            <w:r w:rsidRPr="0015699A">
              <w:rPr>
                <w:rFonts w:ascii="Times New Roman" w:eastAsia="Calibri" w:hAnsi="Times New Roman" w:cs="Times New Roman"/>
                <w:i/>
                <w:sz w:val="24"/>
                <w:szCs w:val="24"/>
              </w:rPr>
              <w:t>The</w:t>
            </w:r>
            <w:r w:rsidRPr="0015699A">
              <w:rPr>
                <w:rFonts w:ascii="Times New Roman" w:eastAsia="Calibri" w:hAnsi="Times New Roman" w:cs="Times New Roman"/>
                <w:b/>
                <w:i/>
                <w:sz w:val="24"/>
                <w:szCs w:val="24"/>
              </w:rPr>
              <w:t xml:space="preserve"> </w:t>
            </w:r>
            <w:r w:rsidRPr="0015699A">
              <w:rPr>
                <w:rFonts w:ascii="Times New Roman" w:eastAsia="Calibri" w:hAnsi="Times New Roman" w:cs="Times New Roman"/>
                <w:i/>
                <w:sz w:val="24"/>
                <w:szCs w:val="24"/>
              </w:rPr>
              <w:t>Combining form bio-. A Linguistic Approach,</w:t>
            </w:r>
            <w:r w:rsidRPr="0015699A">
              <w:rPr>
                <w:rFonts w:ascii="Times New Roman" w:eastAsia="Calibri" w:hAnsi="Times New Roman" w:cs="Times New Roman"/>
                <w:sz w:val="24"/>
                <w:szCs w:val="24"/>
              </w:rPr>
              <w:t xml:space="preserve"> Georgeta Rață, Florin Sala, Ionel Samfira (eitori), Cambridge Scholars Publishing, ISBN (10) 1-4438-3890-X, ISBN (13): 978-1-4438-3890-0, p.  </w:t>
            </w:r>
            <w:r w:rsidR="00F364A4">
              <w:rPr>
                <w:rFonts w:ascii="Times New Roman" w:eastAsia="Calibri" w:hAnsi="Times New Roman" w:cs="Times New Roman"/>
                <w:sz w:val="24"/>
                <w:szCs w:val="24"/>
              </w:rPr>
              <w:t>31-40, 2012 (</w:t>
            </w:r>
            <w:r w:rsidRPr="0015699A">
              <w:rPr>
                <w:rFonts w:ascii="Times New Roman" w:eastAsia="Calibri" w:hAnsi="Times New Roman" w:cs="Times New Roman"/>
                <w:sz w:val="24"/>
                <w:szCs w:val="24"/>
              </w:rPr>
              <w:t xml:space="preserve">Alina Andreea Dragoescu, </w:t>
            </w:r>
            <w:r w:rsidRPr="0015699A">
              <w:rPr>
                <w:rFonts w:ascii="Times New Roman" w:eastAsia="Calibri" w:hAnsi="Times New Roman" w:cs="Times New Roman"/>
                <w:b/>
                <w:sz w:val="24"/>
                <w:szCs w:val="24"/>
              </w:rPr>
              <w:t>Diana BOC-SÎNMĂRGHIȚAN</w:t>
            </w:r>
            <w:r w:rsidRPr="0015699A">
              <w:rPr>
                <w:rFonts w:ascii="Times New Roman" w:eastAsia="Calibri" w:hAnsi="Times New Roman" w:cs="Times New Roman"/>
                <w:sz w:val="24"/>
                <w:szCs w:val="24"/>
              </w:rPr>
              <w:t xml:space="preserve">) </w:t>
            </w:r>
          </w:p>
          <w:p w:rsidR="0015699A" w:rsidRPr="0015699A" w:rsidRDefault="0015699A" w:rsidP="0015699A">
            <w:pPr>
              <w:spacing w:after="0" w:line="240" w:lineRule="auto"/>
              <w:jc w:val="both"/>
              <w:rPr>
                <w:rFonts w:ascii="Times New Roman" w:eastAsia="Calibri" w:hAnsi="Times New Roman" w:cs="Times New Roman"/>
                <w:sz w:val="24"/>
                <w:szCs w:val="24"/>
              </w:rPr>
            </w:pPr>
            <w:r w:rsidRPr="0015699A">
              <w:rPr>
                <w:rFonts w:ascii="Times New Roman" w:eastAsia="Calibri" w:hAnsi="Times New Roman" w:cs="Times New Roman"/>
                <w:b/>
                <w:sz w:val="24"/>
                <w:szCs w:val="24"/>
              </w:rPr>
              <w:t>Link</w:t>
            </w:r>
            <w:r w:rsidRPr="0015699A">
              <w:rPr>
                <w:rFonts w:ascii="Times New Roman" w:eastAsia="Calibri" w:hAnsi="Times New Roman" w:cs="Times New Roman"/>
                <w:sz w:val="24"/>
                <w:szCs w:val="24"/>
              </w:rPr>
              <w:t>:</w:t>
            </w:r>
          </w:p>
          <w:p w:rsidR="00363516" w:rsidRPr="002A37BA" w:rsidRDefault="0015699A" w:rsidP="0015699A">
            <w:pPr>
              <w:spacing w:after="0" w:line="240" w:lineRule="auto"/>
              <w:contextualSpacing/>
              <w:rPr>
                <w:rFonts w:ascii="Times New Roman" w:eastAsia="Times New Roman" w:hAnsi="Times New Roman" w:cs="Times New Roman"/>
                <w:color w:val="000000"/>
                <w:sz w:val="24"/>
                <w:szCs w:val="24"/>
              </w:rPr>
            </w:pPr>
            <w:r w:rsidRPr="0015699A">
              <w:rPr>
                <w:rFonts w:ascii="Times New Roman" w:eastAsia="Calibri" w:hAnsi="Times New Roman" w:cs="Times New Roman"/>
                <w:sz w:val="24"/>
                <w:szCs w:val="24"/>
              </w:rPr>
              <w:t xml:space="preserve">  </w:t>
            </w:r>
            <w:hyperlink r:id="rId12" w:anchor="v=onepage&amp;q&amp;f=false" w:history="1">
              <w:r w:rsidRPr="0015699A">
                <w:rPr>
                  <w:rFonts w:ascii="Times New Roman" w:eastAsia="Calibri" w:hAnsi="Times New Roman" w:cs="Times New Roman"/>
                  <w:color w:val="0000FF"/>
                  <w:sz w:val="24"/>
                  <w:szCs w:val="24"/>
                  <w:u w:val="single"/>
                </w:rPr>
                <w:t>https://books.google.fr/books?hl=pl&amp;lr=&amp;id=-KMwBwAAQBAJ&amp;oi=fnd&amp;pg=PA31&amp;ots=yH-evE8gv7&amp;sig=9o7Qdw2rtl43IeioIekWoD5vFsY#v=onepage&amp;q&amp;f=false</w:t>
              </w:r>
            </w:hyperlink>
          </w:p>
        </w:tc>
        <w:tc>
          <w:tcPr>
            <w:tcW w:w="1104" w:type="dxa"/>
            <w:tcBorders>
              <w:top w:val="single" w:sz="4" w:space="0" w:color="auto"/>
              <w:left w:val="single" w:sz="4" w:space="0" w:color="auto"/>
              <w:bottom w:val="single" w:sz="6" w:space="0" w:color="auto"/>
              <w:right w:val="single" w:sz="6" w:space="0" w:color="auto"/>
            </w:tcBorders>
          </w:tcPr>
          <w:p w:rsidR="00363516" w:rsidRPr="00260A1F" w:rsidRDefault="0036351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20</w:t>
            </w:r>
            <w:r w:rsidR="00260A1F" w:rsidRPr="00260A1F">
              <w:rPr>
                <w:rFonts w:ascii="Times New Roman" w:eastAsia="Times New Roman" w:hAnsi="Times New Roman" w:cs="Times New Roman"/>
                <w:color w:val="000000"/>
                <w:sz w:val="24"/>
                <w:szCs w:val="24"/>
              </w:rPr>
              <w:t>p</w:t>
            </w:r>
          </w:p>
        </w:tc>
      </w:tr>
      <w:tr w:rsidR="00C6577E" w:rsidRPr="002A37BA" w:rsidTr="00260A1F">
        <w:trPr>
          <w:trHeight w:val="1373"/>
          <w:jc w:val="center"/>
        </w:trPr>
        <w:tc>
          <w:tcPr>
            <w:tcW w:w="30" w:type="dxa"/>
            <w:vMerge w:val="restart"/>
            <w:tcBorders>
              <w:left w:val="nil"/>
              <w:right w:val="nil"/>
            </w:tcBorders>
            <w:tcMar>
              <w:top w:w="0" w:type="dxa"/>
              <w:left w:w="0" w:type="dxa"/>
              <w:bottom w:w="0" w:type="dxa"/>
              <w:right w:w="0" w:type="dxa"/>
            </w:tcMar>
            <w:vAlign w:val="center"/>
          </w:tcPr>
          <w:p w:rsidR="00C6577E" w:rsidRPr="002A37BA" w:rsidRDefault="00C6577E"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C6577E" w:rsidRPr="002A37BA" w:rsidRDefault="00C6577E"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C6577E" w:rsidRPr="002A37BA" w:rsidRDefault="00C6577E"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6" w:space="0" w:color="auto"/>
              <w:bottom w:val="single" w:sz="4" w:space="0" w:color="auto"/>
              <w:right w:val="single" w:sz="4" w:space="0" w:color="auto"/>
            </w:tcBorders>
            <w:tcMar>
              <w:top w:w="0" w:type="dxa"/>
              <w:left w:w="45" w:type="dxa"/>
              <w:bottom w:w="0" w:type="dxa"/>
              <w:right w:w="45" w:type="dxa"/>
            </w:tcMar>
          </w:tcPr>
          <w:p w:rsidR="0015699A" w:rsidRPr="0015699A" w:rsidRDefault="0015699A" w:rsidP="0015699A">
            <w:pPr>
              <w:spacing w:after="0" w:line="240" w:lineRule="auto"/>
              <w:jc w:val="both"/>
              <w:rPr>
                <w:rFonts w:ascii="Times New Roman" w:eastAsia="Calibri" w:hAnsi="Times New Roman" w:cs="Times New Roman"/>
                <w:sz w:val="24"/>
                <w:szCs w:val="24"/>
              </w:rPr>
            </w:pPr>
            <w:r w:rsidRPr="0015699A">
              <w:rPr>
                <w:rFonts w:ascii="Times New Roman" w:eastAsia="Calibri" w:hAnsi="Times New Roman" w:cs="Times New Roman"/>
                <w:i/>
                <w:sz w:val="24"/>
                <w:szCs w:val="24"/>
              </w:rPr>
              <w:t>Academic Days of Timişoara: Language Education Today</w:t>
            </w:r>
            <w:r w:rsidRPr="0015699A">
              <w:rPr>
                <w:rFonts w:ascii="Times New Roman" w:eastAsia="Calibri" w:hAnsi="Times New Roman" w:cs="Times New Roman"/>
                <w:sz w:val="24"/>
                <w:szCs w:val="24"/>
              </w:rPr>
              <w:t xml:space="preserve">, capitol: </w:t>
            </w:r>
            <w:r w:rsidRPr="0015699A">
              <w:rPr>
                <w:rFonts w:ascii="Times New Roman" w:eastAsia="Calibri" w:hAnsi="Times New Roman" w:cs="Times New Roman"/>
                <w:i/>
                <w:sz w:val="24"/>
                <w:szCs w:val="24"/>
              </w:rPr>
              <w:t>Idiotisme botanique au service de la communication: les fruits</w:t>
            </w:r>
            <w:r w:rsidRPr="0015699A">
              <w:rPr>
                <w:rFonts w:ascii="Times New Roman" w:eastAsia="Calibri" w:hAnsi="Times New Roman" w:cs="Times New Roman"/>
                <w:sz w:val="24"/>
                <w:szCs w:val="24"/>
              </w:rPr>
              <w:t>, Cambridge Scholars Publishing, UK, ISBN (10): 1-4438-3284-7, ISBN (13): 978-1-4438-3284-7, p. 4-15, 2011 (</w:t>
            </w:r>
            <w:r w:rsidRPr="0015699A">
              <w:rPr>
                <w:rFonts w:ascii="Times New Roman" w:eastAsia="Calibri" w:hAnsi="Times New Roman" w:cs="Times New Roman"/>
                <w:b/>
                <w:sz w:val="24"/>
                <w:szCs w:val="24"/>
              </w:rPr>
              <w:t>BOC-SÎNMĂRGHȚAN, Diana</w:t>
            </w:r>
            <w:r w:rsidRPr="0015699A">
              <w:rPr>
                <w:rFonts w:ascii="Times New Roman" w:eastAsia="Calibri" w:hAnsi="Times New Roman" w:cs="Times New Roman"/>
                <w:sz w:val="24"/>
                <w:szCs w:val="24"/>
              </w:rPr>
              <w:t>)</w:t>
            </w:r>
          </w:p>
          <w:p w:rsidR="0015699A" w:rsidRPr="0015699A" w:rsidRDefault="0015699A" w:rsidP="0015699A">
            <w:pPr>
              <w:spacing w:after="0" w:line="240" w:lineRule="auto"/>
              <w:jc w:val="both"/>
              <w:rPr>
                <w:rFonts w:ascii="Times New Roman" w:eastAsia="Calibri" w:hAnsi="Times New Roman" w:cs="Times New Roman"/>
                <w:sz w:val="24"/>
                <w:szCs w:val="24"/>
              </w:rPr>
            </w:pPr>
            <w:r w:rsidRPr="0015699A">
              <w:rPr>
                <w:rFonts w:ascii="Times New Roman" w:eastAsia="Calibri" w:hAnsi="Times New Roman" w:cs="Times New Roman"/>
                <w:sz w:val="24"/>
                <w:szCs w:val="24"/>
              </w:rPr>
              <w:t>Link:</w:t>
            </w:r>
          </w:p>
          <w:p w:rsidR="00C6577E" w:rsidRPr="002A37BA" w:rsidRDefault="0015699A" w:rsidP="0015699A">
            <w:pPr>
              <w:spacing w:after="0" w:line="240" w:lineRule="auto"/>
              <w:jc w:val="both"/>
              <w:rPr>
                <w:rFonts w:ascii="Times New Roman" w:eastAsia="Calibri" w:hAnsi="Times New Roman" w:cs="Times New Roman"/>
                <w:b/>
                <w:sz w:val="24"/>
                <w:szCs w:val="24"/>
              </w:rPr>
            </w:pPr>
            <w:r w:rsidRPr="0015699A">
              <w:rPr>
                <w:rFonts w:ascii="Times New Roman" w:eastAsia="Calibri" w:hAnsi="Times New Roman" w:cs="Times New Roman"/>
                <w:sz w:val="24"/>
                <w:szCs w:val="24"/>
              </w:rPr>
              <w:t xml:space="preserve"> </w:t>
            </w:r>
            <w:hyperlink r:id="rId13" w:history="1">
              <w:r w:rsidRPr="0015699A">
                <w:rPr>
                  <w:rFonts w:ascii="Times New Roman" w:eastAsia="Calibri" w:hAnsi="Times New Roman" w:cs="Times New Roman"/>
                  <w:color w:val="0563C1"/>
                  <w:sz w:val="24"/>
                  <w:szCs w:val="24"/>
                  <w:u w:val="single"/>
                </w:rPr>
                <w:t>http://www.cambridgescholars.com/download/sample/57669</w:t>
              </w:r>
            </w:hyperlink>
          </w:p>
        </w:tc>
        <w:tc>
          <w:tcPr>
            <w:tcW w:w="1104" w:type="dxa"/>
            <w:tcBorders>
              <w:top w:val="single" w:sz="4" w:space="0" w:color="auto"/>
              <w:left w:val="single" w:sz="4" w:space="0" w:color="auto"/>
              <w:bottom w:val="single" w:sz="4" w:space="0" w:color="auto"/>
              <w:right w:val="single" w:sz="6" w:space="0" w:color="auto"/>
            </w:tcBorders>
          </w:tcPr>
          <w:p w:rsidR="00C6577E" w:rsidRPr="00260A1F" w:rsidRDefault="00C6577E"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20</w:t>
            </w:r>
            <w:r w:rsidR="00260A1F">
              <w:rPr>
                <w:rFonts w:ascii="Times New Roman" w:eastAsia="Times New Roman" w:hAnsi="Times New Roman" w:cs="Times New Roman"/>
                <w:color w:val="000000"/>
                <w:sz w:val="24"/>
                <w:szCs w:val="24"/>
              </w:rPr>
              <w:t>p</w:t>
            </w:r>
          </w:p>
        </w:tc>
      </w:tr>
      <w:tr w:rsidR="00C6577E" w:rsidRPr="002A37BA" w:rsidTr="00260A1F">
        <w:trPr>
          <w:trHeight w:val="1521"/>
          <w:jc w:val="center"/>
        </w:trPr>
        <w:tc>
          <w:tcPr>
            <w:tcW w:w="30" w:type="dxa"/>
            <w:vMerge/>
            <w:tcBorders>
              <w:left w:val="nil"/>
              <w:right w:val="nil"/>
            </w:tcBorders>
            <w:tcMar>
              <w:top w:w="0" w:type="dxa"/>
              <w:left w:w="0" w:type="dxa"/>
              <w:bottom w:w="0" w:type="dxa"/>
              <w:right w:w="0" w:type="dxa"/>
            </w:tcMar>
            <w:vAlign w:val="center"/>
          </w:tcPr>
          <w:p w:rsidR="00C6577E" w:rsidRPr="002A37BA" w:rsidRDefault="00C6577E"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C6577E" w:rsidRPr="002A37BA" w:rsidRDefault="00C6577E"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C6577E" w:rsidRPr="002A37BA" w:rsidRDefault="00C6577E"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6" w:space="0" w:color="auto"/>
              <w:bottom w:val="single" w:sz="4" w:space="0" w:color="auto"/>
              <w:right w:val="single" w:sz="4" w:space="0" w:color="auto"/>
            </w:tcBorders>
            <w:tcMar>
              <w:top w:w="0" w:type="dxa"/>
              <w:left w:w="45" w:type="dxa"/>
              <w:bottom w:w="0" w:type="dxa"/>
              <w:right w:w="45" w:type="dxa"/>
            </w:tcMar>
          </w:tcPr>
          <w:p w:rsidR="0015699A" w:rsidRPr="0015699A" w:rsidRDefault="0015699A" w:rsidP="0015699A">
            <w:pPr>
              <w:spacing w:after="0" w:line="240" w:lineRule="auto"/>
              <w:jc w:val="both"/>
              <w:rPr>
                <w:rFonts w:ascii="Times New Roman" w:eastAsia="Calibri" w:hAnsi="Times New Roman" w:cs="Times New Roman"/>
                <w:sz w:val="24"/>
                <w:szCs w:val="24"/>
              </w:rPr>
            </w:pPr>
            <w:r w:rsidRPr="0015699A">
              <w:rPr>
                <w:rFonts w:ascii="Times New Roman" w:eastAsia="Calibri" w:hAnsi="Times New Roman" w:cs="Times New Roman"/>
                <w:i/>
                <w:sz w:val="24"/>
                <w:szCs w:val="24"/>
              </w:rPr>
              <w:t>Academic Days of Timişoara</w:t>
            </w:r>
            <w:r w:rsidRPr="0015699A">
              <w:rPr>
                <w:rFonts w:ascii="Times New Roman" w:eastAsia="Calibri" w:hAnsi="Times New Roman" w:cs="Times New Roman"/>
                <w:sz w:val="24"/>
                <w:szCs w:val="24"/>
              </w:rPr>
              <w:t>:</w:t>
            </w:r>
            <w:r w:rsidRPr="0015699A">
              <w:rPr>
                <w:rFonts w:ascii="Times New Roman" w:eastAsia="Calibri" w:hAnsi="Times New Roman" w:cs="Times New Roman"/>
                <w:i/>
                <w:sz w:val="24"/>
                <w:szCs w:val="24"/>
              </w:rPr>
              <w:t xml:space="preserve"> Language Education Today</w:t>
            </w:r>
            <w:r w:rsidRPr="0015699A">
              <w:rPr>
                <w:rFonts w:ascii="Times New Roman" w:eastAsia="Calibri" w:hAnsi="Times New Roman" w:cs="Times New Roman"/>
                <w:sz w:val="24"/>
                <w:szCs w:val="24"/>
              </w:rPr>
              <w:t>, capitol</w:t>
            </w:r>
            <w:r w:rsidRPr="0015699A">
              <w:rPr>
                <w:rFonts w:ascii="Times New Roman" w:eastAsia="Calibri" w:hAnsi="Times New Roman" w:cs="Times New Roman"/>
                <w:b/>
                <w:sz w:val="24"/>
                <w:szCs w:val="24"/>
              </w:rPr>
              <w:t xml:space="preserve">: </w:t>
            </w:r>
            <w:r w:rsidRPr="0015699A">
              <w:rPr>
                <w:rFonts w:ascii="Times New Roman" w:eastAsia="Calibri" w:hAnsi="Times New Roman" w:cs="Times New Roman"/>
                <w:i/>
                <w:sz w:val="24"/>
                <w:szCs w:val="24"/>
              </w:rPr>
              <w:t>La métaphore: source importante d`enrichissement du vocabulaire botanique. les champignons</w:t>
            </w:r>
            <w:r w:rsidRPr="0015699A">
              <w:rPr>
                <w:rFonts w:ascii="Times New Roman" w:eastAsia="Calibri" w:hAnsi="Times New Roman" w:cs="Times New Roman"/>
                <w:sz w:val="24"/>
                <w:szCs w:val="24"/>
              </w:rPr>
              <w:t>, Cambridge Scholars Publishing, UK, ISBN (10): 1-4438-3284-7, ISBN (13): 978-1-4438-3284-7, p. 12-20, 2011 (</w:t>
            </w:r>
            <w:r w:rsidRPr="0015699A">
              <w:rPr>
                <w:rFonts w:ascii="Times New Roman" w:eastAsia="Calibri" w:hAnsi="Times New Roman" w:cs="Times New Roman"/>
                <w:b/>
                <w:sz w:val="24"/>
                <w:szCs w:val="24"/>
              </w:rPr>
              <w:t>BOC-SÎNMĂRGHȚAN, Diana</w:t>
            </w:r>
            <w:r w:rsidRPr="0015699A">
              <w:rPr>
                <w:rFonts w:ascii="Times New Roman" w:eastAsia="Calibri" w:hAnsi="Times New Roman" w:cs="Times New Roman"/>
                <w:sz w:val="24"/>
                <w:szCs w:val="24"/>
              </w:rPr>
              <w:t>)</w:t>
            </w:r>
          </w:p>
          <w:p w:rsidR="0015699A" w:rsidRPr="0015699A" w:rsidRDefault="0015699A" w:rsidP="0015699A">
            <w:pPr>
              <w:spacing w:after="0" w:line="240" w:lineRule="auto"/>
              <w:jc w:val="both"/>
              <w:rPr>
                <w:rFonts w:ascii="Times New Roman" w:eastAsia="Calibri" w:hAnsi="Times New Roman" w:cs="Times New Roman"/>
                <w:sz w:val="24"/>
                <w:szCs w:val="24"/>
              </w:rPr>
            </w:pPr>
          </w:p>
          <w:p w:rsidR="00C6577E" w:rsidRPr="002A37BA" w:rsidRDefault="0015699A" w:rsidP="0015699A">
            <w:pPr>
              <w:spacing w:after="0" w:line="240" w:lineRule="auto"/>
              <w:jc w:val="both"/>
              <w:rPr>
                <w:rFonts w:ascii="Times New Roman" w:eastAsia="Calibri" w:hAnsi="Times New Roman" w:cs="Times New Roman"/>
                <w:b/>
                <w:sz w:val="24"/>
                <w:szCs w:val="24"/>
              </w:rPr>
            </w:pPr>
            <w:r w:rsidRPr="0015699A">
              <w:rPr>
                <w:rFonts w:ascii="Times New Roman" w:eastAsia="Calibri" w:hAnsi="Times New Roman" w:cs="Times New Roman"/>
                <w:sz w:val="24"/>
                <w:szCs w:val="24"/>
              </w:rPr>
              <w:t>Link: http://www.cambridgescholars.com/download/sample/57669</w:t>
            </w:r>
          </w:p>
        </w:tc>
        <w:tc>
          <w:tcPr>
            <w:tcW w:w="1104" w:type="dxa"/>
            <w:tcBorders>
              <w:top w:val="single" w:sz="4" w:space="0" w:color="auto"/>
              <w:left w:val="single" w:sz="4" w:space="0" w:color="auto"/>
              <w:bottom w:val="single" w:sz="4" w:space="0" w:color="auto"/>
              <w:right w:val="single" w:sz="6" w:space="0" w:color="auto"/>
            </w:tcBorders>
          </w:tcPr>
          <w:p w:rsidR="00C6577E" w:rsidRPr="00260A1F" w:rsidRDefault="00C6577E"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20</w:t>
            </w:r>
            <w:r w:rsidR="00260A1F">
              <w:rPr>
                <w:rFonts w:ascii="Times New Roman" w:eastAsia="Times New Roman" w:hAnsi="Times New Roman" w:cs="Times New Roman"/>
                <w:color w:val="000000"/>
                <w:sz w:val="24"/>
                <w:szCs w:val="24"/>
              </w:rPr>
              <w:t>p</w:t>
            </w:r>
          </w:p>
        </w:tc>
      </w:tr>
      <w:tr w:rsidR="00C6577E" w:rsidRPr="002A37BA" w:rsidTr="00260A1F">
        <w:trPr>
          <w:trHeight w:val="1392"/>
          <w:jc w:val="center"/>
        </w:trPr>
        <w:tc>
          <w:tcPr>
            <w:tcW w:w="30" w:type="dxa"/>
            <w:vMerge/>
            <w:tcBorders>
              <w:left w:val="nil"/>
              <w:right w:val="nil"/>
            </w:tcBorders>
            <w:tcMar>
              <w:top w:w="0" w:type="dxa"/>
              <w:left w:w="0" w:type="dxa"/>
              <w:bottom w:w="0" w:type="dxa"/>
              <w:right w:w="0" w:type="dxa"/>
            </w:tcMar>
            <w:vAlign w:val="center"/>
          </w:tcPr>
          <w:p w:rsidR="00C6577E" w:rsidRPr="002A37BA" w:rsidRDefault="00C6577E"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C6577E" w:rsidRPr="002A37BA" w:rsidRDefault="00C6577E"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C6577E" w:rsidRPr="002A37BA" w:rsidRDefault="00C6577E"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6" w:space="0" w:color="auto"/>
              <w:bottom w:val="single" w:sz="4" w:space="0" w:color="auto"/>
              <w:right w:val="single" w:sz="4" w:space="0" w:color="auto"/>
            </w:tcBorders>
            <w:tcMar>
              <w:top w:w="0" w:type="dxa"/>
              <w:left w:w="45" w:type="dxa"/>
              <w:bottom w:w="0" w:type="dxa"/>
              <w:right w:w="45" w:type="dxa"/>
            </w:tcMar>
          </w:tcPr>
          <w:p w:rsidR="0015699A" w:rsidRPr="0015699A" w:rsidRDefault="0015699A" w:rsidP="0015699A">
            <w:pPr>
              <w:spacing w:after="0" w:line="240" w:lineRule="auto"/>
              <w:jc w:val="both"/>
              <w:rPr>
                <w:rFonts w:ascii="Times New Roman" w:eastAsia="Calibri" w:hAnsi="Times New Roman" w:cs="Times New Roman"/>
                <w:sz w:val="24"/>
                <w:szCs w:val="24"/>
              </w:rPr>
            </w:pPr>
            <w:r w:rsidRPr="0015699A">
              <w:rPr>
                <w:rFonts w:ascii="Times New Roman" w:eastAsia="Calibri" w:hAnsi="Times New Roman" w:cs="Times New Roman"/>
                <w:i/>
                <w:sz w:val="24"/>
                <w:szCs w:val="24"/>
              </w:rPr>
              <w:t xml:space="preserve">Teaching Foreign Languages: Languages for Special Purposes, </w:t>
            </w:r>
            <w:r w:rsidRPr="0015699A">
              <w:rPr>
                <w:rFonts w:ascii="Times New Roman" w:eastAsia="Calibri" w:hAnsi="Times New Roman" w:cs="Times New Roman"/>
                <w:sz w:val="24"/>
                <w:szCs w:val="24"/>
              </w:rPr>
              <w:t>capitol</w:t>
            </w:r>
            <w:r w:rsidRPr="0015699A">
              <w:rPr>
                <w:rFonts w:ascii="Times New Roman" w:eastAsia="Calibri" w:hAnsi="Times New Roman" w:cs="Times New Roman"/>
                <w:i/>
                <w:sz w:val="24"/>
                <w:szCs w:val="24"/>
              </w:rPr>
              <w:t>: L`éponymie - source d`enrichissement du vocabulaire</w:t>
            </w:r>
            <w:r w:rsidRPr="0015699A">
              <w:rPr>
                <w:rFonts w:ascii="Times New Roman" w:eastAsia="Calibri" w:hAnsi="Times New Roman" w:cs="Times New Roman"/>
                <w:sz w:val="24"/>
                <w:szCs w:val="24"/>
              </w:rPr>
              <w:t>,</w:t>
            </w:r>
            <w:r w:rsidRPr="0015699A">
              <w:rPr>
                <w:rFonts w:ascii="Times New Roman" w:eastAsia="Times New Roman" w:hAnsi="Times New Roman" w:cs="Times New Roman"/>
                <w:lang w:val="en-US"/>
              </w:rPr>
              <w:t xml:space="preserve"> </w:t>
            </w:r>
            <w:r w:rsidRPr="0015699A">
              <w:rPr>
                <w:rFonts w:ascii="Times New Roman" w:eastAsia="Calibri" w:hAnsi="Times New Roman" w:cs="Times New Roman"/>
                <w:sz w:val="24"/>
                <w:szCs w:val="24"/>
              </w:rPr>
              <w:t>Cambridge Scholars Publishing, UK, 2010, ISBN (10): 1-4438-1641-8. ISBN (13): 978-1-44381641-0), p. 4-13, 2010 (</w:t>
            </w:r>
            <w:r w:rsidRPr="0015699A">
              <w:rPr>
                <w:rFonts w:ascii="Times New Roman" w:eastAsia="Calibri" w:hAnsi="Times New Roman" w:cs="Times New Roman"/>
                <w:b/>
                <w:sz w:val="24"/>
                <w:szCs w:val="24"/>
              </w:rPr>
              <w:t>BOC-SÎNMĂRGHȚAN, Diana</w:t>
            </w:r>
            <w:r w:rsidRPr="0015699A">
              <w:rPr>
                <w:rFonts w:ascii="Times New Roman" w:eastAsia="Calibri" w:hAnsi="Times New Roman" w:cs="Times New Roman"/>
                <w:sz w:val="24"/>
                <w:szCs w:val="24"/>
              </w:rPr>
              <w:t>)</w:t>
            </w:r>
          </w:p>
          <w:p w:rsidR="0015699A" w:rsidRPr="0015699A" w:rsidRDefault="0015699A" w:rsidP="0015699A">
            <w:pPr>
              <w:spacing w:after="0" w:line="240" w:lineRule="auto"/>
              <w:jc w:val="both"/>
              <w:rPr>
                <w:rFonts w:ascii="Times New Roman" w:eastAsia="Calibri" w:hAnsi="Times New Roman" w:cs="Times New Roman"/>
                <w:sz w:val="24"/>
                <w:szCs w:val="24"/>
              </w:rPr>
            </w:pPr>
          </w:p>
          <w:p w:rsidR="00C6577E" w:rsidRPr="002A37BA" w:rsidRDefault="0015699A" w:rsidP="0015699A">
            <w:pPr>
              <w:spacing w:after="0" w:line="240" w:lineRule="auto"/>
              <w:jc w:val="both"/>
              <w:rPr>
                <w:rFonts w:ascii="Times New Roman" w:eastAsia="Calibri" w:hAnsi="Times New Roman" w:cs="Times New Roman"/>
                <w:b/>
                <w:sz w:val="24"/>
                <w:szCs w:val="24"/>
              </w:rPr>
            </w:pPr>
            <w:r w:rsidRPr="0015699A">
              <w:rPr>
                <w:rFonts w:ascii="Times New Roman" w:eastAsia="Calibri" w:hAnsi="Times New Roman" w:cs="Times New Roman"/>
                <w:sz w:val="24"/>
                <w:szCs w:val="24"/>
              </w:rPr>
              <w:t xml:space="preserve">Link: </w:t>
            </w:r>
            <w:hyperlink r:id="rId14" w:history="1">
              <w:r w:rsidRPr="0015699A">
                <w:rPr>
                  <w:rFonts w:ascii="Times New Roman" w:eastAsia="Calibri" w:hAnsi="Times New Roman" w:cs="Times New Roman"/>
                  <w:color w:val="0563C1"/>
                  <w:sz w:val="24"/>
                  <w:szCs w:val="24"/>
                  <w:u w:val="single"/>
                </w:rPr>
                <w:t>http://www.cambridgescholars.com/download/sample/60598</w:t>
              </w:r>
            </w:hyperlink>
          </w:p>
        </w:tc>
        <w:tc>
          <w:tcPr>
            <w:tcW w:w="1104" w:type="dxa"/>
            <w:tcBorders>
              <w:top w:val="single" w:sz="4" w:space="0" w:color="auto"/>
              <w:left w:val="single" w:sz="4" w:space="0" w:color="auto"/>
              <w:bottom w:val="single" w:sz="4" w:space="0" w:color="auto"/>
              <w:right w:val="single" w:sz="6" w:space="0" w:color="auto"/>
            </w:tcBorders>
          </w:tcPr>
          <w:p w:rsidR="00C6577E" w:rsidRPr="00260A1F" w:rsidRDefault="00260A1F" w:rsidP="00260A1F">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20p</w:t>
            </w:r>
          </w:p>
        </w:tc>
      </w:tr>
      <w:tr w:rsidR="00C6577E" w:rsidRPr="002A37BA" w:rsidTr="00260A1F">
        <w:trPr>
          <w:trHeight w:val="1382"/>
          <w:jc w:val="center"/>
        </w:trPr>
        <w:tc>
          <w:tcPr>
            <w:tcW w:w="30" w:type="dxa"/>
            <w:vMerge/>
            <w:tcBorders>
              <w:left w:val="nil"/>
              <w:right w:val="nil"/>
            </w:tcBorders>
            <w:tcMar>
              <w:top w:w="0" w:type="dxa"/>
              <w:left w:w="0" w:type="dxa"/>
              <w:bottom w:w="0" w:type="dxa"/>
              <w:right w:w="0" w:type="dxa"/>
            </w:tcMar>
            <w:vAlign w:val="center"/>
          </w:tcPr>
          <w:p w:rsidR="00C6577E" w:rsidRPr="002A37BA" w:rsidRDefault="00C6577E"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C6577E" w:rsidRPr="002A37BA" w:rsidRDefault="00C6577E"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C6577E" w:rsidRPr="002A37BA" w:rsidRDefault="00C6577E"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6" w:space="0" w:color="auto"/>
              <w:right w:val="single" w:sz="4" w:space="0" w:color="auto"/>
            </w:tcBorders>
            <w:tcMar>
              <w:top w:w="0" w:type="dxa"/>
              <w:left w:w="45" w:type="dxa"/>
              <w:bottom w:w="0" w:type="dxa"/>
              <w:right w:w="45" w:type="dxa"/>
            </w:tcMar>
          </w:tcPr>
          <w:p w:rsidR="0015699A" w:rsidRPr="0015699A" w:rsidRDefault="0015699A" w:rsidP="0015699A">
            <w:pPr>
              <w:spacing w:after="0" w:line="240" w:lineRule="auto"/>
              <w:jc w:val="both"/>
              <w:rPr>
                <w:rFonts w:ascii="Times New Roman" w:eastAsia="Calibri" w:hAnsi="Times New Roman" w:cs="Times New Roman"/>
                <w:sz w:val="24"/>
                <w:szCs w:val="24"/>
              </w:rPr>
            </w:pPr>
            <w:r w:rsidRPr="0015699A">
              <w:rPr>
                <w:rFonts w:ascii="Times New Roman" w:eastAsia="Calibri" w:hAnsi="Times New Roman" w:cs="Times New Roman"/>
                <w:i/>
                <w:sz w:val="24"/>
                <w:szCs w:val="24"/>
              </w:rPr>
              <w:t>Teaching Foreign Languages: Languages for Special Purposes</w:t>
            </w:r>
            <w:r w:rsidRPr="0015699A">
              <w:rPr>
                <w:rFonts w:ascii="Times New Roman" w:eastAsia="Calibri" w:hAnsi="Times New Roman" w:cs="Times New Roman"/>
                <w:sz w:val="24"/>
                <w:szCs w:val="24"/>
              </w:rPr>
              <w:t xml:space="preserve">, capitol: </w:t>
            </w:r>
            <w:r w:rsidRPr="0015699A">
              <w:rPr>
                <w:rFonts w:ascii="Times New Roman" w:eastAsia="Calibri" w:hAnsi="Times New Roman" w:cs="Times New Roman"/>
                <w:i/>
                <w:sz w:val="24"/>
                <w:szCs w:val="24"/>
              </w:rPr>
              <w:t>L`emploi de la métaphore dans la dénomination de la flore. Etude contrastive français-roumain</w:t>
            </w:r>
            <w:r w:rsidRPr="0015699A">
              <w:rPr>
                <w:rFonts w:ascii="Times New Roman" w:eastAsia="Calibri" w:hAnsi="Times New Roman" w:cs="Times New Roman"/>
                <w:sz w:val="24"/>
                <w:szCs w:val="24"/>
              </w:rPr>
              <w:t>, Cambridge Scholars Publishing, UK, ISBN (10): 1-4438-1641-8. ISBN (13): 978-1-44381641-0, p. 67-78, 2010</w:t>
            </w:r>
          </w:p>
          <w:p w:rsidR="0015699A" w:rsidRPr="0015699A" w:rsidRDefault="0015699A" w:rsidP="0015699A">
            <w:pPr>
              <w:spacing w:after="0" w:line="240" w:lineRule="auto"/>
              <w:jc w:val="both"/>
              <w:rPr>
                <w:rFonts w:ascii="Times New Roman" w:eastAsia="Calibri" w:hAnsi="Times New Roman" w:cs="Times New Roman"/>
                <w:sz w:val="24"/>
                <w:szCs w:val="24"/>
              </w:rPr>
            </w:pPr>
            <w:r w:rsidRPr="0015699A">
              <w:rPr>
                <w:rFonts w:ascii="Times New Roman" w:eastAsia="Calibri" w:hAnsi="Times New Roman" w:cs="Times New Roman"/>
                <w:sz w:val="24"/>
                <w:szCs w:val="24"/>
              </w:rPr>
              <w:t>(</w:t>
            </w:r>
            <w:r w:rsidRPr="0015699A">
              <w:rPr>
                <w:rFonts w:ascii="Times New Roman" w:eastAsia="Calibri" w:hAnsi="Times New Roman" w:cs="Times New Roman"/>
                <w:b/>
                <w:sz w:val="24"/>
                <w:szCs w:val="24"/>
              </w:rPr>
              <w:t>BOC-SÎNMĂRGHȚAN, Diana</w:t>
            </w:r>
            <w:r w:rsidRPr="0015699A">
              <w:rPr>
                <w:rFonts w:ascii="Times New Roman" w:eastAsia="Calibri" w:hAnsi="Times New Roman" w:cs="Times New Roman"/>
                <w:sz w:val="24"/>
                <w:szCs w:val="24"/>
              </w:rPr>
              <w:t>)</w:t>
            </w:r>
          </w:p>
          <w:p w:rsidR="00C6577E" w:rsidRPr="002A37BA" w:rsidRDefault="0015699A" w:rsidP="0015699A">
            <w:pPr>
              <w:spacing w:after="0" w:line="240" w:lineRule="auto"/>
              <w:jc w:val="both"/>
              <w:rPr>
                <w:rFonts w:ascii="Times New Roman" w:eastAsia="Calibri" w:hAnsi="Times New Roman" w:cs="Times New Roman"/>
                <w:b/>
                <w:sz w:val="24"/>
                <w:szCs w:val="24"/>
              </w:rPr>
            </w:pPr>
            <w:r w:rsidRPr="0015699A">
              <w:rPr>
                <w:rFonts w:ascii="Times New Roman" w:eastAsia="Calibri" w:hAnsi="Times New Roman" w:cs="Times New Roman"/>
                <w:sz w:val="24"/>
                <w:szCs w:val="24"/>
              </w:rPr>
              <w:t>Link: http://www.cambridgescholars.com/download/sample/60598</w:t>
            </w:r>
          </w:p>
        </w:tc>
        <w:tc>
          <w:tcPr>
            <w:tcW w:w="1104" w:type="dxa"/>
            <w:tcBorders>
              <w:top w:val="single" w:sz="4" w:space="0" w:color="auto"/>
              <w:left w:val="single" w:sz="4" w:space="0" w:color="auto"/>
              <w:right w:val="single" w:sz="6" w:space="0" w:color="auto"/>
            </w:tcBorders>
          </w:tcPr>
          <w:p w:rsidR="00C6577E" w:rsidRPr="00260A1F" w:rsidRDefault="00260A1F" w:rsidP="00260A1F">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20p</w:t>
            </w:r>
          </w:p>
        </w:tc>
      </w:tr>
      <w:tr w:rsidR="00C6577E" w:rsidRPr="002A37BA" w:rsidTr="00260A1F">
        <w:trPr>
          <w:trHeight w:val="1672"/>
          <w:jc w:val="center"/>
        </w:trPr>
        <w:tc>
          <w:tcPr>
            <w:tcW w:w="30" w:type="dxa"/>
            <w:tcBorders>
              <w:left w:val="nil"/>
              <w:bottom w:val="nil"/>
              <w:right w:val="nil"/>
            </w:tcBorders>
            <w:tcMar>
              <w:top w:w="0" w:type="dxa"/>
              <w:left w:w="0" w:type="dxa"/>
              <w:bottom w:w="0" w:type="dxa"/>
              <w:right w:w="0" w:type="dxa"/>
            </w:tcMar>
            <w:vAlign w:val="center"/>
          </w:tcPr>
          <w:p w:rsidR="00C6577E" w:rsidRPr="002A37BA" w:rsidRDefault="00C6577E"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C6577E" w:rsidRPr="002A37BA" w:rsidRDefault="00C6577E"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C6577E" w:rsidRPr="002A37BA" w:rsidRDefault="00C6577E"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6" w:space="0" w:color="auto"/>
              <w:bottom w:val="single" w:sz="6" w:space="0" w:color="auto"/>
              <w:right w:val="single" w:sz="4" w:space="0" w:color="auto"/>
            </w:tcBorders>
            <w:tcMar>
              <w:top w:w="0" w:type="dxa"/>
              <w:left w:w="45" w:type="dxa"/>
              <w:bottom w:w="0" w:type="dxa"/>
              <w:right w:w="45" w:type="dxa"/>
            </w:tcMar>
          </w:tcPr>
          <w:p w:rsidR="0015699A" w:rsidRPr="0015699A" w:rsidRDefault="0015699A" w:rsidP="0015699A">
            <w:pPr>
              <w:spacing w:after="0" w:line="240" w:lineRule="auto"/>
              <w:jc w:val="both"/>
              <w:rPr>
                <w:rFonts w:ascii="Times New Roman" w:eastAsia="Calibri" w:hAnsi="Times New Roman" w:cs="Times New Roman"/>
                <w:sz w:val="24"/>
                <w:szCs w:val="24"/>
              </w:rPr>
            </w:pPr>
            <w:r w:rsidRPr="0015699A">
              <w:rPr>
                <w:rFonts w:ascii="Times New Roman" w:eastAsia="Calibri" w:hAnsi="Times New Roman" w:cs="Times New Roman"/>
                <w:i/>
                <w:sz w:val="24"/>
                <w:szCs w:val="24"/>
              </w:rPr>
              <w:t>Language Education Today: Between theory and Practice</w:t>
            </w:r>
            <w:r w:rsidRPr="0015699A">
              <w:rPr>
                <w:rFonts w:ascii="Times New Roman" w:eastAsia="Calibri" w:hAnsi="Times New Roman" w:cs="Times New Roman"/>
                <w:sz w:val="24"/>
                <w:szCs w:val="24"/>
              </w:rPr>
              <w:t xml:space="preserve">, capitol: </w:t>
            </w:r>
            <w:r w:rsidRPr="0015699A">
              <w:rPr>
                <w:rFonts w:ascii="Times New Roman" w:eastAsia="Calibri" w:hAnsi="Times New Roman" w:cs="Times New Roman"/>
                <w:i/>
                <w:sz w:val="24"/>
                <w:szCs w:val="24"/>
              </w:rPr>
              <w:t>Names of Slavic Origin in Banat Toponymy (Bista and Sebes River Valleys, Western Romania)</w:t>
            </w:r>
            <w:r w:rsidRPr="0015699A">
              <w:rPr>
                <w:rFonts w:ascii="Times New Roman" w:eastAsia="Calibri" w:hAnsi="Times New Roman" w:cs="Times New Roman"/>
                <w:sz w:val="24"/>
                <w:szCs w:val="24"/>
              </w:rPr>
              <w:t xml:space="preserve">, Cambridge Scholars Publishing, </w:t>
            </w:r>
            <w:r w:rsidR="00772B46" w:rsidRPr="00772B46">
              <w:rPr>
                <w:rFonts w:ascii="Times New Roman" w:eastAsia="Calibri" w:hAnsi="Times New Roman" w:cs="Times New Roman"/>
                <w:sz w:val="24"/>
                <w:szCs w:val="24"/>
              </w:rPr>
              <w:t>p. 40-48</w:t>
            </w:r>
            <w:r w:rsidR="00772B46">
              <w:rPr>
                <w:rFonts w:ascii="Times New Roman" w:eastAsia="Calibri" w:hAnsi="Times New Roman" w:cs="Times New Roman"/>
                <w:sz w:val="24"/>
                <w:szCs w:val="24"/>
              </w:rPr>
              <w:t>,</w:t>
            </w:r>
            <w:r w:rsidR="00772B46" w:rsidRPr="00772B46">
              <w:rPr>
                <w:rFonts w:ascii="Times New Roman" w:eastAsia="Calibri" w:hAnsi="Times New Roman" w:cs="Times New Roman"/>
                <w:sz w:val="24"/>
                <w:szCs w:val="24"/>
              </w:rPr>
              <w:t xml:space="preserve"> </w:t>
            </w:r>
            <w:r w:rsidRPr="0015699A">
              <w:rPr>
                <w:rFonts w:ascii="Times New Roman" w:eastAsia="Calibri" w:hAnsi="Times New Roman" w:cs="Times New Roman"/>
                <w:sz w:val="24"/>
                <w:szCs w:val="24"/>
              </w:rPr>
              <w:t xml:space="preserve">2010, UK  (ISBN (10): 1-4438-1641-8. ISBN (13): </w:t>
            </w:r>
            <w:r w:rsidR="00772B46">
              <w:rPr>
                <w:rFonts w:ascii="Times New Roman" w:eastAsia="Calibri" w:hAnsi="Times New Roman" w:cs="Times New Roman"/>
                <w:sz w:val="24"/>
                <w:szCs w:val="24"/>
              </w:rPr>
              <w:t xml:space="preserve">978-1-44381641-0) </w:t>
            </w:r>
            <w:r w:rsidRPr="0015699A">
              <w:rPr>
                <w:rFonts w:ascii="Times New Roman" w:eastAsia="Calibri" w:hAnsi="Times New Roman" w:cs="Times New Roman"/>
                <w:sz w:val="24"/>
                <w:szCs w:val="24"/>
              </w:rPr>
              <w:t>(</w:t>
            </w:r>
            <w:r w:rsidRPr="0015699A">
              <w:rPr>
                <w:rFonts w:ascii="Times New Roman" w:eastAsia="Calibri" w:hAnsi="Times New Roman" w:cs="Times New Roman"/>
                <w:b/>
                <w:sz w:val="24"/>
                <w:szCs w:val="24"/>
              </w:rPr>
              <w:t>BOC-SÎNMĂRGHȚAN, Diana</w:t>
            </w:r>
            <w:r w:rsidRPr="0015699A">
              <w:rPr>
                <w:rFonts w:ascii="Times New Roman" w:eastAsia="Calibri" w:hAnsi="Times New Roman" w:cs="Times New Roman"/>
                <w:sz w:val="24"/>
                <w:szCs w:val="24"/>
              </w:rPr>
              <w:t>)</w:t>
            </w:r>
          </w:p>
          <w:p w:rsidR="0015699A" w:rsidRPr="0015699A" w:rsidRDefault="0015699A" w:rsidP="0015699A">
            <w:pPr>
              <w:spacing w:after="0" w:line="240" w:lineRule="auto"/>
              <w:jc w:val="both"/>
              <w:rPr>
                <w:rFonts w:ascii="Times New Roman" w:eastAsia="Calibri" w:hAnsi="Times New Roman" w:cs="Times New Roman"/>
                <w:sz w:val="24"/>
                <w:szCs w:val="24"/>
              </w:rPr>
            </w:pPr>
          </w:p>
          <w:p w:rsidR="00C6577E" w:rsidRPr="002A37BA" w:rsidRDefault="0015699A" w:rsidP="0015699A">
            <w:pPr>
              <w:spacing w:after="0" w:line="240" w:lineRule="auto"/>
              <w:jc w:val="both"/>
              <w:rPr>
                <w:rFonts w:ascii="Times New Roman" w:eastAsia="Calibri" w:hAnsi="Times New Roman" w:cs="Times New Roman"/>
                <w:b/>
                <w:sz w:val="24"/>
                <w:szCs w:val="24"/>
              </w:rPr>
            </w:pPr>
            <w:r w:rsidRPr="0015699A">
              <w:rPr>
                <w:rFonts w:ascii="Times New Roman" w:eastAsia="Calibri" w:hAnsi="Times New Roman" w:cs="Times New Roman"/>
                <w:sz w:val="24"/>
                <w:szCs w:val="24"/>
              </w:rPr>
              <w:t xml:space="preserve">Link: </w:t>
            </w:r>
            <w:hyperlink r:id="rId15" w:history="1">
              <w:r w:rsidRPr="0015699A">
                <w:rPr>
                  <w:rFonts w:ascii="Times New Roman" w:eastAsia="Calibri" w:hAnsi="Times New Roman" w:cs="Times New Roman"/>
                  <w:color w:val="0563C1"/>
                  <w:sz w:val="24"/>
                  <w:szCs w:val="24"/>
                  <w:u w:val="single"/>
                </w:rPr>
                <w:t>http://www.cambridgescholars.com/download/sample/59350</w:t>
              </w:r>
            </w:hyperlink>
          </w:p>
        </w:tc>
        <w:tc>
          <w:tcPr>
            <w:tcW w:w="1104" w:type="dxa"/>
            <w:tcBorders>
              <w:top w:val="single" w:sz="4" w:space="0" w:color="auto"/>
              <w:left w:val="single" w:sz="4" w:space="0" w:color="auto"/>
              <w:bottom w:val="single" w:sz="6" w:space="0" w:color="auto"/>
              <w:right w:val="single" w:sz="6" w:space="0" w:color="auto"/>
            </w:tcBorders>
          </w:tcPr>
          <w:p w:rsidR="00C6577E" w:rsidRPr="00260A1F" w:rsidRDefault="00C6577E"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20</w:t>
            </w:r>
            <w:r w:rsidR="00EC1E29">
              <w:rPr>
                <w:rFonts w:ascii="Times New Roman" w:eastAsia="Times New Roman" w:hAnsi="Times New Roman" w:cs="Times New Roman"/>
                <w:color w:val="000000"/>
                <w:sz w:val="24"/>
                <w:szCs w:val="24"/>
              </w:rPr>
              <w:t>p</w:t>
            </w:r>
          </w:p>
        </w:tc>
      </w:tr>
      <w:tr w:rsidR="00206961" w:rsidRPr="002A37BA" w:rsidTr="00260A1F">
        <w:trPr>
          <w:trHeight w:val="555"/>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1.1.3. Coordonator/coautor la lucrări fundamentale sau de referinţă (dicţionare, enciclopedii, atlase, tratate) </w:t>
            </w: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 coordonator /coautor </w:t>
            </w: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30p/20p </w:t>
            </w:r>
          </w:p>
        </w:tc>
        <w:tc>
          <w:tcPr>
            <w:tcW w:w="13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carte </w:t>
            </w:r>
          </w:p>
        </w:tc>
        <w:tc>
          <w:tcPr>
            <w:tcW w:w="1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555"/>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20"/>
                <w:szCs w:val="20"/>
              </w:rPr>
            </w:pP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(b) coordonator/coautor </w:t>
            </w: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25p/15p </w:t>
            </w:r>
          </w:p>
        </w:tc>
        <w:tc>
          <w:tcPr>
            <w:tcW w:w="13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carte </w:t>
            </w:r>
          </w:p>
        </w:tc>
        <w:tc>
          <w:tcPr>
            <w:tcW w:w="1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600"/>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1.1.4. Editarea cu aparat ştiinţific a unei opere ştiinţifice sau literare (inclusiv antologii) cu text(e) aparţinând altui autor decât cel al ediţiei. </w:t>
            </w: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 autor/coautor </w:t>
            </w: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25p/15p </w:t>
            </w:r>
          </w:p>
        </w:tc>
        <w:tc>
          <w:tcPr>
            <w:tcW w:w="13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carte </w:t>
            </w:r>
          </w:p>
        </w:tc>
        <w:tc>
          <w:tcPr>
            <w:tcW w:w="1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585"/>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20"/>
                <w:szCs w:val="20"/>
              </w:rPr>
            </w:pP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(b) autor/coautor </w:t>
            </w: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20p/10p </w:t>
            </w:r>
          </w:p>
        </w:tc>
        <w:tc>
          <w:tcPr>
            <w:tcW w:w="13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carte </w:t>
            </w:r>
          </w:p>
        </w:tc>
        <w:tc>
          <w:tcPr>
            <w:tcW w:w="1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1125"/>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1.1.5. Editarea de volume decurgând din lucrări ale unor simpozioane, colocvii, conferinţe, congrese, workshopuri pe teme ştiinţifice, organizate în cadru instituţional de către Universităţi, Academia Română, Institutele Academiei Române; editarea de volume colective şi de numere tematice ale publicaţiilor de specialitate. </w:t>
            </w: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 coordonator (editor)/co- editor </w:t>
            </w: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20p/10p </w:t>
            </w:r>
          </w:p>
        </w:tc>
        <w:tc>
          <w:tcPr>
            <w:tcW w:w="13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volum </w:t>
            </w:r>
          </w:p>
        </w:tc>
        <w:tc>
          <w:tcPr>
            <w:tcW w:w="1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1110"/>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(b) coordonator (editor)/co- editor </w:t>
            </w: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10p/7p </w:t>
            </w:r>
          </w:p>
        </w:tc>
        <w:tc>
          <w:tcPr>
            <w:tcW w:w="1386" w:type="dxa"/>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volum </w:t>
            </w:r>
          </w:p>
        </w:tc>
        <w:tc>
          <w:tcPr>
            <w:tcW w:w="1104" w:type="dxa"/>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919"/>
          <w:jc w:val="center"/>
        </w:trPr>
        <w:tc>
          <w:tcPr>
            <w:tcW w:w="30" w:type="dxa"/>
            <w:tcBorders>
              <w:top w:val="nil"/>
              <w:left w:val="nil"/>
              <w:bottom w:val="nil"/>
              <w:right w:val="nil"/>
            </w:tcBorders>
            <w:tcMar>
              <w:top w:w="0" w:type="dxa"/>
              <w:left w:w="0" w:type="dxa"/>
              <w:bottom w:w="0" w:type="dxa"/>
              <w:right w:w="0" w:type="dxa"/>
            </w:tcMar>
            <w:vAlign w:val="cente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276"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6" w:space="0" w:color="auto"/>
              <w:left w:val="single" w:sz="6" w:space="0" w:color="auto"/>
              <w:bottom w:val="single" w:sz="6" w:space="0" w:color="auto"/>
              <w:right w:val="single" w:sz="4" w:space="0" w:color="auto"/>
            </w:tcBorders>
            <w:tcMar>
              <w:top w:w="0" w:type="dxa"/>
              <w:left w:w="0" w:type="dxa"/>
              <w:bottom w:w="0" w:type="dxa"/>
              <w:right w:w="0" w:type="dxa"/>
            </w:tcMar>
          </w:tcPr>
          <w:p w:rsidR="00CC5AA9" w:rsidRPr="002A37BA" w:rsidRDefault="00CC5AA9" w:rsidP="00CC5AA9">
            <w:pPr>
              <w:jc w:val="both"/>
              <w:rPr>
                <w:rFonts w:ascii="Times New Roman" w:eastAsia="Calibri" w:hAnsi="Times New Roman" w:cs="Times New Roman"/>
                <w:i/>
                <w:sz w:val="24"/>
                <w:szCs w:val="24"/>
              </w:rPr>
            </w:pPr>
            <w:r w:rsidRPr="002A37BA">
              <w:rPr>
                <w:rFonts w:ascii="Times New Roman" w:eastAsia="Calibri" w:hAnsi="Times New Roman" w:cs="Times New Roman"/>
                <w:b/>
                <w:sz w:val="24"/>
                <w:szCs w:val="24"/>
              </w:rPr>
              <w:t>Editor al volumului decurgând din lucrări</w:t>
            </w:r>
            <w:r w:rsidRPr="002A37BA">
              <w:rPr>
                <w:rFonts w:ascii="Times New Roman" w:eastAsia="Calibri" w:hAnsi="Times New Roman" w:cs="Times New Roman"/>
                <w:i/>
                <w:sz w:val="24"/>
                <w:szCs w:val="24"/>
              </w:rPr>
              <w:t xml:space="preserve"> </w:t>
            </w:r>
            <w:r w:rsidRPr="002A37BA">
              <w:rPr>
                <w:rFonts w:ascii="Times New Roman" w:eastAsia="Calibri" w:hAnsi="Times New Roman" w:cs="Times New Roman"/>
                <w:b/>
                <w:sz w:val="24"/>
                <w:szCs w:val="24"/>
              </w:rPr>
              <w:t xml:space="preserve">prezentate în cadrul sesiunilor de comunicări </w:t>
            </w:r>
            <w:r w:rsidRPr="002A37BA">
              <w:rPr>
                <w:rFonts w:ascii="Times New Roman" w:eastAsia="Calibri" w:hAnsi="Times New Roman" w:cs="Times New Roman"/>
                <w:sz w:val="24"/>
                <w:szCs w:val="24"/>
              </w:rPr>
              <w:t>(</w:t>
            </w:r>
            <w:r w:rsidRPr="002A37BA">
              <w:rPr>
                <w:rFonts w:ascii="Times New Roman" w:eastAsia="Calibri" w:hAnsi="Times New Roman" w:cs="Times New Roman"/>
                <w:i/>
                <w:sz w:val="24"/>
                <w:szCs w:val="24"/>
              </w:rPr>
              <w:t>Comparatism și diversitate în Banat. Locuri și terapie. Abordare interdisciplinară</w:t>
            </w:r>
            <w:r w:rsidRPr="002A37BA">
              <w:rPr>
                <w:rFonts w:ascii="Times New Roman" w:eastAsia="Calibri" w:hAnsi="Times New Roman" w:cs="Times New Roman"/>
                <w:sz w:val="24"/>
                <w:szCs w:val="24"/>
              </w:rPr>
              <w:t>)</w:t>
            </w:r>
            <w:r w:rsidRPr="002A37BA">
              <w:rPr>
                <w:rFonts w:ascii="Times New Roman" w:eastAsia="Calibri" w:hAnsi="Times New Roman" w:cs="Times New Roman"/>
                <w:b/>
                <w:sz w:val="24"/>
                <w:szCs w:val="24"/>
              </w:rPr>
              <w:t xml:space="preserve"> organizat</w:t>
            </w:r>
            <w:r w:rsidR="000562C2" w:rsidRPr="002A37BA">
              <w:rPr>
                <w:rFonts w:ascii="Times New Roman" w:eastAsia="Calibri" w:hAnsi="Times New Roman" w:cs="Times New Roman"/>
                <w:b/>
                <w:sz w:val="24"/>
                <w:szCs w:val="24"/>
              </w:rPr>
              <w:t>e la</w:t>
            </w:r>
            <w:r w:rsidRPr="002A37BA">
              <w:rPr>
                <w:rFonts w:ascii="Times New Roman" w:eastAsia="Calibri" w:hAnsi="Times New Roman" w:cs="Times New Roman"/>
                <w:b/>
                <w:sz w:val="24"/>
                <w:szCs w:val="24"/>
              </w:rPr>
              <w:t xml:space="preserve"> UMFTVB în colaborare cu UVT și disciplinele medicale:</w:t>
            </w:r>
            <w:r w:rsidRPr="002A37BA">
              <w:rPr>
                <w:rFonts w:ascii="Times New Roman" w:eastAsia="Calibri" w:hAnsi="Times New Roman" w:cs="Times New Roman"/>
                <w:i/>
                <w:sz w:val="24"/>
                <w:szCs w:val="24"/>
              </w:rPr>
              <w:t xml:space="preserve"> </w:t>
            </w:r>
            <w:r w:rsidRPr="002A37BA">
              <w:rPr>
                <w:rFonts w:ascii="Times New Roman" w:eastAsia="Calibri" w:hAnsi="Times New Roman" w:cs="Times New Roman"/>
                <w:b/>
                <w:sz w:val="24"/>
                <w:szCs w:val="24"/>
              </w:rPr>
              <w:t xml:space="preserve">Balneologie, Recuperare medicală și Reumatologie: </w:t>
            </w:r>
          </w:p>
          <w:p w:rsidR="00CC5AA9" w:rsidRPr="002A37BA" w:rsidRDefault="00CC5AA9" w:rsidP="00CC5AA9">
            <w:pPr>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lastRenderedPageBreak/>
              <w:t>Locuri și terapie prin exerciții de cultivare a limbilor română și franceză, Rezumatele sesiunilor de comunicări și ale atelierelor pentru studenți, Timișoara, Editura „Victor Babeș”, ISBN 978-606-786-100-6, 2018</w:t>
            </w:r>
          </w:p>
          <w:p w:rsidR="00CC5AA9" w:rsidRPr="002A37BA" w:rsidRDefault="00CC5AA9" w:rsidP="00CC5AA9">
            <w:pPr>
              <w:jc w:val="both"/>
              <w:rPr>
                <w:rFonts w:ascii="Times New Roman" w:eastAsia="Calibri" w:hAnsi="Times New Roman" w:cs="Times New Roman"/>
                <w:sz w:val="24"/>
                <w:szCs w:val="24"/>
              </w:rPr>
            </w:pPr>
            <w:r w:rsidRPr="002A37BA">
              <w:rPr>
                <w:rFonts w:ascii="Times New Roman" w:eastAsia="Calibri" w:hAnsi="Times New Roman" w:cs="Times New Roman"/>
                <w:i/>
                <w:sz w:val="24"/>
                <w:szCs w:val="24"/>
              </w:rPr>
              <w:t xml:space="preserve"> </w:t>
            </w:r>
            <w:r w:rsidRPr="002A37BA">
              <w:rPr>
                <w:rFonts w:ascii="Times New Roman" w:eastAsia="Calibri" w:hAnsi="Times New Roman" w:cs="Times New Roman"/>
                <w:sz w:val="24"/>
                <w:szCs w:val="24"/>
              </w:rPr>
              <w:t>* Pe marginea textelor suport (materiale autentice prezentate în cadrul sesiunilor de comunicări) au fost elaborate exerciții de cultivare a limbilor română și franceză, precum și rezolvarea acestor exerciții cu ample explicații de ordin lingvistic. Lucrarea reunește și rezumatele lucrărilor prezentate la sesiunile de comunicări.</w:t>
            </w:r>
          </w:p>
          <w:p w:rsidR="00CC5AA9" w:rsidRPr="002A37BA" w:rsidRDefault="00CC5AA9" w:rsidP="00CC5AA9">
            <w:pPr>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Link</w:t>
            </w:r>
            <w:r w:rsidRPr="002A37BA">
              <w:rPr>
                <w:rFonts w:ascii="Times New Roman" w:eastAsia="Calibri" w:hAnsi="Times New Roman" w:cs="Times New Roman"/>
                <w:sz w:val="24"/>
                <w:szCs w:val="24"/>
              </w:rPr>
              <w:t>:</w:t>
            </w:r>
          </w:p>
          <w:p w:rsidR="00363516" w:rsidRPr="002A37BA" w:rsidRDefault="003833FA" w:rsidP="00CC5AA9">
            <w:pPr>
              <w:spacing w:after="200" w:line="276" w:lineRule="auto"/>
              <w:rPr>
                <w:rFonts w:ascii="Times New Roman" w:eastAsia="Times New Roman" w:hAnsi="Times New Roman" w:cs="Times New Roman"/>
                <w:color w:val="000000"/>
                <w:sz w:val="17"/>
                <w:szCs w:val="17"/>
              </w:rPr>
            </w:pPr>
            <w:hyperlink r:id="rId16" w:history="1">
              <w:r w:rsidR="00CC5AA9" w:rsidRPr="002A37BA">
                <w:rPr>
                  <w:rFonts w:ascii="Times New Roman" w:eastAsia="Calibri" w:hAnsi="Times New Roman" w:cs="Times New Roman"/>
                  <w:color w:val="0563C1"/>
                  <w:sz w:val="16"/>
                  <w:szCs w:val="16"/>
                  <w:u w:val="single"/>
                </w:rPr>
                <w:t>http://www.umft.ro/data_files/documente-atasate-sectiuni/4751/locuri_20si_20terapie_20prin_20exercitii_20de_20cultivare_20a_20limbilor_20romana_20si_20franceza._20sinmarghitan.luca._20lungoci.pdf</w:t>
              </w:r>
            </w:hyperlink>
          </w:p>
        </w:tc>
        <w:tc>
          <w:tcPr>
            <w:tcW w:w="1104" w:type="dxa"/>
            <w:tcBorders>
              <w:top w:val="single" w:sz="6" w:space="0" w:color="auto"/>
              <w:left w:val="single" w:sz="4" w:space="0" w:color="auto"/>
              <w:bottom w:val="single" w:sz="6" w:space="0" w:color="auto"/>
              <w:right w:val="single" w:sz="6" w:space="0" w:color="auto"/>
            </w:tcBorders>
          </w:tcPr>
          <w:p w:rsidR="00363516" w:rsidRPr="00260A1F" w:rsidRDefault="0036351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lastRenderedPageBreak/>
              <w:t>10</w:t>
            </w:r>
            <w:r w:rsidR="00FB6883">
              <w:rPr>
                <w:rFonts w:ascii="Times New Roman" w:eastAsia="Times New Roman" w:hAnsi="Times New Roman" w:cs="Times New Roman"/>
                <w:color w:val="000000"/>
                <w:sz w:val="24"/>
                <w:szCs w:val="24"/>
              </w:rPr>
              <w:t>p</w:t>
            </w:r>
          </w:p>
        </w:tc>
      </w:tr>
      <w:tr w:rsidR="00206961" w:rsidRPr="002A37BA" w:rsidTr="00260A1F">
        <w:trPr>
          <w:trHeight w:val="567"/>
          <w:jc w:val="center"/>
        </w:trPr>
        <w:tc>
          <w:tcPr>
            <w:tcW w:w="30" w:type="dxa"/>
            <w:tcBorders>
              <w:top w:val="nil"/>
              <w:left w:val="nil"/>
              <w:bottom w:val="nil"/>
              <w:right w:val="nil"/>
            </w:tcBorders>
            <w:tcMar>
              <w:top w:w="0" w:type="dxa"/>
              <w:left w:w="0" w:type="dxa"/>
              <w:bottom w:w="0" w:type="dxa"/>
              <w:right w:w="0" w:type="dxa"/>
            </w:tcMar>
            <w:vAlign w:val="cente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276"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6" w:space="0" w:color="auto"/>
              <w:left w:val="single" w:sz="6" w:space="0" w:color="auto"/>
              <w:bottom w:val="single" w:sz="6" w:space="0" w:color="auto"/>
              <w:right w:val="single" w:sz="4" w:space="0" w:color="auto"/>
            </w:tcBorders>
            <w:tcMar>
              <w:top w:w="0" w:type="dxa"/>
              <w:left w:w="0" w:type="dxa"/>
              <w:bottom w:w="0" w:type="dxa"/>
              <w:right w:w="0" w:type="dxa"/>
            </w:tcMar>
          </w:tcPr>
          <w:p w:rsidR="000562C2" w:rsidRPr="002A37BA" w:rsidRDefault="000562C2" w:rsidP="000562C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Co-editor în calitate de linguistic overview</w:t>
            </w:r>
            <w:r w:rsidRPr="002A37BA">
              <w:rPr>
                <w:rFonts w:ascii="Times New Roman" w:eastAsia="Calibri" w:hAnsi="Times New Roman" w:cs="Times New Roman"/>
                <w:i/>
                <w:sz w:val="24"/>
                <w:szCs w:val="24"/>
              </w:rPr>
              <w:t xml:space="preserve"> </w:t>
            </w:r>
            <w:r w:rsidRPr="002A37BA">
              <w:rPr>
                <w:rFonts w:ascii="Times New Roman" w:eastAsia="Calibri" w:hAnsi="Times New Roman" w:cs="Times New Roman"/>
                <w:sz w:val="24"/>
                <w:szCs w:val="24"/>
              </w:rPr>
              <w:t>pentru volumul ce reunește lucrările prezentate în cadrul Simpozionului internațional: ‟Trends in European Agriculture Development”, organized by: Banat's University of Agricultural Sciencesand Veterinary Medicine, Timisoara, Faculty of Agriculture, 2008:</w:t>
            </w:r>
          </w:p>
          <w:p w:rsidR="000562C2" w:rsidRPr="002A37BA" w:rsidRDefault="000562C2" w:rsidP="000562C2">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562C2" w:rsidRPr="002A37BA" w:rsidRDefault="000562C2" w:rsidP="000562C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i/>
                <w:sz w:val="24"/>
                <w:szCs w:val="24"/>
              </w:rPr>
              <w:t>Lucrări Științifice. Facultatea de Agricultură</w:t>
            </w:r>
            <w:r w:rsidRPr="002A37BA">
              <w:rPr>
                <w:rFonts w:ascii="Times New Roman" w:eastAsia="Calibri" w:hAnsi="Times New Roman" w:cs="Times New Roman"/>
                <w:sz w:val="24"/>
                <w:szCs w:val="24"/>
              </w:rPr>
              <w:t>. Vol. 40 (3). Timișoara. 2008. ISSN 12215279</w:t>
            </w:r>
          </w:p>
          <w:p w:rsidR="000562C2" w:rsidRPr="002A37BA" w:rsidRDefault="000562C2" w:rsidP="000562C2">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Link: </w:t>
            </w:r>
          </w:p>
          <w:p w:rsidR="00363516" w:rsidRPr="002A37BA" w:rsidRDefault="003833FA" w:rsidP="000562C2">
            <w:pPr>
              <w:spacing w:after="200" w:line="276" w:lineRule="auto"/>
              <w:rPr>
                <w:rFonts w:ascii="Times New Roman" w:eastAsia="Calibri" w:hAnsi="Times New Roman" w:cs="Times New Roman"/>
                <w:i/>
                <w:sz w:val="24"/>
                <w:szCs w:val="24"/>
              </w:rPr>
            </w:pPr>
            <w:hyperlink r:id="rId17" w:history="1">
              <w:r w:rsidR="000562C2" w:rsidRPr="002A37BA">
                <w:rPr>
                  <w:rFonts w:ascii="Times New Roman" w:eastAsia="Calibri" w:hAnsi="Times New Roman" w:cs="Times New Roman"/>
                  <w:color w:val="0000FF"/>
                  <w:sz w:val="16"/>
                  <w:szCs w:val="16"/>
                  <w:u w:val="single"/>
                </w:rPr>
                <w:t>http://agricultura.usab-tm.ro/Simpo2008pdf/Volumul%202/01parte%20introd%202.pdf</w:t>
              </w:r>
            </w:hyperlink>
          </w:p>
        </w:tc>
        <w:tc>
          <w:tcPr>
            <w:tcW w:w="1104" w:type="dxa"/>
            <w:tcBorders>
              <w:top w:val="single" w:sz="6" w:space="0" w:color="auto"/>
              <w:left w:val="single" w:sz="4" w:space="0" w:color="auto"/>
              <w:bottom w:val="single" w:sz="6" w:space="0" w:color="auto"/>
              <w:right w:val="single" w:sz="6" w:space="0" w:color="auto"/>
            </w:tcBorders>
          </w:tcPr>
          <w:p w:rsidR="00363516" w:rsidRPr="00260A1F" w:rsidRDefault="0036351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7</w:t>
            </w:r>
            <w:r w:rsidR="00FB6883">
              <w:rPr>
                <w:rFonts w:ascii="Times New Roman" w:eastAsia="Times New Roman" w:hAnsi="Times New Roman" w:cs="Times New Roman"/>
                <w:color w:val="000000"/>
                <w:sz w:val="24"/>
                <w:szCs w:val="24"/>
              </w:rPr>
              <w:t>p</w:t>
            </w:r>
          </w:p>
        </w:tc>
      </w:tr>
      <w:tr w:rsidR="00206961" w:rsidRPr="002A37BA" w:rsidTr="00260A1F">
        <w:trPr>
          <w:trHeight w:val="765"/>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val="restart"/>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1.2. Traduceri </w:t>
            </w:r>
          </w:p>
        </w:tc>
        <w:tc>
          <w:tcPr>
            <w:tcW w:w="4258" w:type="dxa"/>
            <w:tcBorders>
              <w:top w:val="single" w:sz="6" w:space="0" w:color="auto"/>
              <w:left w:val="single" w:sz="4"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1.2.1. Traducerea unei opere ştiinţifice sau beletristice din autori consacraţi </w:t>
            </w: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autor/coautor </w:t>
            </w: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15p/10p </w:t>
            </w:r>
          </w:p>
        </w:tc>
        <w:tc>
          <w:tcPr>
            <w:tcW w:w="13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carte </w:t>
            </w:r>
          </w:p>
        </w:tc>
        <w:tc>
          <w:tcPr>
            <w:tcW w:w="1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765"/>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20"/>
                <w:szCs w:val="20"/>
              </w:rPr>
            </w:pPr>
          </w:p>
        </w:tc>
        <w:tc>
          <w:tcPr>
            <w:tcW w:w="4258" w:type="dxa"/>
            <w:tcBorders>
              <w:top w:val="single" w:sz="6" w:space="0" w:color="auto"/>
              <w:left w:val="single" w:sz="4"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1.2.2. Dotarea unei traduceri cu aparat critic (note bio-bibliografice, note şi comentarii). </w:t>
            </w: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autor/coautor </w:t>
            </w: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15p/7p </w:t>
            </w:r>
          </w:p>
        </w:tc>
        <w:tc>
          <w:tcPr>
            <w:tcW w:w="13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carte </w:t>
            </w:r>
          </w:p>
        </w:tc>
        <w:tc>
          <w:tcPr>
            <w:tcW w:w="1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555"/>
          <w:jc w:val="center"/>
        </w:trPr>
        <w:tc>
          <w:tcPr>
            <w:tcW w:w="30" w:type="dxa"/>
            <w:tcBorders>
              <w:top w:val="nil"/>
              <w:left w:val="nil"/>
              <w:bottom w:val="nil"/>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1.3. Material didactic </w:t>
            </w:r>
          </w:p>
        </w:tc>
        <w:tc>
          <w:tcPr>
            <w:tcW w:w="4258"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Curs sau manual universitar cu ISBN. </w:t>
            </w:r>
          </w:p>
        </w:tc>
        <w:tc>
          <w:tcPr>
            <w:tcW w:w="348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autor/coautor </w:t>
            </w:r>
          </w:p>
        </w:tc>
        <w:tc>
          <w:tcPr>
            <w:tcW w:w="1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20p/10p </w:t>
            </w:r>
          </w:p>
        </w:tc>
        <w:tc>
          <w:tcPr>
            <w:tcW w:w="1386" w:type="dxa"/>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carte </w:t>
            </w:r>
          </w:p>
        </w:tc>
        <w:tc>
          <w:tcPr>
            <w:tcW w:w="1104" w:type="dxa"/>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BF65BB" w:rsidRPr="00FB6883" w:rsidRDefault="00363516" w:rsidP="00260A1F">
            <w:pPr>
              <w:spacing w:after="200" w:line="276" w:lineRule="auto"/>
              <w:jc w:val="center"/>
              <w:rPr>
                <w:rFonts w:ascii="Times New Roman" w:eastAsia="Times New Roman" w:hAnsi="Times New Roman" w:cs="Times New Roman"/>
                <w:color w:val="000000"/>
                <w:sz w:val="20"/>
                <w:szCs w:val="20"/>
              </w:rPr>
            </w:pPr>
            <w:r w:rsidRPr="00FB6883">
              <w:rPr>
                <w:rFonts w:ascii="Times New Roman" w:eastAsia="Times New Roman" w:hAnsi="Times New Roman" w:cs="Times New Roman"/>
                <w:color w:val="000000"/>
                <w:sz w:val="20"/>
                <w:szCs w:val="20"/>
              </w:rPr>
              <w:t>Punctaj</w:t>
            </w:r>
          </w:p>
        </w:tc>
      </w:tr>
      <w:tr w:rsidR="00206961" w:rsidRPr="002A37BA" w:rsidTr="00260A1F">
        <w:trPr>
          <w:trHeight w:val="1004"/>
          <w:jc w:val="center"/>
        </w:trPr>
        <w:tc>
          <w:tcPr>
            <w:tcW w:w="30" w:type="dxa"/>
            <w:tcBorders>
              <w:top w:val="nil"/>
              <w:left w:val="nil"/>
              <w:bottom w:val="single" w:sz="4" w:space="0" w:color="auto"/>
              <w:right w:val="nil"/>
            </w:tcBorders>
            <w:tcMar>
              <w:top w:w="0" w:type="dxa"/>
              <w:left w:w="0" w:type="dxa"/>
              <w:bottom w:w="0" w:type="dxa"/>
              <w:right w:w="0" w:type="dxa"/>
            </w:tcMar>
            <w:vAlign w:val="cente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1766" w:type="dxa"/>
            <w:gridSpan w:val="5"/>
            <w:tcBorders>
              <w:top w:val="single" w:sz="6" w:space="0" w:color="auto"/>
              <w:left w:val="single" w:sz="6" w:space="0" w:color="auto"/>
              <w:bottom w:val="single" w:sz="4" w:space="0" w:color="auto"/>
              <w:right w:val="single" w:sz="4" w:space="0" w:color="auto"/>
            </w:tcBorders>
            <w:tcMar>
              <w:top w:w="0" w:type="dxa"/>
              <w:left w:w="45" w:type="dxa"/>
              <w:bottom w:w="0" w:type="dxa"/>
              <w:right w:w="45" w:type="dxa"/>
            </w:tcMar>
          </w:tcPr>
          <w:p w:rsidR="00363516" w:rsidRPr="002A37BA" w:rsidRDefault="00363516" w:rsidP="00FB6883">
            <w:pPr>
              <w:pStyle w:val="Listparagraf"/>
              <w:widowControl w:val="0"/>
              <w:numPr>
                <w:ilvl w:val="0"/>
                <w:numId w:val="17"/>
              </w:numPr>
              <w:suppressAutoHyphens/>
              <w:spacing w:after="0" w:line="240" w:lineRule="auto"/>
              <w:ind w:left="97" w:firstLine="263"/>
              <w:jc w:val="both"/>
              <w:rPr>
                <w:rFonts w:ascii="Times New Roman" w:eastAsia="Calibri" w:hAnsi="Times New Roman" w:cs="Times New Roman"/>
                <w:sz w:val="24"/>
                <w:szCs w:val="24"/>
              </w:rPr>
            </w:pPr>
            <w:r w:rsidRPr="002A37BA">
              <w:rPr>
                <w:rFonts w:ascii="Times New Roman" w:eastAsia="Calibri" w:hAnsi="Times New Roman" w:cs="Times New Roman"/>
                <w:b/>
                <w:i/>
                <w:sz w:val="24"/>
                <w:szCs w:val="24"/>
              </w:rPr>
              <w:t>Vitamina</w:t>
            </w:r>
            <w:r w:rsidRPr="002A37BA">
              <w:rPr>
                <w:rFonts w:ascii="Times New Roman" w:eastAsia="Calibri" w:hAnsi="Times New Roman" w:cs="Times New Roman"/>
                <w:i/>
                <w:sz w:val="24"/>
                <w:szCs w:val="24"/>
              </w:rPr>
              <w:t>. Româna ca limbă străină  ̶ limbaj general și medical. Culegere de exerciții pentru nivelurile A1, A2, B1</w:t>
            </w:r>
            <w:r w:rsidRPr="002A37BA">
              <w:rPr>
                <w:rFonts w:ascii="Times New Roman" w:eastAsia="Calibri" w:hAnsi="Times New Roman" w:cs="Times New Roman"/>
                <w:sz w:val="24"/>
                <w:szCs w:val="24"/>
              </w:rPr>
              <w:t xml:space="preserve">. Timișoara, Editura „Victor Babeș”, Colecția Manuale, ISBN </w:t>
            </w:r>
            <w:r w:rsidR="00DB621C" w:rsidRPr="002A37BA">
              <w:rPr>
                <w:rFonts w:ascii="Times New Roman" w:eastAsia="Calibri" w:hAnsi="Times New Roman" w:cs="Times New Roman"/>
                <w:sz w:val="24"/>
                <w:szCs w:val="24"/>
              </w:rPr>
              <w:t>978-606-786-069-6</w:t>
            </w:r>
            <w:r w:rsidRPr="002A37BA">
              <w:rPr>
                <w:rFonts w:ascii="Times New Roman" w:eastAsia="Calibri" w:hAnsi="Times New Roman" w:cs="Times New Roman"/>
                <w:sz w:val="24"/>
                <w:szCs w:val="24"/>
              </w:rPr>
              <w:t xml:space="preserve"> (Autori: Kohn, Daniela, </w:t>
            </w:r>
            <w:r w:rsidRPr="002A37BA">
              <w:rPr>
                <w:rFonts w:ascii="Times New Roman" w:eastAsia="Calibri" w:hAnsi="Times New Roman" w:cs="Times New Roman"/>
                <w:b/>
                <w:sz w:val="24"/>
                <w:szCs w:val="24"/>
              </w:rPr>
              <w:t>BOC-SÎNMĂRGHIȚAN, Diana</w:t>
            </w:r>
            <w:r w:rsidRPr="002A37BA">
              <w:rPr>
                <w:rFonts w:ascii="Times New Roman" w:eastAsia="Calibri" w:hAnsi="Times New Roman" w:cs="Times New Roman"/>
                <w:sz w:val="24"/>
                <w:szCs w:val="24"/>
              </w:rPr>
              <w:t>, ȘIL</w:t>
            </w:r>
            <w:r w:rsidR="000562C2" w:rsidRPr="002A37BA">
              <w:rPr>
                <w:rFonts w:ascii="Times New Roman" w:eastAsia="Calibri" w:hAnsi="Times New Roman" w:cs="Times New Roman"/>
                <w:sz w:val="24"/>
                <w:szCs w:val="24"/>
              </w:rPr>
              <w:t>INDEAN, Daniela) (martie 2018)</w:t>
            </w:r>
            <w:r w:rsidRPr="002A37BA">
              <w:rPr>
                <w:rFonts w:ascii="Times New Roman" w:eastAsia="Calibri" w:hAnsi="Times New Roman" w:cs="Times New Roman"/>
                <w:sz w:val="24"/>
                <w:szCs w:val="24"/>
              </w:rPr>
              <w:t xml:space="preserve"> </w:t>
            </w:r>
          </w:p>
        </w:tc>
        <w:tc>
          <w:tcPr>
            <w:tcW w:w="1104" w:type="dxa"/>
            <w:tcBorders>
              <w:top w:val="single" w:sz="6" w:space="0" w:color="auto"/>
              <w:left w:val="single" w:sz="4" w:space="0" w:color="auto"/>
              <w:bottom w:val="single" w:sz="4" w:space="0" w:color="auto"/>
              <w:right w:val="single" w:sz="6" w:space="0" w:color="auto"/>
            </w:tcBorders>
          </w:tcPr>
          <w:p w:rsidR="00363516" w:rsidRPr="00260A1F" w:rsidRDefault="0036351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B6883">
              <w:rPr>
                <w:rFonts w:ascii="Times New Roman" w:eastAsia="Times New Roman" w:hAnsi="Times New Roman" w:cs="Times New Roman"/>
                <w:color w:val="000000"/>
                <w:sz w:val="24"/>
                <w:szCs w:val="24"/>
              </w:rPr>
              <w:t>p</w:t>
            </w:r>
          </w:p>
        </w:tc>
      </w:tr>
      <w:tr w:rsidR="00206961" w:rsidRPr="002A37BA" w:rsidTr="00260A1F">
        <w:trPr>
          <w:trHeight w:val="555"/>
          <w:jc w:val="center"/>
        </w:trPr>
        <w:tc>
          <w:tcPr>
            <w:tcW w:w="30" w:type="dxa"/>
            <w:tcBorders>
              <w:top w:val="nil"/>
              <w:left w:val="nil"/>
              <w:bottom w:val="single" w:sz="4" w:space="0" w:color="auto"/>
              <w:right w:val="nil"/>
            </w:tcBorders>
            <w:tcMar>
              <w:top w:w="0" w:type="dxa"/>
              <w:left w:w="0" w:type="dxa"/>
              <w:bottom w:w="0" w:type="dxa"/>
              <w:right w:w="0" w:type="dxa"/>
            </w:tcMar>
            <w:vAlign w:val="cente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1766" w:type="dxa"/>
            <w:gridSpan w:val="5"/>
            <w:tcBorders>
              <w:top w:val="single" w:sz="6" w:space="0" w:color="auto"/>
              <w:left w:val="single" w:sz="6" w:space="0" w:color="auto"/>
              <w:bottom w:val="single" w:sz="4" w:space="0" w:color="auto"/>
              <w:right w:val="single" w:sz="4" w:space="0" w:color="auto"/>
            </w:tcBorders>
            <w:tcMar>
              <w:top w:w="0" w:type="dxa"/>
              <w:left w:w="45" w:type="dxa"/>
              <w:bottom w:w="0" w:type="dxa"/>
              <w:right w:w="45" w:type="dxa"/>
            </w:tcMar>
          </w:tcPr>
          <w:p w:rsidR="00363516" w:rsidRPr="002A37BA" w:rsidRDefault="00363516" w:rsidP="00FB6883">
            <w:pPr>
              <w:pStyle w:val="Listparagraf"/>
              <w:widowControl w:val="0"/>
              <w:numPr>
                <w:ilvl w:val="0"/>
                <w:numId w:val="17"/>
              </w:numPr>
              <w:suppressAutoHyphens/>
              <w:spacing w:after="0" w:line="240" w:lineRule="auto"/>
              <w:ind w:left="0" w:firstLine="360"/>
              <w:jc w:val="both"/>
              <w:rPr>
                <w:rFonts w:ascii="Times New Roman" w:eastAsia="Calibri" w:hAnsi="Times New Roman" w:cs="Times New Roman"/>
                <w:b/>
                <w:i/>
                <w:sz w:val="24"/>
                <w:szCs w:val="24"/>
              </w:rPr>
            </w:pPr>
            <w:r w:rsidRPr="002A37BA">
              <w:rPr>
                <w:rFonts w:ascii="Times New Roman" w:eastAsia="Calibri" w:hAnsi="Times New Roman" w:cs="Times New Roman"/>
                <w:b/>
                <w:i/>
                <w:sz w:val="24"/>
                <w:szCs w:val="24"/>
              </w:rPr>
              <w:t>Sincron</w:t>
            </w:r>
            <w:r w:rsidRPr="002A37BA">
              <w:rPr>
                <w:rFonts w:ascii="Times New Roman" w:eastAsia="Calibri" w:hAnsi="Times New Roman" w:cs="Times New Roman"/>
                <w:i/>
                <w:sz w:val="24"/>
                <w:szCs w:val="24"/>
              </w:rPr>
              <w:t>. Limba română ca limba străină pentru medicinişti. Caiet de exerciţii</w:t>
            </w:r>
            <w:r w:rsidR="000562C2" w:rsidRPr="002A37BA">
              <w:rPr>
                <w:rFonts w:ascii="Times New Roman" w:eastAsia="Calibri" w:hAnsi="Times New Roman" w:cs="Times New Roman"/>
                <w:sz w:val="24"/>
                <w:szCs w:val="24"/>
              </w:rPr>
              <w:t>,</w:t>
            </w:r>
            <w:r w:rsidRPr="002A37BA">
              <w:rPr>
                <w:rFonts w:ascii="Times New Roman" w:eastAsia="Calibri" w:hAnsi="Times New Roman" w:cs="Times New Roman"/>
                <w:sz w:val="24"/>
                <w:szCs w:val="24"/>
              </w:rPr>
              <w:t xml:space="preserve"> Timişoara, Editura „Victor </w:t>
            </w:r>
            <w:r w:rsidR="000562C2" w:rsidRPr="002A37BA">
              <w:rPr>
                <w:rFonts w:ascii="Times New Roman" w:eastAsia="Calibri" w:hAnsi="Times New Roman" w:cs="Times New Roman"/>
                <w:sz w:val="24"/>
                <w:szCs w:val="24"/>
              </w:rPr>
              <w:t>Babeş”, ISBN :978-606-8456-16-4</w:t>
            </w:r>
            <w:r w:rsidRPr="002A37BA">
              <w:rPr>
                <w:rFonts w:ascii="Times New Roman" w:eastAsia="Calibri" w:hAnsi="Times New Roman" w:cs="Times New Roman"/>
                <w:sz w:val="24"/>
                <w:szCs w:val="24"/>
              </w:rPr>
              <w:t xml:space="preserve"> (Autori: </w:t>
            </w:r>
            <w:r w:rsidRPr="002A37BA">
              <w:rPr>
                <w:rFonts w:ascii="Times New Roman" w:eastAsia="Calibri" w:hAnsi="Times New Roman" w:cs="Times New Roman"/>
                <w:b/>
                <w:sz w:val="24"/>
                <w:szCs w:val="24"/>
              </w:rPr>
              <w:t xml:space="preserve">BOC-SÎNMĂRGHIŢAN, Diana, </w:t>
            </w:r>
            <w:r w:rsidRPr="002A37BA">
              <w:rPr>
                <w:rFonts w:ascii="Times New Roman" w:eastAsia="Calibri" w:hAnsi="Times New Roman" w:cs="Times New Roman"/>
                <w:sz w:val="24"/>
                <w:szCs w:val="24"/>
              </w:rPr>
              <w:t xml:space="preserve">LUCA, Gabriela-Mariana, </w:t>
            </w:r>
            <w:r w:rsidR="003833FA">
              <w:rPr>
                <w:rFonts w:ascii="Times New Roman" w:eastAsia="Calibri" w:hAnsi="Times New Roman" w:cs="Times New Roman"/>
                <w:sz w:val="24"/>
                <w:szCs w:val="24"/>
              </w:rPr>
              <w:t>STAICU, Simona-Nicoleta</w:t>
            </w:r>
            <w:r w:rsidR="000562C2" w:rsidRPr="002A37BA">
              <w:rPr>
                <w:rFonts w:ascii="Times New Roman" w:eastAsia="Calibri" w:hAnsi="Times New Roman" w:cs="Times New Roman"/>
                <w:sz w:val="24"/>
                <w:szCs w:val="24"/>
              </w:rPr>
              <w:t xml:space="preserve"> (2013)</w:t>
            </w:r>
          </w:p>
        </w:tc>
        <w:tc>
          <w:tcPr>
            <w:tcW w:w="1104" w:type="dxa"/>
            <w:tcBorders>
              <w:top w:val="single" w:sz="6" w:space="0" w:color="auto"/>
              <w:left w:val="single" w:sz="4" w:space="0" w:color="auto"/>
              <w:bottom w:val="single" w:sz="4" w:space="0" w:color="auto"/>
              <w:right w:val="single" w:sz="6" w:space="0" w:color="auto"/>
            </w:tcBorders>
          </w:tcPr>
          <w:p w:rsidR="00363516" w:rsidRPr="00260A1F" w:rsidRDefault="0036351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B6883">
              <w:rPr>
                <w:rFonts w:ascii="Times New Roman" w:eastAsia="Times New Roman" w:hAnsi="Times New Roman" w:cs="Times New Roman"/>
                <w:color w:val="000000"/>
                <w:sz w:val="24"/>
                <w:szCs w:val="24"/>
              </w:rPr>
              <w:t>p</w:t>
            </w:r>
          </w:p>
        </w:tc>
      </w:tr>
      <w:tr w:rsidR="00206961" w:rsidRPr="002A37BA" w:rsidTr="00260A1F">
        <w:trPr>
          <w:trHeight w:val="555"/>
          <w:jc w:val="center"/>
        </w:trPr>
        <w:tc>
          <w:tcPr>
            <w:tcW w:w="30" w:type="dxa"/>
            <w:tcBorders>
              <w:top w:val="nil"/>
              <w:left w:val="nil"/>
              <w:bottom w:val="single" w:sz="4" w:space="0" w:color="auto"/>
              <w:right w:val="nil"/>
            </w:tcBorders>
            <w:tcMar>
              <w:top w:w="0" w:type="dxa"/>
              <w:left w:w="0" w:type="dxa"/>
              <w:bottom w:w="0" w:type="dxa"/>
              <w:right w:w="0" w:type="dxa"/>
            </w:tcMar>
            <w:vAlign w:val="cente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1766" w:type="dxa"/>
            <w:gridSpan w:val="5"/>
            <w:tcBorders>
              <w:top w:val="single" w:sz="6" w:space="0" w:color="auto"/>
              <w:left w:val="single" w:sz="6" w:space="0" w:color="auto"/>
              <w:bottom w:val="single" w:sz="4" w:space="0" w:color="auto"/>
              <w:right w:val="single" w:sz="4" w:space="0" w:color="auto"/>
            </w:tcBorders>
            <w:tcMar>
              <w:top w:w="0" w:type="dxa"/>
              <w:left w:w="45" w:type="dxa"/>
              <w:bottom w:w="0" w:type="dxa"/>
              <w:right w:w="45" w:type="dxa"/>
            </w:tcMar>
          </w:tcPr>
          <w:p w:rsidR="00363516" w:rsidRPr="002A37BA" w:rsidRDefault="00363516" w:rsidP="00FB6883">
            <w:pPr>
              <w:pStyle w:val="Listparagraf"/>
              <w:widowControl w:val="0"/>
              <w:numPr>
                <w:ilvl w:val="0"/>
                <w:numId w:val="17"/>
              </w:numPr>
              <w:suppressAutoHyphens/>
              <w:spacing w:after="0" w:line="240" w:lineRule="auto"/>
              <w:ind w:left="97" w:firstLine="263"/>
              <w:jc w:val="both"/>
              <w:rPr>
                <w:rFonts w:ascii="Times New Roman" w:eastAsia="Calibri" w:hAnsi="Times New Roman" w:cs="Times New Roman"/>
                <w:i/>
                <w:sz w:val="24"/>
                <w:szCs w:val="24"/>
              </w:rPr>
            </w:pPr>
            <w:r w:rsidRPr="002A37BA">
              <w:rPr>
                <w:rFonts w:ascii="Times New Roman" w:eastAsia="Calibri" w:hAnsi="Times New Roman" w:cs="Times New Roman"/>
                <w:b/>
                <w:i/>
                <w:sz w:val="24"/>
                <w:szCs w:val="24"/>
              </w:rPr>
              <w:t>Sincron</w:t>
            </w:r>
            <w:r w:rsidRPr="002A37BA">
              <w:rPr>
                <w:rFonts w:ascii="Times New Roman" w:eastAsia="Calibri" w:hAnsi="Times New Roman" w:cs="Times New Roman"/>
                <w:i/>
                <w:sz w:val="24"/>
                <w:szCs w:val="24"/>
              </w:rPr>
              <w:t>. Manual de limba română ca limba străină pentru medicinişti. Timişoara</w:t>
            </w:r>
            <w:r w:rsidRPr="002A37BA">
              <w:rPr>
                <w:rFonts w:ascii="Times New Roman" w:eastAsia="Calibri" w:hAnsi="Times New Roman" w:cs="Times New Roman"/>
                <w:sz w:val="24"/>
                <w:szCs w:val="24"/>
              </w:rPr>
              <w:t xml:space="preserve">, Editura „Victor </w:t>
            </w:r>
            <w:r w:rsidR="000562C2" w:rsidRPr="002A37BA">
              <w:rPr>
                <w:rFonts w:ascii="Times New Roman" w:eastAsia="Calibri" w:hAnsi="Times New Roman" w:cs="Times New Roman"/>
                <w:sz w:val="24"/>
                <w:szCs w:val="24"/>
              </w:rPr>
              <w:t>Babeş”, ISBN :978-606-8456-15-7</w:t>
            </w:r>
            <w:r w:rsidRPr="002A37BA">
              <w:rPr>
                <w:rFonts w:ascii="Times New Roman" w:eastAsia="Calibri" w:hAnsi="Times New Roman" w:cs="Times New Roman"/>
                <w:sz w:val="24"/>
                <w:szCs w:val="24"/>
              </w:rPr>
              <w:t xml:space="preserve"> (Autori: LUCA, Gabriela-Mariana, </w:t>
            </w:r>
            <w:r w:rsidRPr="002A37BA">
              <w:rPr>
                <w:rFonts w:ascii="Times New Roman" w:eastAsia="Calibri" w:hAnsi="Times New Roman" w:cs="Times New Roman"/>
                <w:b/>
                <w:sz w:val="24"/>
                <w:szCs w:val="24"/>
              </w:rPr>
              <w:t>BOC-SÎNMĂRGHIŢAN</w:t>
            </w:r>
            <w:r w:rsidRPr="002A37BA">
              <w:rPr>
                <w:rFonts w:ascii="Times New Roman" w:eastAsia="Calibri" w:hAnsi="Times New Roman" w:cs="Times New Roman"/>
                <w:sz w:val="24"/>
                <w:szCs w:val="24"/>
              </w:rPr>
              <w:t xml:space="preserve">, Diana, </w:t>
            </w:r>
            <w:r w:rsidR="000562C2" w:rsidRPr="002A37BA">
              <w:rPr>
                <w:rFonts w:ascii="Times New Roman" w:eastAsia="Calibri" w:hAnsi="Times New Roman" w:cs="Times New Roman"/>
                <w:sz w:val="24"/>
                <w:szCs w:val="24"/>
              </w:rPr>
              <w:t>STAICU, Simona-Nicoleta. (2013)</w:t>
            </w:r>
          </w:p>
        </w:tc>
        <w:tc>
          <w:tcPr>
            <w:tcW w:w="1104" w:type="dxa"/>
            <w:tcBorders>
              <w:top w:val="single" w:sz="6" w:space="0" w:color="auto"/>
              <w:left w:val="single" w:sz="4" w:space="0" w:color="auto"/>
              <w:bottom w:val="single" w:sz="4" w:space="0" w:color="auto"/>
              <w:right w:val="single" w:sz="6" w:space="0" w:color="auto"/>
            </w:tcBorders>
          </w:tcPr>
          <w:p w:rsidR="00363516" w:rsidRPr="00260A1F" w:rsidRDefault="0036351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B6883">
              <w:rPr>
                <w:rFonts w:ascii="Times New Roman" w:eastAsia="Times New Roman" w:hAnsi="Times New Roman" w:cs="Times New Roman"/>
                <w:color w:val="000000"/>
                <w:sz w:val="24"/>
                <w:szCs w:val="24"/>
              </w:rPr>
              <w:t>p</w:t>
            </w:r>
          </w:p>
        </w:tc>
      </w:tr>
      <w:tr w:rsidR="00206961" w:rsidRPr="002A37BA" w:rsidTr="00260A1F">
        <w:trPr>
          <w:trHeight w:val="555"/>
          <w:jc w:val="center"/>
        </w:trPr>
        <w:tc>
          <w:tcPr>
            <w:tcW w:w="30" w:type="dxa"/>
            <w:tcBorders>
              <w:top w:val="nil"/>
              <w:left w:val="nil"/>
              <w:bottom w:val="single" w:sz="4" w:space="0" w:color="auto"/>
              <w:right w:val="nil"/>
            </w:tcBorders>
            <w:tcMar>
              <w:top w:w="0" w:type="dxa"/>
              <w:left w:w="0" w:type="dxa"/>
              <w:bottom w:w="0" w:type="dxa"/>
              <w:right w:w="0" w:type="dxa"/>
            </w:tcMar>
            <w:vAlign w:val="cente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1766" w:type="dxa"/>
            <w:gridSpan w:val="5"/>
            <w:tcBorders>
              <w:top w:val="single" w:sz="6" w:space="0" w:color="auto"/>
              <w:left w:val="single" w:sz="6" w:space="0" w:color="auto"/>
              <w:bottom w:val="single" w:sz="4" w:space="0" w:color="auto"/>
              <w:right w:val="single" w:sz="4" w:space="0" w:color="auto"/>
            </w:tcBorders>
            <w:tcMar>
              <w:top w:w="0" w:type="dxa"/>
              <w:left w:w="45" w:type="dxa"/>
              <w:bottom w:w="0" w:type="dxa"/>
              <w:right w:w="45" w:type="dxa"/>
            </w:tcMar>
          </w:tcPr>
          <w:p w:rsidR="00363516" w:rsidRPr="002A37BA" w:rsidRDefault="00363516" w:rsidP="00FB6883">
            <w:pPr>
              <w:pStyle w:val="Listparagraf"/>
              <w:widowControl w:val="0"/>
              <w:numPr>
                <w:ilvl w:val="0"/>
                <w:numId w:val="17"/>
              </w:numPr>
              <w:suppressAutoHyphens/>
              <w:spacing w:after="0" w:line="240" w:lineRule="auto"/>
              <w:ind w:left="97" w:firstLine="263"/>
              <w:jc w:val="both"/>
              <w:rPr>
                <w:rFonts w:ascii="Times New Roman" w:eastAsia="Calibri" w:hAnsi="Times New Roman" w:cs="Times New Roman"/>
                <w:i/>
                <w:sz w:val="24"/>
                <w:szCs w:val="24"/>
              </w:rPr>
            </w:pPr>
            <w:r w:rsidRPr="002A37BA">
              <w:rPr>
                <w:rFonts w:ascii="Times New Roman" w:eastAsia="Calibri" w:hAnsi="Times New Roman" w:cs="Times New Roman"/>
                <w:sz w:val="24"/>
                <w:szCs w:val="24"/>
              </w:rPr>
              <w:t xml:space="preserve">Le </w:t>
            </w:r>
            <w:r w:rsidRPr="002A37BA">
              <w:rPr>
                <w:rFonts w:ascii="Times New Roman" w:eastAsia="Calibri" w:hAnsi="Times New Roman" w:cs="Times New Roman"/>
                <w:i/>
                <w:sz w:val="24"/>
                <w:szCs w:val="24"/>
              </w:rPr>
              <w:t xml:space="preserve">français du cadastre, </w:t>
            </w:r>
            <w:r w:rsidRPr="002A37BA">
              <w:rPr>
                <w:rFonts w:ascii="Times New Roman" w:eastAsia="Calibri" w:hAnsi="Times New Roman" w:cs="Times New Roman"/>
                <w:sz w:val="24"/>
                <w:szCs w:val="24"/>
              </w:rPr>
              <w:t xml:space="preserve"> Timişoara, Editura Mirton, ISBN 9</w:t>
            </w:r>
            <w:r w:rsidR="000562C2" w:rsidRPr="002A37BA">
              <w:rPr>
                <w:rFonts w:ascii="Times New Roman" w:eastAsia="Calibri" w:hAnsi="Times New Roman" w:cs="Times New Roman"/>
                <w:sz w:val="24"/>
                <w:szCs w:val="24"/>
              </w:rPr>
              <w:t>78-973-52-0647-5</w:t>
            </w:r>
            <w:r w:rsidRPr="002A37BA">
              <w:rPr>
                <w:rFonts w:ascii="Times New Roman" w:eastAsia="Calibri" w:hAnsi="Times New Roman" w:cs="Times New Roman"/>
                <w:sz w:val="24"/>
                <w:szCs w:val="24"/>
              </w:rPr>
              <w:t xml:space="preserve"> (Autori: RAŢĂ, Georgeta, </w:t>
            </w:r>
            <w:r w:rsidRPr="002A37BA">
              <w:rPr>
                <w:rFonts w:ascii="Times New Roman" w:eastAsia="Calibri" w:hAnsi="Times New Roman" w:cs="Times New Roman"/>
                <w:b/>
                <w:sz w:val="24"/>
                <w:szCs w:val="24"/>
              </w:rPr>
              <w:t>BOC-SÎNMĂRGHIŢAN</w:t>
            </w:r>
            <w:r w:rsidR="000562C2" w:rsidRPr="002A37BA">
              <w:rPr>
                <w:rFonts w:ascii="Times New Roman" w:eastAsia="Calibri" w:hAnsi="Times New Roman" w:cs="Times New Roman"/>
                <w:sz w:val="24"/>
                <w:szCs w:val="24"/>
              </w:rPr>
              <w:t>, Diana (2009)</w:t>
            </w:r>
          </w:p>
        </w:tc>
        <w:tc>
          <w:tcPr>
            <w:tcW w:w="1104" w:type="dxa"/>
            <w:tcBorders>
              <w:top w:val="single" w:sz="6" w:space="0" w:color="auto"/>
              <w:left w:val="single" w:sz="4" w:space="0" w:color="auto"/>
              <w:bottom w:val="single" w:sz="4" w:space="0" w:color="auto"/>
              <w:right w:val="single" w:sz="6" w:space="0" w:color="auto"/>
            </w:tcBorders>
          </w:tcPr>
          <w:p w:rsidR="00363516" w:rsidRPr="00260A1F" w:rsidRDefault="0036351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B6883">
              <w:rPr>
                <w:rFonts w:ascii="Times New Roman" w:eastAsia="Times New Roman" w:hAnsi="Times New Roman" w:cs="Times New Roman"/>
                <w:color w:val="000000"/>
                <w:sz w:val="24"/>
                <w:szCs w:val="24"/>
              </w:rPr>
              <w:t>p</w:t>
            </w:r>
          </w:p>
        </w:tc>
      </w:tr>
      <w:tr w:rsidR="00206961" w:rsidRPr="002A37BA" w:rsidTr="00260A1F">
        <w:trPr>
          <w:trHeight w:val="555"/>
          <w:jc w:val="center"/>
        </w:trPr>
        <w:tc>
          <w:tcPr>
            <w:tcW w:w="30" w:type="dxa"/>
            <w:tcBorders>
              <w:top w:val="nil"/>
              <w:left w:val="nil"/>
              <w:bottom w:val="single" w:sz="4" w:space="0" w:color="auto"/>
              <w:right w:val="nil"/>
            </w:tcBorders>
            <w:tcMar>
              <w:top w:w="0" w:type="dxa"/>
              <w:left w:w="0" w:type="dxa"/>
              <w:bottom w:w="0" w:type="dxa"/>
              <w:right w:w="0" w:type="dxa"/>
            </w:tcMar>
            <w:vAlign w:val="center"/>
          </w:tcPr>
          <w:p w:rsidR="00363516" w:rsidRPr="002A37BA" w:rsidRDefault="0036351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vAlign w:val="center"/>
          </w:tcPr>
          <w:p w:rsidR="00363516" w:rsidRPr="002A37BA" w:rsidRDefault="00363516" w:rsidP="005A45E6">
            <w:pPr>
              <w:spacing w:after="200" w:line="276" w:lineRule="auto"/>
              <w:jc w:val="both"/>
              <w:rPr>
                <w:rFonts w:ascii="Times New Roman" w:eastAsia="Times New Roman" w:hAnsi="Times New Roman" w:cs="Times New Roman"/>
                <w:color w:val="000000"/>
                <w:sz w:val="17"/>
                <w:szCs w:val="17"/>
              </w:rPr>
            </w:pPr>
          </w:p>
        </w:tc>
        <w:tc>
          <w:tcPr>
            <w:tcW w:w="11766" w:type="dxa"/>
            <w:gridSpan w:val="5"/>
            <w:tcBorders>
              <w:top w:val="single" w:sz="6" w:space="0" w:color="auto"/>
              <w:left w:val="single" w:sz="6" w:space="0" w:color="auto"/>
              <w:bottom w:val="single" w:sz="4" w:space="0" w:color="auto"/>
              <w:right w:val="single" w:sz="4" w:space="0" w:color="auto"/>
            </w:tcBorders>
            <w:tcMar>
              <w:top w:w="0" w:type="dxa"/>
              <w:left w:w="45" w:type="dxa"/>
              <w:bottom w:w="0" w:type="dxa"/>
              <w:right w:w="45" w:type="dxa"/>
            </w:tcMar>
          </w:tcPr>
          <w:p w:rsidR="00363516" w:rsidRPr="002A37BA" w:rsidRDefault="00363516" w:rsidP="00FB6883">
            <w:pPr>
              <w:pStyle w:val="Listparagraf"/>
              <w:widowControl w:val="0"/>
              <w:numPr>
                <w:ilvl w:val="0"/>
                <w:numId w:val="17"/>
              </w:numPr>
              <w:suppressAutoHyphens/>
              <w:spacing w:after="0" w:line="240" w:lineRule="auto"/>
              <w:ind w:left="97" w:firstLine="263"/>
              <w:jc w:val="both"/>
              <w:rPr>
                <w:rFonts w:ascii="Times New Roman" w:eastAsia="Calibri" w:hAnsi="Times New Roman" w:cs="Times New Roman"/>
                <w:sz w:val="24"/>
                <w:szCs w:val="24"/>
              </w:rPr>
            </w:pPr>
            <w:r w:rsidRPr="002A37BA">
              <w:rPr>
                <w:rFonts w:ascii="Times New Roman" w:eastAsia="Calibri" w:hAnsi="Times New Roman" w:cs="Times New Roman"/>
                <w:i/>
                <w:sz w:val="24"/>
                <w:szCs w:val="24"/>
              </w:rPr>
              <w:t xml:space="preserve">Le français du commerce, </w:t>
            </w:r>
            <w:r w:rsidRPr="002A37BA">
              <w:rPr>
                <w:rFonts w:ascii="Times New Roman" w:eastAsia="Calibri" w:hAnsi="Times New Roman" w:cs="Times New Roman"/>
                <w:sz w:val="24"/>
                <w:szCs w:val="24"/>
              </w:rPr>
              <w:t xml:space="preserve"> Timişoara, Editura Mirton, ISBN 978-973-52-0174-6 (Autori: RAŢĂ, Georgeta, </w:t>
            </w:r>
            <w:r w:rsidRPr="002A37BA">
              <w:rPr>
                <w:rFonts w:ascii="Times New Roman" w:eastAsia="Calibri" w:hAnsi="Times New Roman" w:cs="Times New Roman"/>
                <w:b/>
                <w:sz w:val="24"/>
                <w:szCs w:val="24"/>
              </w:rPr>
              <w:t>BOC-SÎNMĂRGHIŢAN</w:t>
            </w:r>
            <w:r w:rsidR="000562C2" w:rsidRPr="002A37BA">
              <w:rPr>
                <w:rFonts w:ascii="Times New Roman" w:eastAsia="Calibri" w:hAnsi="Times New Roman" w:cs="Times New Roman"/>
                <w:sz w:val="24"/>
                <w:szCs w:val="24"/>
              </w:rPr>
              <w:t>, Diana (2007)</w:t>
            </w:r>
          </w:p>
        </w:tc>
        <w:tc>
          <w:tcPr>
            <w:tcW w:w="1104" w:type="dxa"/>
            <w:tcBorders>
              <w:top w:val="single" w:sz="6" w:space="0" w:color="auto"/>
              <w:left w:val="single" w:sz="4" w:space="0" w:color="auto"/>
              <w:bottom w:val="single" w:sz="4" w:space="0" w:color="auto"/>
              <w:right w:val="single" w:sz="6" w:space="0" w:color="auto"/>
            </w:tcBorders>
          </w:tcPr>
          <w:p w:rsidR="00363516" w:rsidRPr="00260A1F" w:rsidRDefault="0036351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B6883">
              <w:rPr>
                <w:rFonts w:ascii="Times New Roman" w:eastAsia="Times New Roman" w:hAnsi="Times New Roman" w:cs="Times New Roman"/>
                <w:color w:val="000000"/>
                <w:sz w:val="24"/>
                <w:szCs w:val="24"/>
              </w:rPr>
              <w:t>p</w:t>
            </w:r>
          </w:p>
        </w:tc>
      </w:tr>
      <w:tr w:rsidR="00206961" w:rsidRPr="002A37BA" w:rsidTr="00260A1F">
        <w:trPr>
          <w:trHeight w:val="555"/>
          <w:jc w:val="center"/>
        </w:trPr>
        <w:tc>
          <w:tcPr>
            <w:tcW w:w="30" w:type="dxa"/>
            <w:tcBorders>
              <w:top w:val="nil"/>
              <w:left w:val="nil"/>
              <w:bottom w:val="single" w:sz="4" w:space="0" w:color="auto"/>
              <w:right w:val="nil"/>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tcBorders>
              <w:top w:val="single" w:sz="6" w:space="0" w:color="auto"/>
              <w:left w:val="single" w:sz="6" w:space="0" w:color="auto"/>
              <w:bottom w:val="single" w:sz="4" w:space="0" w:color="auto"/>
              <w:right w:val="single" w:sz="6"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1.4. Îndrumare </w:t>
            </w:r>
          </w:p>
        </w:tc>
        <w:tc>
          <w:tcPr>
            <w:tcW w:w="4258" w:type="dxa"/>
            <w:tcBorders>
              <w:top w:val="single" w:sz="6" w:space="0" w:color="auto"/>
              <w:left w:val="single" w:sz="6" w:space="0" w:color="auto"/>
              <w:bottom w:val="single" w:sz="4"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Conducător de doctorat. </w:t>
            </w:r>
          </w:p>
        </w:tc>
        <w:tc>
          <w:tcPr>
            <w:tcW w:w="3483" w:type="dxa"/>
            <w:tcBorders>
              <w:top w:val="single" w:sz="6" w:space="0" w:color="auto"/>
              <w:left w:val="single" w:sz="6" w:space="0" w:color="auto"/>
              <w:bottom w:val="single" w:sz="4"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p>
        </w:tc>
        <w:tc>
          <w:tcPr>
            <w:tcW w:w="1363" w:type="dxa"/>
            <w:tcBorders>
              <w:top w:val="single" w:sz="6" w:space="0" w:color="auto"/>
              <w:left w:val="single" w:sz="6" w:space="0" w:color="auto"/>
              <w:bottom w:val="single" w:sz="4"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10p </w:t>
            </w:r>
          </w:p>
        </w:tc>
        <w:tc>
          <w:tcPr>
            <w:tcW w:w="1386" w:type="dxa"/>
            <w:tcBorders>
              <w:top w:val="single" w:sz="6" w:space="0" w:color="auto"/>
              <w:left w:val="single" w:sz="6" w:space="0" w:color="auto"/>
              <w:bottom w:val="single" w:sz="4" w:space="0" w:color="auto"/>
              <w:right w:val="single" w:sz="6"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calitatea </w:t>
            </w:r>
          </w:p>
        </w:tc>
        <w:tc>
          <w:tcPr>
            <w:tcW w:w="1104" w:type="dxa"/>
            <w:tcBorders>
              <w:top w:val="single" w:sz="6" w:space="0" w:color="auto"/>
              <w:left w:val="single" w:sz="6" w:space="0" w:color="auto"/>
              <w:bottom w:val="single" w:sz="4" w:space="0" w:color="auto"/>
              <w:right w:val="single" w:sz="6"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55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 Activitate de cercetare (A2)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2.1. Articole, studii, recenzii </w:t>
            </w:r>
          </w:p>
        </w:tc>
        <w:tc>
          <w:tcPr>
            <w:tcW w:w="425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2.1.1. publicate în reviste ştiinţifice indexate ISI/Thomson Reuters, Elsevier/Scopus, Ebsco;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autor/coautor de articol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25p/15p </w:t>
            </w:r>
          </w:p>
        </w:tc>
        <w:tc>
          <w:tcPr>
            <w:tcW w:w="138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articol sau recenzie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34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recenzie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10p </w:t>
            </w: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2380"/>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F3BD7" w:rsidRPr="002A37BA" w:rsidRDefault="00BF3BD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BF3BD7" w:rsidRPr="002A37BA" w:rsidRDefault="00BF3BD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F3BD7" w:rsidRPr="002A37BA" w:rsidRDefault="00BF3BD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BF3BD7" w:rsidRPr="002A37BA" w:rsidRDefault="00BF3BD7" w:rsidP="00A31B9D">
            <w:pPr>
              <w:pStyle w:val="Listparagraf"/>
              <w:numPr>
                <w:ilvl w:val="0"/>
                <w:numId w:val="23"/>
              </w:numPr>
              <w:autoSpaceDE w:val="0"/>
              <w:autoSpaceDN w:val="0"/>
              <w:adjustRightInd w:val="0"/>
              <w:spacing w:after="0" w:line="240" w:lineRule="auto"/>
              <w:ind w:left="84" w:firstLine="276"/>
              <w:rPr>
                <w:rFonts w:ascii="Times New Roman" w:eastAsia="Calibri" w:hAnsi="Times New Roman" w:cs="Times New Roman"/>
                <w:i/>
                <w:sz w:val="24"/>
                <w:szCs w:val="24"/>
              </w:rPr>
            </w:pPr>
            <w:r w:rsidRPr="002A37BA">
              <w:rPr>
                <w:rFonts w:ascii="Times New Roman" w:eastAsia="Calibri" w:hAnsi="Times New Roman" w:cs="Times New Roman"/>
                <w:b/>
                <w:sz w:val="24"/>
                <w:szCs w:val="24"/>
              </w:rPr>
              <w:t>Diana Boc-Sînmărghițan</w:t>
            </w:r>
            <w:r w:rsidRPr="002A37BA">
              <w:rPr>
                <w:rFonts w:ascii="Times New Roman" w:eastAsia="Calibri" w:hAnsi="Times New Roman" w:cs="Times New Roman"/>
                <w:sz w:val="24"/>
                <w:szCs w:val="24"/>
              </w:rPr>
              <w:t>,</w:t>
            </w:r>
            <w:r w:rsidRPr="002A37BA">
              <w:rPr>
                <w:rFonts w:ascii="Times New Roman" w:eastAsia="Calibri" w:hAnsi="Times New Roman" w:cs="Times New Roman"/>
                <w:i/>
                <w:sz w:val="24"/>
                <w:szCs w:val="24"/>
              </w:rPr>
              <w:t xml:space="preserve"> Traditional Medicine. Aspects of Belief and Religious. Practices in the Toponymy of Bistra and Sebes Valleys (Caras-Severin, Romania) </w:t>
            </w:r>
            <w:r w:rsidRPr="002A37BA">
              <w:rPr>
                <w:rFonts w:ascii="Times New Roman" w:eastAsia="Calibri" w:hAnsi="Times New Roman" w:cs="Times New Roman"/>
                <w:sz w:val="24"/>
                <w:szCs w:val="24"/>
                <w:lang w:val="en-GB"/>
              </w:rPr>
              <w:t xml:space="preserve">în volumul Proceedings „Debating Globalization. Identity, Nation and Dialogue: </w:t>
            </w:r>
            <w:r w:rsidRPr="002A37BA">
              <w:rPr>
                <w:rFonts w:ascii="Times New Roman" w:eastAsia="Calibri" w:hAnsi="Times New Roman" w:cs="Times New Roman"/>
                <w:sz w:val="24"/>
                <w:szCs w:val="24"/>
              </w:rPr>
              <w:t>HISTORY, POLITICAL SCIENCES, INTERNATIONAL RELATIONS‟,  Pages: 254-261</w:t>
            </w:r>
            <w:r w:rsidRPr="002A37BA">
              <w:rPr>
                <w:rFonts w:ascii="Times New Roman" w:eastAsia="Calibri" w:hAnsi="Times New Roman" w:cs="Times New Roman"/>
                <w:sz w:val="24"/>
                <w:szCs w:val="24"/>
                <w:lang w:val="en-GB"/>
              </w:rPr>
              <w:t>, Boldea I., Sigmirean C., (editors), Editura Arhipelag XXI Press, Tîrgu-Mureș, 2017, ISBN 978-606-8624-01-3, 2017.</w:t>
            </w:r>
          </w:p>
          <w:p w:rsidR="00BF3BD7" w:rsidRPr="002A37BA" w:rsidRDefault="00BF3BD7" w:rsidP="00BF3BD7">
            <w:pPr>
              <w:autoSpaceDE w:val="0"/>
              <w:autoSpaceDN w:val="0"/>
              <w:adjustRightInd w:val="0"/>
              <w:spacing w:after="0" w:line="240" w:lineRule="auto"/>
              <w:rPr>
                <w:rFonts w:ascii="Times New Roman" w:eastAsia="Calibri" w:hAnsi="Times New Roman" w:cs="Times New Roman"/>
                <w:sz w:val="24"/>
                <w:szCs w:val="24"/>
                <w:lang w:val="en-GB"/>
              </w:rPr>
            </w:pPr>
            <w:r w:rsidRPr="002A37BA">
              <w:rPr>
                <w:rFonts w:ascii="Times New Roman" w:eastAsia="Calibri" w:hAnsi="Times New Roman" w:cs="Times New Roman"/>
                <w:sz w:val="24"/>
                <w:szCs w:val="24"/>
                <w:lang w:val="en-GB"/>
              </w:rPr>
              <w:t xml:space="preserve"> </w:t>
            </w:r>
          </w:p>
          <w:p w:rsidR="00BF3BD7" w:rsidRPr="002A37BA" w:rsidRDefault="00BF3BD7" w:rsidP="00BF3BD7">
            <w:pPr>
              <w:autoSpaceDE w:val="0"/>
              <w:autoSpaceDN w:val="0"/>
              <w:adjustRightInd w:val="0"/>
              <w:spacing w:after="0" w:line="240" w:lineRule="auto"/>
              <w:rPr>
                <w:rFonts w:ascii="Times New Roman" w:eastAsia="Calibri" w:hAnsi="Times New Roman" w:cs="Times New Roman"/>
                <w:sz w:val="24"/>
                <w:szCs w:val="24"/>
                <w:lang w:val="en-GB"/>
              </w:rPr>
            </w:pPr>
            <w:r w:rsidRPr="002A37BA">
              <w:rPr>
                <w:rFonts w:ascii="Times New Roman" w:eastAsia="Calibri" w:hAnsi="Times New Roman" w:cs="Times New Roman"/>
                <w:sz w:val="24"/>
                <w:szCs w:val="24"/>
                <w:lang w:val="en-GB"/>
              </w:rPr>
              <w:t xml:space="preserve">Lucrare publicată în extenso indexată Proceedings ISI WEB OF SCIENCE (Indexed on Web of Knowledge, Thomson Reuters Database). </w:t>
            </w:r>
          </w:p>
          <w:p w:rsidR="00BF3BD7" w:rsidRPr="002A37BA" w:rsidRDefault="00BF3BD7" w:rsidP="00BF3BD7">
            <w:pPr>
              <w:autoSpaceDE w:val="0"/>
              <w:autoSpaceDN w:val="0"/>
              <w:adjustRightInd w:val="0"/>
              <w:spacing w:after="0" w:line="240" w:lineRule="auto"/>
              <w:rPr>
                <w:rFonts w:ascii="Times New Roman" w:eastAsia="Calibri" w:hAnsi="Times New Roman" w:cs="Times New Roman"/>
                <w:sz w:val="24"/>
                <w:szCs w:val="24"/>
                <w:lang w:val="en-GB"/>
              </w:rPr>
            </w:pPr>
            <w:r w:rsidRPr="002A37BA">
              <w:rPr>
                <w:rFonts w:ascii="Times New Roman" w:eastAsia="Calibri" w:hAnsi="Times New Roman" w:cs="Times New Roman"/>
                <w:sz w:val="24"/>
                <w:szCs w:val="24"/>
                <w:lang w:val="en-GB"/>
              </w:rPr>
              <w:t>WOS: 000449391800027</w:t>
            </w:r>
          </w:p>
          <w:p w:rsidR="00BF3BD7" w:rsidRPr="002A37BA" w:rsidRDefault="00BF3BD7" w:rsidP="00BF3BD7">
            <w:pPr>
              <w:autoSpaceDE w:val="0"/>
              <w:autoSpaceDN w:val="0"/>
              <w:adjustRightInd w:val="0"/>
              <w:spacing w:after="0" w:line="240" w:lineRule="auto"/>
              <w:rPr>
                <w:rFonts w:ascii="Times New Roman" w:eastAsia="Calibri" w:hAnsi="Times New Roman" w:cs="Times New Roman"/>
                <w:sz w:val="24"/>
                <w:szCs w:val="24"/>
                <w:lang w:val="en-GB"/>
              </w:rPr>
            </w:pPr>
            <w:r w:rsidRPr="002A37BA">
              <w:rPr>
                <w:rFonts w:ascii="Times New Roman" w:eastAsia="Calibri" w:hAnsi="Times New Roman" w:cs="Times New Roman"/>
                <w:sz w:val="24"/>
                <w:szCs w:val="24"/>
                <w:lang w:val="en-GB"/>
              </w:rPr>
              <w:t>BDI: Google Academic, Re</w:t>
            </w:r>
            <w:r w:rsidR="000562C2" w:rsidRPr="002A37BA">
              <w:rPr>
                <w:rFonts w:ascii="Times New Roman" w:eastAsia="Calibri" w:hAnsi="Times New Roman" w:cs="Times New Roman"/>
                <w:sz w:val="24"/>
                <w:szCs w:val="24"/>
                <w:lang w:val="en-GB"/>
              </w:rPr>
              <w:t>search Gate, Academic.edu, SSRN</w:t>
            </w:r>
          </w:p>
          <w:p w:rsidR="000562C2" w:rsidRPr="002A37BA" w:rsidRDefault="000562C2" w:rsidP="00BF3BD7">
            <w:pPr>
              <w:autoSpaceDE w:val="0"/>
              <w:autoSpaceDN w:val="0"/>
              <w:adjustRightInd w:val="0"/>
              <w:spacing w:after="0" w:line="240" w:lineRule="auto"/>
              <w:rPr>
                <w:rFonts w:ascii="Times New Roman" w:eastAsia="Calibri" w:hAnsi="Times New Roman" w:cs="Times New Roman"/>
                <w:sz w:val="24"/>
                <w:szCs w:val="24"/>
                <w:lang w:val="en-GB"/>
              </w:rPr>
            </w:pPr>
          </w:p>
          <w:p w:rsidR="000562C2" w:rsidRPr="002A37BA" w:rsidRDefault="000562C2" w:rsidP="00BF3BD7">
            <w:pPr>
              <w:autoSpaceDE w:val="0"/>
              <w:autoSpaceDN w:val="0"/>
              <w:adjustRightInd w:val="0"/>
              <w:spacing w:after="0" w:line="240" w:lineRule="auto"/>
              <w:rPr>
                <w:rFonts w:ascii="Times New Roman" w:eastAsia="Calibri" w:hAnsi="Times New Roman" w:cs="Times New Roman"/>
                <w:sz w:val="24"/>
                <w:szCs w:val="24"/>
                <w:lang w:val="en-GB"/>
              </w:rPr>
            </w:pPr>
            <w:r w:rsidRPr="002A37BA">
              <w:rPr>
                <w:rFonts w:ascii="Times New Roman" w:eastAsia="Calibri" w:hAnsi="Times New Roman" w:cs="Times New Roman"/>
                <w:b/>
                <w:sz w:val="24"/>
                <w:szCs w:val="24"/>
                <w:lang w:val="en-GB"/>
              </w:rPr>
              <w:t>Link</w:t>
            </w:r>
            <w:r w:rsidRPr="002A37BA">
              <w:rPr>
                <w:rFonts w:ascii="Times New Roman" w:eastAsia="Calibri" w:hAnsi="Times New Roman" w:cs="Times New Roman"/>
                <w:sz w:val="24"/>
                <w:szCs w:val="24"/>
                <w:lang w:val="en-GB"/>
              </w:rPr>
              <w:t>:</w:t>
            </w:r>
          </w:p>
          <w:p w:rsidR="00BF3BD7" w:rsidRPr="002A37BA" w:rsidRDefault="003833FA" w:rsidP="00BF3BD7">
            <w:pPr>
              <w:autoSpaceDE w:val="0"/>
              <w:autoSpaceDN w:val="0"/>
              <w:adjustRightInd w:val="0"/>
              <w:spacing w:after="0" w:line="240" w:lineRule="auto"/>
              <w:rPr>
                <w:rFonts w:ascii="Times New Roman" w:eastAsia="Calibri" w:hAnsi="Times New Roman" w:cs="Times New Roman"/>
                <w:color w:val="2A2D35"/>
                <w:sz w:val="16"/>
                <w:szCs w:val="16"/>
              </w:rPr>
            </w:pPr>
            <w:hyperlink r:id="rId18" w:history="1">
              <w:r w:rsidR="00BF3BD7" w:rsidRPr="002A37BA">
                <w:rPr>
                  <w:rFonts w:ascii="Times New Roman" w:eastAsia="Calibri" w:hAnsi="Times New Roman" w:cs="Times New Roman"/>
                  <w:color w:val="0000FF"/>
                  <w:sz w:val="16"/>
                  <w:szCs w:val="16"/>
                  <w:u w:val="single"/>
                </w:rPr>
                <w:t>https://old.upm.ro/gidni/GIDNI-04/Hst/Hst%2004%2029.pdf</w:t>
              </w:r>
            </w:hyperlink>
            <w:r w:rsidR="000562C2" w:rsidRPr="002A37BA">
              <w:rPr>
                <w:rFonts w:ascii="Times New Roman" w:eastAsia="Calibri" w:hAnsi="Times New Roman" w:cs="Times New Roman"/>
                <w:color w:val="2A2D35"/>
                <w:sz w:val="16"/>
                <w:szCs w:val="16"/>
              </w:rPr>
              <w:t xml:space="preserve"> </w:t>
            </w:r>
          </w:p>
          <w:p w:rsidR="00BF3BD7" w:rsidRPr="002A37BA" w:rsidRDefault="003833FA" w:rsidP="00BF3BD7">
            <w:pPr>
              <w:spacing w:after="0" w:line="240" w:lineRule="auto"/>
              <w:jc w:val="both"/>
              <w:rPr>
                <w:rFonts w:ascii="Times New Roman" w:eastAsia="Calibri" w:hAnsi="Times New Roman" w:cs="Times New Roman"/>
                <w:color w:val="0000FF"/>
                <w:sz w:val="16"/>
                <w:szCs w:val="16"/>
                <w:u w:val="single"/>
              </w:rPr>
            </w:pPr>
            <w:hyperlink r:id="rId19" w:history="1">
              <w:r w:rsidR="00BF3BD7" w:rsidRPr="002A37BA">
                <w:rPr>
                  <w:rFonts w:ascii="Times New Roman" w:eastAsia="Calibri" w:hAnsi="Times New Roman" w:cs="Times New Roman"/>
                  <w:color w:val="0000FF"/>
                  <w:sz w:val="16"/>
                  <w:szCs w:val="16"/>
                  <w:u w:val="single"/>
                </w:rPr>
                <w:t>http://apps.webofknowledge.com.am.e-nformation.ro/Search.do?product=WOS&amp;SID=F67Ym1GQFcmq7Gq73iE&amp;search_mode=GeneralSearch&amp;prID=376ef1fb-fc52-42f1-b91c-64ee96c8f33a</w:t>
              </w:r>
            </w:hyperlink>
          </w:p>
          <w:p w:rsidR="00BF3BD7" w:rsidRPr="002A37BA" w:rsidRDefault="00BF3BD7" w:rsidP="00BF3BD7">
            <w:pPr>
              <w:spacing w:after="0" w:line="240" w:lineRule="auto"/>
              <w:jc w:val="both"/>
              <w:rPr>
                <w:rFonts w:ascii="Times New Roman" w:eastAsia="Calibri" w:hAnsi="Times New Roman" w:cs="Times New Roman"/>
                <w:color w:val="0000FF"/>
                <w:sz w:val="15"/>
                <w:szCs w:val="15"/>
                <w:u w:val="single"/>
              </w:rPr>
            </w:pPr>
          </w:p>
          <w:p w:rsidR="00BF3BD7" w:rsidRPr="002A37BA" w:rsidRDefault="00BF3BD7" w:rsidP="00A31B9D">
            <w:pPr>
              <w:pStyle w:val="Listparagraf"/>
              <w:numPr>
                <w:ilvl w:val="0"/>
                <w:numId w:val="23"/>
              </w:numPr>
              <w:spacing w:after="0" w:line="240" w:lineRule="auto"/>
              <w:ind w:left="84" w:firstLine="207"/>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Boc-Sînmărghiţan </w:t>
            </w:r>
            <w:r w:rsidRPr="002A37BA">
              <w:rPr>
                <w:rFonts w:ascii="Times New Roman" w:eastAsia="Calibri" w:hAnsi="Times New Roman" w:cs="Times New Roman"/>
                <w:sz w:val="24"/>
                <w:szCs w:val="24"/>
              </w:rPr>
              <w:t xml:space="preserve">Diana, </w:t>
            </w:r>
            <w:r w:rsidRPr="002A37BA">
              <w:rPr>
                <w:rFonts w:ascii="Times New Roman" w:eastAsia="Calibri" w:hAnsi="Times New Roman" w:cs="Times New Roman"/>
                <w:i/>
                <w:sz w:val="24"/>
                <w:szCs w:val="24"/>
              </w:rPr>
              <w:t>Toponymes des vallées de Bistra et de Sebeş issus des appellatifs qui decrivent des plaines ou des plateaux</w:t>
            </w:r>
            <w:r w:rsidRPr="002A37BA">
              <w:rPr>
                <w:rFonts w:ascii="Times New Roman" w:eastAsia="Calibri" w:hAnsi="Times New Roman" w:cs="Times New Roman"/>
                <w:sz w:val="24"/>
                <w:szCs w:val="24"/>
              </w:rPr>
              <w:t xml:space="preserve">, în </w:t>
            </w:r>
            <w:r w:rsidRPr="002A37BA">
              <w:rPr>
                <w:rFonts w:ascii="Times New Roman" w:eastAsia="Calibri" w:hAnsi="Times New Roman" w:cs="Times New Roman"/>
                <w:i/>
                <w:sz w:val="24"/>
                <w:szCs w:val="24"/>
              </w:rPr>
              <w:t>Studii şi cercetări de onomastică și lexicologie</w:t>
            </w:r>
            <w:r w:rsidRPr="002A37BA">
              <w:rPr>
                <w:rFonts w:ascii="Times New Roman" w:eastAsia="Calibri" w:hAnsi="Times New Roman" w:cs="Times New Roman"/>
                <w:sz w:val="24"/>
                <w:szCs w:val="24"/>
              </w:rPr>
              <w:t xml:space="preserve"> (SCOL), Anul IV, Nr. 1-2, Craiova, Editura Sitech, 2011, p. 9-20, ISSN 2065-7161.</w:t>
            </w:r>
            <w:r w:rsidRPr="002A37BA">
              <w:rPr>
                <w:rFonts w:ascii="Times New Roman" w:eastAsia="Calibri" w:hAnsi="Times New Roman" w:cs="Times New Roman"/>
                <w:b/>
                <w:sz w:val="24"/>
                <w:szCs w:val="24"/>
              </w:rPr>
              <w:t xml:space="preserve">  </w:t>
            </w:r>
          </w:p>
          <w:p w:rsidR="000562C2" w:rsidRPr="002A37BA" w:rsidRDefault="000562C2" w:rsidP="00BF3BD7">
            <w:pPr>
              <w:spacing w:after="0" w:line="240" w:lineRule="auto"/>
              <w:jc w:val="both"/>
              <w:rPr>
                <w:rFonts w:ascii="Times New Roman" w:eastAsia="Calibri" w:hAnsi="Times New Roman" w:cs="Times New Roman"/>
                <w:b/>
                <w:sz w:val="24"/>
                <w:szCs w:val="24"/>
              </w:rPr>
            </w:pPr>
          </w:p>
          <w:p w:rsidR="00BF3BD7" w:rsidRPr="002A37BA" w:rsidRDefault="00BF3BD7" w:rsidP="00BF3BD7">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Revista este indexată </w:t>
            </w:r>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EBSCO: </w:t>
            </w:r>
          </w:p>
          <w:p w:rsidR="00BF3BD7" w:rsidRPr="002A37BA" w:rsidRDefault="003833FA" w:rsidP="00BF3BD7">
            <w:pPr>
              <w:spacing w:after="0" w:line="240" w:lineRule="auto"/>
              <w:jc w:val="both"/>
              <w:rPr>
                <w:rFonts w:ascii="Times New Roman" w:eastAsia="Calibri" w:hAnsi="Times New Roman" w:cs="Times New Roman"/>
                <w:sz w:val="16"/>
                <w:szCs w:val="16"/>
              </w:rPr>
            </w:pPr>
            <w:hyperlink r:id="rId20" w:history="1">
              <w:r w:rsidR="00BF3BD7" w:rsidRPr="002A37BA">
                <w:rPr>
                  <w:rFonts w:ascii="Times New Roman" w:eastAsia="Calibri" w:hAnsi="Times New Roman" w:cs="Times New Roman"/>
                  <w:color w:val="0000FF"/>
                  <w:sz w:val="16"/>
                  <w:szCs w:val="16"/>
                  <w:u w:val="single"/>
                </w:rPr>
                <w:t>https://www.ebscohost.com/titleLists/e5h-coverage.htm</w:t>
              </w:r>
            </w:hyperlink>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lastRenderedPageBreak/>
              <w:t>SCIPIO:</w:t>
            </w:r>
          </w:p>
          <w:p w:rsidR="00BF3BD7" w:rsidRPr="002A37BA" w:rsidRDefault="003833FA" w:rsidP="00BF3BD7">
            <w:pPr>
              <w:spacing w:after="0" w:line="240" w:lineRule="auto"/>
              <w:jc w:val="both"/>
              <w:rPr>
                <w:rFonts w:ascii="Times New Roman" w:eastAsia="Calibri" w:hAnsi="Times New Roman" w:cs="Times New Roman"/>
                <w:sz w:val="16"/>
                <w:szCs w:val="16"/>
              </w:rPr>
            </w:pPr>
            <w:hyperlink r:id="rId21" w:history="1">
              <w:r w:rsidR="00BF3BD7" w:rsidRPr="002A37BA">
                <w:rPr>
                  <w:rFonts w:ascii="Times New Roman" w:eastAsia="Calibri" w:hAnsi="Times New Roman" w:cs="Times New Roman"/>
                  <w:color w:val="0000FF"/>
                  <w:sz w:val="16"/>
                  <w:szCs w:val="16"/>
                  <w:u w:val="single"/>
                </w:rPr>
                <w:t>http://www.scipio.ro/web/studii-si-cercetari-de-onomastica-si-lexicologie</w:t>
              </w:r>
            </w:hyperlink>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JOURNAL SEEK:</w:t>
            </w:r>
          </w:p>
          <w:p w:rsidR="00BF3BD7" w:rsidRPr="002A37BA" w:rsidRDefault="003833FA" w:rsidP="00BF3BD7">
            <w:pPr>
              <w:spacing w:after="0" w:line="240" w:lineRule="auto"/>
              <w:jc w:val="both"/>
              <w:rPr>
                <w:rFonts w:ascii="Times New Roman" w:eastAsia="Calibri" w:hAnsi="Times New Roman" w:cs="Times New Roman"/>
                <w:sz w:val="16"/>
                <w:szCs w:val="16"/>
              </w:rPr>
            </w:pPr>
            <w:hyperlink r:id="rId22" w:history="1">
              <w:r w:rsidR="00BF3BD7" w:rsidRPr="002A37BA">
                <w:rPr>
                  <w:rFonts w:ascii="Times New Roman" w:eastAsia="Calibri" w:hAnsi="Times New Roman" w:cs="Times New Roman"/>
                  <w:color w:val="0000FF"/>
                  <w:sz w:val="16"/>
                  <w:szCs w:val="16"/>
                  <w:u w:val="single"/>
                </w:rPr>
                <w:t>http://journalseek.net/cgi-bin/journalseek/journalsearch.cgi?field=issn&amp;query=2065-7161</w:t>
              </w:r>
            </w:hyperlink>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INDEX COPERNICUS</w:t>
            </w:r>
          </w:p>
          <w:p w:rsidR="00BF3BD7" w:rsidRPr="002A37BA" w:rsidRDefault="003833FA" w:rsidP="00BF3BD7">
            <w:pPr>
              <w:spacing w:after="0" w:line="240" w:lineRule="auto"/>
              <w:jc w:val="both"/>
              <w:rPr>
                <w:rFonts w:ascii="Times New Roman" w:eastAsia="Calibri" w:hAnsi="Times New Roman" w:cs="Times New Roman"/>
                <w:sz w:val="16"/>
                <w:szCs w:val="16"/>
              </w:rPr>
            </w:pPr>
            <w:hyperlink r:id="rId23" w:history="1">
              <w:r w:rsidR="00BF3BD7" w:rsidRPr="002A37BA">
                <w:rPr>
                  <w:rFonts w:ascii="Times New Roman" w:eastAsia="Calibri" w:hAnsi="Times New Roman" w:cs="Times New Roman"/>
                  <w:color w:val="0000FF"/>
                  <w:sz w:val="16"/>
                  <w:szCs w:val="16"/>
                  <w:u w:val="single"/>
                </w:rPr>
                <w:t>https://journals.indexcopernicus.com/search/formjml?name=Master&amp;lite%2520ra=S&amp;start=240&amp;skok=30</w:t>
              </w:r>
            </w:hyperlink>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ULRICH S:</w:t>
            </w:r>
          </w:p>
          <w:p w:rsidR="00BF3BD7" w:rsidRPr="002A37BA" w:rsidRDefault="003833FA" w:rsidP="00BF3BD7">
            <w:pPr>
              <w:spacing w:after="0" w:line="240" w:lineRule="auto"/>
              <w:jc w:val="both"/>
              <w:rPr>
                <w:rFonts w:ascii="Times New Roman" w:eastAsia="Calibri" w:hAnsi="Times New Roman" w:cs="Times New Roman"/>
                <w:sz w:val="16"/>
                <w:szCs w:val="16"/>
              </w:rPr>
            </w:pPr>
            <w:hyperlink r:id="rId24" w:history="1">
              <w:r w:rsidR="00BF3BD7" w:rsidRPr="002A37BA">
                <w:rPr>
                  <w:rFonts w:ascii="Times New Roman" w:eastAsia="Calibri" w:hAnsi="Times New Roman" w:cs="Times New Roman"/>
                  <w:color w:val="0000FF"/>
                  <w:sz w:val="16"/>
                  <w:szCs w:val="16"/>
                  <w:u w:val="single"/>
                </w:rPr>
                <w:t>https://libraries.flvc.org/sunset/?url_ver=Z39.88-2004&amp;url_ctx_fmt=info:ofi/fmt:kev:mtx:ctx&amp;ctx_enc=info:ofi/enc:UTF-8&amp;ctx_ver=Z39.88-2004&amp;rfr_id=info:sid/sfxit.com:azlist&amp;sfx.ignore_date_threshold=1&amp;rft.object_id=3520000000000307&amp;rft.object_portfolio_id=&amp;svc.fulltext=yes&amp;svc.selectedfulltext=yes</w:t>
              </w:r>
            </w:hyperlink>
            <w:r w:rsidR="00BF3BD7" w:rsidRPr="002A37BA">
              <w:rPr>
                <w:rFonts w:ascii="Times New Roman" w:eastAsia="Calibri" w:hAnsi="Times New Roman" w:cs="Times New Roman"/>
                <w:sz w:val="16"/>
                <w:szCs w:val="16"/>
              </w:rPr>
              <w:t xml:space="preserve"> </w:t>
            </w:r>
          </w:p>
          <w:p w:rsidR="00BF3BD7" w:rsidRPr="002A37BA" w:rsidRDefault="00BF3BD7" w:rsidP="00BF3BD7">
            <w:pPr>
              <w:spacing w:after="0" w:line="240" w:lineRule="auto"/>
              <w:rPr>
                <w:rFonts w:ascii="Times New Roman" w:eastAsia="Calibri" w:hAnsi="Times New Roman" w:cs="Times New Roman"/>
                <w:sz w:val="16"/>
                <w:szCs w:val="16"/>
              </w:rPr>
            </w:pPr>
            <w:r w:rsidRPr="002A37BA">
              <w:rPr>
                <w:rFonts w:ascii="Times New Roman" w:eastAsia="Calibri" w:hAnsi="Times New Roman" w:cs="Times New Roman"/>
                <w:b/>
                <w:sz w:val="24"/>
                <w:szCs w:val="24"/>
              </w:rPr>
              <w:t>Articol Link:</w:t>
            </w:r>
            <w:r w:rsidRPr="002A37BA">
              <w:rPr>
                <w:rFonts w:ascii="Times New Roman" w:eastAsia="Calibri" w:hAnsi="Times New Roman" w:cs="Times New Roman"/>
                <w:sz w:val="24"/>
                <w:szCs w:val="24"/>
              </w:rPr>
              <w:t xml:space="preserve"> </w:t>
            </w:r>
            <w:hyperlink r:id="rId25" w:history="1">
              <w:r w:rsidRPr="002A37BA">
                <w:rPr>
                  <w:rFonts w:ascii="Times New Roman" w:eastAsia="Calibri" w:hAnsi="Times New Roman" w:cs="Times New Roman"/>
                  <w:color w:val="0000FF"/>
                  <w:sz w:val="16"/>
                  <w:szCs w:val="16"/>
                  <w:u w:val="single"/>
                </w:rPr>
                <w:t>http://cis01.central.ucv.ro/revista_scol/site_ro/2011/onomastics/diana%20boc-sinmarghitan.pdf</w:t>
              </w:r>
            </w:hyperlink>
          </w:p>
          <w:p w:rsidR="00BF3BD7" w:rsidRPr="002A37BA" w:rsidRDefault="003833FA" w:rsidP="00BF3BD7">
            <w:pPr>
              <w:spacing w:after="0" w:line="240" w:lineRule="auto"/>
              <w:jc w:val="both"/>
              <w:rPr>
                <w:rFonts w:ascii="Times New Roman" w:eastAsia="Calibri" w:hAnsi="Times New Roman" w:cs="Times New Roman"/>
                <w:color w:val="0000FF"/>
                <w:sz w:val="16"/>
                <w:szCs w:val="16"/>
                <w:u w:val="single"/>
              </w:rPr>
            </w:pPr>
            <w:hyperlink r:id="rId26" w:history="1">
              <w:r w:rsidR="00BF3BD7" w:rsidRPr="002A37BA">
                <w:rPr>
                  <w:rFonts w:ascii="Times New Roman" w:eastAsia="Calibri" w:hAnsi="Times New Roman" w:cs="Times New Roman"/>
                  <w:color w:val="0000FF"/>
                  <w:sz w:val="16"/>
                  <w:szCs w:val="16"/>
                  <w:u w:val="single"/>
                </w:rPr>
                <w:t>http://connection.ebscohost.com/c/articles/67301459/toponymes-des-vall-es-de-bistra-et-de-sebe-issus-des-appellatifs-qui-decrivent-des-plaines-ou-des-plateaux</w:t>
              </w:r>
            </w:hyperlink>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Adresă Revistă: </w:t>
            </w:r>
          </w:p>
          <w:p w:rsidR="00BF3BD7" w:rsidRPr="002A37BA" w:rsidRDefault="003833FA" w:rsidP="00BF3BD7">
            <w:pPr>
              <w:spacing w:after="0" w:line="240" w:lineRule="auto"/>
              <w:jc w:val="both"/>
              <w:rPr>
                <w:rFonts w:ascii="Times New Roman" w:eastAsia="Calibri" w:hAnsi="Times New Roman" w:cs="Times New Roman"/>
                <w:color w:val="0000FF"/>
                <w:sz w:val="15"/>
                <w:szCs w:val="15"/>
                <w:u w:val="single"/>
              </w:rPr>
            </w:pPr>
            <w:hyperlink r:id="rId27" w:history="1">
              <w:r w:rsidR="00076512" w:rsidRPr="00F22B69">
                <w:rPr>
                  <w:rStyle w:val="Hyperlink"/>
                  <w:rFonts w:ascii="Times New Roman" w:eastAsia="Calibri" w:hAnsi="Times New Roman" w:cs="Times New Roman"/>
                  <w:sz w:val="15"/>
                  <w:szCs w:val="15"/>
                </w:rPr>
                <w:t>http://cis01.central.ucv.ro/revista_scol/vizibilitate_internationala.html</w:t>
              </w:r>
            </w:hyperlink>
            <w:r w:rsidR="00076512">
              <w:rPr>
                <w:rFonts w:ascii="Times New Roman" w:eastAsia="Calibri" w:hAnsi="Times New Roman" w:cs="Times New Roman"/>
                <w:color w:val="0000FF"/>
                <w:sz w:val="15"/>
                <w:szCs w:val="15"/>
                <w:u w:val="single"/>
              </w:rPr>
              <w:t xml:space="preserve"> </w:t>
            </w:r>
          </w:p>
          <w:p w:rsidR="00BF3BD7" w:rsidRPr="002A37BA" w:rsidRDefault="00BF3BD7" w:rsidP="00BF3BD7">
            <w:pPr>
              <w:spacing w:after="0" w:line="240" w:lineRule="auto"/>
              <w:jc w:val="both"/>
              <w:rPr>
                <w:rFonts w:ascii="Times New Roman" w:eastAsia="Calibri" w:hAnsi="Times New Roman" w:cs="Times New Roman"/>
                <w:color w:val="0000FF"/>
                <w:sz w:val="15"/>
                <w:szCs w:val="15"/>
                <w:u w:val="single"/>
              </w:rPr>
            </w:pPr>
          </w:p>
          <w:p w:rsidR="00BF3BD7" w:rsidRPr="002A37BA" w:rsidRDefault="00BF3BD7" w:rsidP="00BF3BD7">
            <w:pPr>
              <w:spacing w:after="0" w:line="240" w:lineRule="auto"/>
              <w:jc w:val="both"/>
              <w:rPr>
                <w:rFonts w:ascii="Times New Roman" w:eastAsia="Calibri" w:hAnsi="Times New Roman" w:cs="Times New Roman"/>
                <w:color w:val="0000FF"/>
                <w:sz w:val="15"/>
                <w:szCs w:val="15"/>
                <w:u w:val="single"/>
              </w:rPr>
            </w:pPr>
          </w:p>
          <w:p w:rsidR="00BF3BD7" w:rsidRPr="002A37BA" w:rsidRDefault="00BF3BD7" w:rsidP="00A31B9D">
            <w:pPr>
              <w:pStyle w:val="Listparagraf"/>
              <w:numPr>
                <w:ilvl w:val="0"/>
                <w:numId w:val="23"/>
              </w:numPr>
              <w:spacing w:after="0" w:line="240" w:lineRule="auto"/>
              <w:ind w:left="84" w:firstLine="276"/>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BOC-SÎNMĂRGHIȚAN, Diana Andreea, </w:t>
            </w:r>
            <w:r w:rsidRPr="002A37BA">
              <w:rPr>
                <w:rFonts w:ascii="Times New Roman" w:eastAsia="Calibri" w:hAnsi="Times New Roman" w:cs="Times New Roman"/>
                <w:i/>
                <w:sz w:val="24"/>
                <w:szCs w:val="24"/>
              </w:rPr>
              <w:t>Toponymes de vallées de Bistra et de Sebes issus des appellatifs qui decrivent les hauteurs de terrain (I),</w:t>
            </w:r>
            <w:r w:rsidRPr="002A37BA">
              <w:rPr>
                <w:rFonts w:ascii="Times New Roman" w:eastAsia="Calibri" w:hAnsi="Times New Roman" w:cs="Times New Roman"/>
                <w:b/>
                <w:sz w:val="24"/>
                <w:szCs w:val="24"/>
              </w:rPr>
              <w:t xml:space="preserve"> </w:t>
            </w:r>
            <w:r w:rsidRPr="002A37BA">
              <w:rPr>
                <w:rFonts w:ascii="Times New Roman" w:eastAsia="Calibri" w:hAnsi="Times New Roman" w:cs="Times New Roman"/>
                <w:sz w:val="24"/>
                <w:szCs w:val="24"/>
              </w:rPr>
              <w:t xml:space="preserve">în </w:t>
            </w:r>
            <w:r w:rsidRPr="002A37BA">
              <w:rPr>
                <w:rFonts w:ascii="Times New Roman" w:eastAsia="Calibri" w:hAnsi="Times New Roman" w:cs="Times New Roman"/>
                <w:i/>
                <w:sz w:val="24"/>
                <w:szCs w:val="24"/>
              </w:rPr>
              <w:t xml:space="preserve">Studii şi Cercetări de Onomastică şi Lexicologie </w:t>
            </w:r>
            <w:r w:rsidRPr="002A37BA">
              <w:rPr>
                <w:rFonts w:ascii="Times New Roman" w:eastAsia="Calibri" w:hAnsi="Times New Roman" w:cs="Times New Roman"/>
                <w:sz w:val="24"/>
                <w:szCs w:val="24"/>
              </w:rPr>
              <w:t>(SCOL), Anul III, Nr. 1/2/2010, Craiova, Editura Sitech, p.  9-22, ISSN 2065-7161.</w:t>
            </w:r>
            <w:r w:rsidRPr="002A37BA">
              <w:rPr>
                <w:rFonts w:ascii="Times New Roman" w:eastAsia="Calibri" w:hAnsi="Times New Roman" w:cs="Times New Roman"/>
                <w:b/>
                <w:sz w:val="24"/>
                <w:szCs w:val="24"/>
              </w:rPr>
              <w:t xml:space="preserve">   </w:t>
            </w:r>
          </w:p>
          <w:p w:rsidR="00BF3BD7" w:rsidRPr="002A37BA" w:rsidRDefault="00BF3BD7" w:rsidP="00BF3BD7">
            <w:pPr>
              <w:spacing w:after="0" w:line="240" w:lineRule="auto"/>
              <w:jc w:val="both"/>
              <w:rPr>
                <w:rFonts w:ascii="Times New Roman" w:eastAsia="Calibri" w:hAnsi="Times New Roman" w:cs="Times New Roman"/>
                <w:b/>
                <w:sz w:val="24"/>
                <w:szCs w:val="24"/>
              </w:rPr>
            </w:pPr>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EBSCO</w:t>
            </w:r>
            <w:r w:rsidRPr="002A37BA">
              <w:rPr>
                <w:rFonts w:ascii="Times New Roman" w:eastAsia="Calibri" w:hAnsi="Times New Roman" w:cs="Times New Roman"/>
                <w:sz w:val="24"/>
                <w:szCs w:val="24"/>
              </w:rPr>
              <w:t>:</w:t>
            </w:r>
          </w:p>
          <w:p w:rsidR="00BF3BD7" w:rsidRPr="002A37BA" w:rsidRDefault="003833FA" w:rsidP="00BF3BD7">
            <w:pPr>
              <w:spacing w:after="0" w:line="240" w:lineRule="auto"/>
              <w:jc w:val="both"/>
              <w:rPr>
                <w:rFonts w:ascii="Times New Roman" w:eastAsia="Calibri" w:hAnsi="Times New Roman" w:cs="Times New Roman"/>
                <w:sz w:val="16"/>
                <w:szCs w:val="16"/>
              </w:rPr>
            </w:pPr>
            <w:hyperlink r:id="rId28" w:history="1">
              <w:r w:rsidR="00BF3BD7" w:rsidRPr="002A37BA">
                <w:rPr>
                  <w:rFonts w:ascii="Times New Roman" w:eastAsia="Calibri" w:hAnsi="Times New Roman" w:cs="Times New Roman"/>
                  <w:color w:val="0000FF"/>
                  <w:sz w:val="16"/>
                  <w:szCs w:val="16"/>
                  <w:u w:val="single"/>
                </w:rPr>
                <w:t>http://connection.ebscohost.com/c/articles/67270517/toponymes-des-vall-es-de-bistra-et-de-sebe-issus-des-appellatifs-qui-decrivent-les-hauteurs-de-terrain-i</w:t>
              </w:r>
            </w:hyperlink>
            <w:r w:rsidR="00BF3BD7" w:rsidRPr="002A37BA">
              <w:rPr>
                <w:rFonts w:ascii="Times New Roman" w:eastAsia="Calibri" w:hAnsi="Times New Roman" w:cs="Times New Roman"/>
                <w:sz w:val="16"/>
                <w:szCs w:val="16"/>
              </w:rPr>
              <w:t xml:space="preserve"> </w:t>
            </w:r>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Diacronia</w:t>
            </w:r>
            <w:r w:rsidRPr="002A37BA">
              <w:rPr>
                <w:rFonts w:ascii="Times New Roman" w:eastAsia="Calibri" w:hAnsi="Times New Roman" w:cs="Times New Roman"/>
                <w:sz w:val="24"/>
                <w:szCs w:val="24"/>
              </w:rPr>
              <w:t>:</w:t>
            </w:r>
          </w:p>
          <w:p w:rsidR="00BF3BD7" w:rsidRPr="002A37BA" w:rsidRDefault="003833FA" w:rsidP="00BF3BD7">
            <w:pPr>
              <w:spacing w:after="0" w:line="240" w:lineRule="auto"/>
              <w:jc w:val="both"/>
              <w:rPr>
                <w:rFonts w:ascii="Times New Roman" w:eastAsia="Calibri" w:hAnsi="Times New Roman" w:cs="Times New Roman"/>
                <w:sz w:val="16"/>
                <w:szCs w:val="16"/>
              </w:rPr>
            </w:pPr>
            <w:hyperlink r:id="rId29" w:history="1">
              <w:r w:rsidR="00BF3BD7" w:rsidRPr="002A37BA">
                <w:rPr>
                  <w:rFonts w:ascii="Times New Roman" w:eastAsia="Calibri" w:hAnsi="Times New Roman" w:cs="Times New Roman"/>
                  <w:color w:val="0000FF"/>
                  <w:sz w:val="16"/>
                  <w:szCs w:val="16"/>
                  <w:u w:val="single"/>
                </w:rPr>
                <w:t>http://www.diacronia.ro/ro/indexing/details/A3831/pdf</w:t>
              </w:r>
            </w:hyperlink>
            <w:r w:rsidR="00BF3BD7" w:rsidRPr="002A37BA">
              <w:rPr>
                <w:rFonts w:ascii="Times New Roman" w:eastAsia="Calibri" w:hAnsi="Times New Roman" w:cs="Times New Roman"/>
                <w:sz w:val="16"/>
                <w:szCs w:val="16"/>
              </w:rPr>
              <w:t xml:space="preserve"> </w:t>
            </w:r>
          </w:p>
          <w:p w:rsidR="00BF3BD7" w:rsidRPr="002A37BA" w:rsidRDefault="003833FA" w:rsidP="00BF3BD7">
            <w:pPr>
              <w:spacing w:after="0" w:line="240" w:lineRule="auto"/>
              <w:jc w:val="both"/>
              <w:rPr>
                <w:rFonts w:ascii="Times New Roman" w:eastAsia="Calibri" w:hAnsi="Times New Roman" w:cs="Times New Roman"/>
                <w:color w:val="0000FF"/>
                <w:sz w:val="16"/>
                <w:szCs w:val="16"/>
                <w:u w:val="single"/>
              </w:rPr>
            </w:pPr>
            <w:hyperlink r:id="rId30" w:history="1">
              <w:r w:rsidR="00BF3BD7" w:rsidRPr="002A37BA">
                <w:rPr>
                  <w:rFonts w:ascii="Times New Roman" w:eastAsia="Calibri" w:hAnsi="Times New Roman" w:cs="Times New Roman"/>
                  <w:color w:val="0000FF"/>
                  <w:sz w:val="16"/>
                  <w:szCs w:val="16"/>
                  <w:u w:val="single"/>
                </w:rPr>
                <w:t>https://docplayer.fr/16922736-Review-general-information.html</w:t>
              </w:r>
            </w:hyperlink>
          </w:p>
          <w:p w:rsidR="00BF3BD7" w:rsidRPr="002A37BA" w:rsidRDefault="00BF3BD7" w:rsidP="00BF3BD7">
            <w:pPr>
              <w:spacing w:after="0" w:line="240" w:lineRule="auto"/>
              <w:jc w:val="both"/>
              <w:rPr>
                <w:rFonts w:ascii="Times New Roman" w:eastAsia="Calibri" w:hAnsi="Times New Roman" w:cs="Times New Roman"/>
                <w:sz w:val="24"/>
                <w:szCs w:val="24"/>
              </w:rPr>
            </w:pPr>
          </w:p>
          <w:p w:rsidR="00BF3BD7" w:rsidRPr="002A37BA" w:rsidRDefault="00BF3BD7" w:rsidP="009B7A92">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Vezi mai sus celelalte indexări ale revistei. </w:t>
            </w:r>
          </w:p>
        </w:tc>
        <w:tc>
          <w:tcPr>
            <w:tcW w:w="1104" w:type="dxa"/>
            <w:tcBorders>
              <w:top w:val="single" w:sz="4" w:space="0" w:color="auto"/>
              <w:left w:val="single" w:sz="4" w:space="0" w:color="auto"/>
              <w:bottom w:val="single" w:sz="4" w:space="0" w:color="auto"/>
              <w:right w:val="single" w:sz="4" w:space="0" w:color="auto"/>
            </w:tcBorders>
          </w:tcPr>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lastRenderedPageBreak/>
              <w:t>25</w:t>
            </w:r>
            <w:r w:rsidR="00C76295">
              <w:rPr>
                <w:rFonts w:ascii="Times New Roman" w:eastAsia="Times New Roman" w:hAnsi="Times New Roman" w:cs="Times New Roman"/>
                <w:color w:val="000000"/>
                <w:sz w:val="24"/>
                <w:szCs w:val="24"/>
              </w:rPr>
              <w:t>p</w:t>
            </w: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C76295">
            <w:pPr>
              <w:spacing w:after="200" w:line="276" w:lineRule="auto"/>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25</w:t>
            </w:r>
            <w:r w:rsidR="00C76295">
              <w:rPr>
                <w:rFonts w:ascii="Times New Roman" w:eastAsia="Times New Roman" w:hAnsi="Times New Roman" w:cs="Times New Roman"/>
                <w:color w:val="000000"/>
                <w:sz w:val="24"/>
                <w:szCs w:val="24"/>
              </w:rPr>
              <w:t>p</w:t>
            </w: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0562C2" w:rsidRPr="00260A1F" w:rsidRDefault="000562C2" w:rsidP="00C76295">
            <w:pPr>
              <w:spacing w:after="200" w:line="276" w:lineRule="auto"/>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3833FA" w:rsidRDefault="003833FA"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25</w:t>
            </w:r>
            <w:r w:rsidR="00C76295">
              <w:rPr>
                <w:rFonts w:ascii="Times New Roman" w:eastAsia="Times New Roman" w:hAnsi="Times New Roman" w:cs="Times New Roman"/>
                <w:color w:val="000000"/>
                <w:sz w:val="24"/>
                <w:szCs w:val="24"/>
              </w:rPr>
              <w:t>p</w:t>
            </w: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73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 xml:space="preserve">2.1.2. publicate în reviste ştiinţifice indexate ERIH Plus sau indexate concomitent în cel puţin 3 BDI, altele decât cele de sub 2.1.1. (se exclude Google Scholar/Academic);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 xml:space="preserve">autor/coautor de articol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 xml:space="preserve">15p/7p </w:t>
            </w:r>
          </w:p>
        </w:tc>
        <w:tc>
          <w:tcPr>
            <w:tcW w:w="138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 xml:space="preserve">fiecare articol sau recenzie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450"/>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 xml:space="preserve">recenzie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 xml:space="preserve">5p </w:t>
            </w:r>
          </w:p>
        </w:tc>
        <w:tc>
          <w:tcPr>
            <w:tcW w:w="138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BF3BD7" w:rsidRPr="002A37BA" w:rsidTr="00260A1F">
        <w:trPr>
          <w:trHeight w:val="3060"/>
          <w:jc w:val="center"/>
        </w:trPr>
        <w:tc>
          <w:tcPr>
            <w:tcW w:w="30"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rsidR="00BF3BD7" w:rsidRPr="002A37BA" w:rsidRDefault="00BF3BD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BF3BD7" w:rsidRPr="002A37BA" w:rsidRDefault="00BF3BD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F3BD7" w:rsidRPr="002A37BA" w:rsidRDefault="00BF3BD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BF3BD7" w:rsidRPr="002A37BA" w:rsidRDefault="00BF3BD7" w:rsidP="00BF3BD7">
            <w:pPr>
              <w:pStyle w:val="Listparagraf"/>
              <w:numPr>
                <w:ilvl w:val="0"/>
                <w:numId w:val="20"/>
              </w:numPr>
              <w:spacing w:after="0" w:line="240" w:lineRule="auto"/>
              <w:ind w:left="192" w:firstLine="168"/>
              <w:jc w:val="both"/>
              <w:rPr>
                <w:rFonts w:ascii="Times New Roman" w:eastAsia="Calibri" w:hAnsi="Times New Roman" w:cs="Times New Roman"/>
                <w:bCs/>
                <w:i/>
                <w:sz w:val="24"/>
                <w:szCs w:val="24"/>
              </w:rPr>
            </w:pPr>
            <w:r w:rsidRPr="002A37BA">
              <w:rPr>
                <w:rFonts w:ascii="Times New Roman" w:eastAsia="Calibri" w:hAnsi="Times New Roman" w:cs="Times New Roman"/>
                <w:b/>
                <w:sz w:val="24"/>
                <w:szCs w:val="24"/>
              </w:rPr>
              <w:t>BOC-SÎNMĂRGHȚAN</w:t>
            </w:r>
            <w:r w:rsidRPr="002A37BA">
              <w:rPr>
                <w:rFonts w:ascii="Times New Roman" w:eastAsia="Calibri" w:hAnsi="Times New Roman" w:cs="Times New Roman"/>
                <w:sz w:val="24"/>
                <w:szCs w:val="24"/>
              </w:rPr>
              <w:t>,</w:t>
            </w:r>
            <w:r w:rsidRPr="002A37BA">
              <w:rPr>
                <w:rFonts w:ascii="Times New Roman" w:eastAsia="Calibri" w:hAnsi="Times New Roman" w:cs="Times New Roman"/>
                <w:i/>
                <w:sz w:val="24"/>
                <w:szCs w:val="24"/>
              </w:rPr>
              <w:t xml:space="preserve"> </w:t>
            </w:r>
            <w:r w:rsidRPr="002A37BA">
              <w:rPr>
                <w:rFonts w:ascii="Times New Roman" w:eastAsia="Calibri" w:hAnsi="Times New Roman" w:cs="Times New Roman"/>
                <w:sz w:val="24"/>
                <w:szCs w:val="24"/>
              </w:rPr>
              <w:t>Diana</w:t>
            </w:r>
            <w:r w:rsidRPr="002A37BA">
              <w:rPr>
                <w:rFonts w:ascii="Times New Roman" w:eastAsia="Calibri" w:hAnsi="Times New Roman" w:cs="Times New Roman"/>
                <w:i/>
                <w:sz w:val="24"/>
                <w:szCs w:val="24"/>
              </w:rPr>
              <w:t>, A</w:t>
            </w:r>
            <w:r w:rsidRPr="002A37BA">
              <w:rPr>
                <w:rFonts w:ascii="Times New Roman" w:eastAsia="Calibri" w:hAnsi="Times New Roman" w:cs="Times New Roman"/>
                <w:bCs/>
                <w:i/>
                <w:sz w:val="24"/>
                <w:szCs w:val="24"/>
              </w:rPr>
              <w:t xml:space="preserve">bout Places and their Therapeutic Properties. Primary Toponyms derived from Names of Plants in the Romanian language, </w:t>
            </w:r>
            <w:r w:rsidRPr="002A37BA">
              <w:rPr>
                <w:rFonts w:ascii="Times New Roman" w:eastAsia="Calibri" w:hAnsi="Times New Roman" w:cs="Times New Roman"/>
                <w:bCs/>
                <w:sz w:val="24"/>
                <w:szCs w:val="24"/>
              </w:rPr>
              <w:t>Nr. 9/JRLS, 2016, p. 401-409,</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bCs/>
                <w:sz w:val="24"/>
                <w:szCs w:val="24"/>
              </w:rPr>
              <w:t>E-ISSN : 2248-3004.</w:t>
            </w:r>
          </w:p>
          <w:p w:rsidR="00BF3BD7" w:rsidRPr="002A37BA" w:rsidRDefault="00BF3BD7" w:rsidP="00BF3BD7">
            <w:pPr>
              <w:spacing w:after="0" w:line="240" w:lineRule="auto"/>
              <w:jc w:val="both"/>
              <w:rPr>
                <w:rFonts w:ascii="Times New Roman" w:eastAsia="Calibri" w:hAnsi="Times New Roman" w:cs="Times New Roman"/>
                <w:bCs/>
                <w:i/>
                <w:sz w:val="24"/>
                <w:szCs w:val="24"/>
              </w:rPr>
            </w:pPr>
          </w:p>
          <w:p w:rsidR="00BF3BD7" w:rsidRPr="002A37BA" w:rsidRDefault="00BF3BD7" w:rsidP="00BF3BD7">
            <w:pPr>
              <w:spacing w:after="0" w:line="240" w:lineRule="auto"/>
              <w:jc w:val="both"/>
              <w:rPr>
                <w:rFonts w:ascii="Times New Roman" w:eastAsia="Calibri" w:hAnsi="Times New Roman" w:cs="Times New Roman"/>
                <w:bCs/>
                <w:sz w:val="24"/>
                <w:szCs w:val="24"/>
              </w:rPr>
            </w:pPr>
            <w:r w:rsidRPr="002A37BA">
              <w:rPr>
                <w:rFonts w:ascii="Times New Roman" w:eastAsia="Calibri" w:hAnsi="Times New Roman" w:cs="Times New Roman"/>
                <w:b/>
                <w:bCs/>
                <w:sz w:val="24"/>
                <w:szCs w:val="24"/>
              </w:rPr>
              <w:t>Link articol</w:t>
            </w:r>
            <w:r w:rsidRPr="002A37BA">
              <w:rPr>
                <w:rFonts w:ascii="Times New Roman" w:eastAsia="Calibri" w:hAnsi="Times New Roman" w:cs="Times New Roman"/>
                <w:bCs/>
                <w:sz w:val="24"/>
                <w:szCs w:val="24"/>
              </w:rPr>
              <w:t xml:space="preserve">: </w:t>
            </w:r>
          </w:p>
          <w:p w:rsidR="00BF3BD7" w:rsidRPr="002A37BA" w:rsidRDefault="003833FA" w:rsidP="00BF3BD7">
            <w:pPr>
              <w:spacing w:after="0" w:line="240" w:lineRule="auto"/>
              <w:jc w:val="both"/>
              <w:rPr>
                <w:rFonts w:ascii="Times New Roman" w:eastAsia="Calibri" w:hAnsi="Times New Roman" w:cs="Times New Roman"/>
                <w:bCs/>
                <w:color w:val="0000FF"/>
                <w:sz w:val="16"/>
                <w:szCs w:val="16"/>
                <w:u w:val="single"/>
              </w:rPr>
            </w:pPr>
            <w:hyperlink r:id="rId31" w:history="1">
              <w:r w:rsidR="00BF3BD7" w:rsidRPr="002A37BA">
                <w:rPr>
                  <w:rFonts w:ascii="Times New Roman" w:eastAsia="Calibri" w:hAnsi="Times New Roman" w:cs="Times New Roman"/>
                  <w:bCs/>
                  <w:color w:val="0000FF"/>
                  <w:sz w:val="16"/>
                  <w:szCs w:val="16"/>
                  <w:u w:val="single"/>
                </w:rPr>
                <w:t>http://www.upm.ro/jrls/JRLS-09/Rls%2009%2053.pdf</w:t>
              </w:r>
            </w:hyperlink>
          </w:p>
          <w:p w:rsidR="00BF3BD7" w:rsidRPr="002A37BA" w:rsidRDefault="00BF3BD7" w:rsidP="00BF3BD7">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Indexare revistă JRLS:</w:t>
            </w:r>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ERICHPLUS</w:t>
            </w:r>
            <w:r w:rsidRPr="002A37BA">
              <w:rPr>
                <w:rFonts w:ascii="Times New Roman" w:eastAsia="Calibri" w:hAnsi="Times New Roman" w:cs="Times New Roman"/>
                <w:sz w:val="24"/>
                <w:szCs w:val="24"/>
              </w:rPr>
              <w:t xml:space="preserve">: </w:t>
            </w:r>
            <w:hyperlink r:id="rId32" w:history="1">
              <w:r w:rsidRPr="002A37BA">
                <w:rPr>
                  <w:rFonts w:ascii="Times New Roman" w:eastAsia="Calibri" w:hAnsi="Times New Roman" w:cs="Times New Roman"/>
                  <w:color w:val="0000FF"/>
                  <w:sz w:val="16"/>
                  <w:szCs w:val="16"/>
                  <w:u w:val="single"/>
                </w:rPr>
                <w:t>https://dbh.nsd.uib.no/publiseringskanaler/erihplus/periodical/info.action?id=493590</w:t>
              </w:r>
            </w:hyperlink>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CEEOL</w:t>
            </w:r>
            <w:r w:rsidRPr="002A37BA">
              <w:rPr>
                <w:rFonts w:ascii="Times New Roman" w:eastAsia="Calibri" w:hAnsi="Times New Roman" w:cs="Times New Roman"/>
                <w:sz w:val="24"/>
                <w:szCs w:val="24"/>
              </w:rPr>
              <w:t xml:space="preserve">: </w:t>
            </w:r>
          </w:p>
          <w:p w:rsidR="00BF3BD7" w:rsidRPr="002A37BA" w:rsidRDefault="003833FA" w:rsidP="00BF3BD7">
            <w:pPr>
              <w:spacing w:after="0" w:line="240" w:lineRule="auto"/>
              <w:jc w:val="both"/>
              <w:rPr>
                <w:rFonts w:ascii="Times New Roman" w:eastAsia="Calibri" w:hAnsi="Times New Roman" w:cs="Times New Roman"/>
                <w:sz w:val="16"/>
                <w:szCs w:val="16"/>
              </w:rPr>
            </w:pPr>
            <w:hyperlink r:id="rId33" w:history="1">
              <w:r w:rsidR="00BF3BD7" w:rsidRPr="002A37BA">
                <w:rPr>
                  <w:rFonts w:ascii="Times New Roman" w:eastAsia="Calibri" w:hAnsi="Times New Roman" w:cs="Times New Roman"/>
                  <w:color w:val="0000FF"/>
                  <w:sz w:val="16"/>
                  <w:szCs w:val="16"/>
                  <w:u w:val="single"/>
                </w:rPr>
                <w:t>https://www.ceeol.com/search/search-result?f=%7B%22SearchText%22%3A%22Journal%20of%20Romanian%20Literary%20Studies%22%2C%22SearchInOption%22%3A%223%22%7D</w:t>
              </w:r>
            </w:hyperlink>
          </w:p>
          <w:p w:rsidR="00BF3BD7" w:rsidRPr="002A37BA" w:rsidRDefault="00BF3BD7" w:rsidP="00BF3BD7">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Global Impact Factor:</w:t>
            </w:r>
          </w:p>
          <w:p w:rsidR="00BF3BD7" w:rsidRPr="002A37BA" w:rsidRDefault="003833FA" w:rsidP="00BF3BD7">
            <w:pPr>
              <w:spacing w:after="200" w:line="276" w:lineRule="auto"/>
              <w:rPr>
                <w:rFonts w:ascii="Times New Roman" w:eastAsia="Times New Roman" w:hAnsi="Times New Roman" w:cs="Times New Roman"/>
                <w:color w:val="000000"/>
                <w:sz w:val="17"/>
                <w:szCs w:val="17"/>
              </w:rPr>
            </w:pPr>
            <w:hyperlink r:id="rId34" w:history="1">
              <w:r w:rsidR="00BF3BD7" w:rsidRPr="002A37BA">
                <w:rPr>
                  <w:rFonts w:ascii="Times New Roman" w:eastAsia="Calibri" w:hAnsi="Times New Roman" w:cs="Times New Roman"/>
                  <w:color w:val="0000FF"/>
                  <w:sz w:val="16"/>
                  <w:szCs w:val="16"/>
                  <w:u w:val="single"/>
                </w:rPr>
                <w:t>http://globalimpactfactor.com/?type=name&amp;s=Romanian+Literary+Studies&amp;submit=Submit</w:t>
              </w:r>
            </w:hyperlink>
          </w:p>
        </w:tc>
        <w:tc>
          <w:tcPr>
            <w:tcW w:w="1104" w:type="dxa"/>
            <w:tcBorders>
              <w:top w:val="single" w:sz="4" w:space="0" w:color="auto"/>
              <w:left w:val="single" w:sz="4" w:space="0" w:color="auto"/>
              <w:bottom w:val="single" w:sz="4" w:space="0" w:color="auto"/>
              <w:right w:val="single" w:sz="4" w:space="0" w:color="auto"/>
            </w:tcBorders>
          </w:tcPr>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15</w:t>
            </w:r>
            <w:r w:rsidR="00C76295">
              <w:rPr>
                <w:rFonts w:ascii="Times New Roman" w:eastAsia="Times New Roman" w:hAnsi="Times New Roman" w:cs="Times New Roman"/>
                <w:color w:val="000000"/>
                <w:sz w:val="24"/>
                <w:szCs w:val="24"/>
              </w:rPr>
              <w:t>p</w:t>
            </w:r>
          </w:p>
        </w:tc>
      </w:tr>
      <w:tr w:rsidR="00BF3BD7" w:rsidRPr="002A37BA" w:rsidTr="00260A1F">
        <w:trPr>
          <w:trHeight w:val="3974"/>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BF3BD7" w:rsidRPr="002A37BA" w:rsidRDefault="00BF3BD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BF3BD7" w:rsidRPr="002A37BA" w:rsidRDefault="00BF3BD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F3BD7" w:rsidRPr="002A37BA" w:rsidRDefault="00BF3BD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BF3BD7" w:rsidRPr="002A37BA" w:rsidRDefault="00BF3BD7" w:rsidP="00BF3BD7">
            <w:pPr>
              <w:pStyle w:val="Listparagraf"/>
              <w:numPr>
                <w:ilvl w:val="0"/>
                <w:numId w:val="20"/>
              </w:numPr>
              <w:spacing w:after="0" w:line="240" w:lineRule="auto"/>
              <w:ind w:left="0" w:firstLine="360"/>
              <w:jc w:val="both"/>
              <w:rPr>
                <w:rFonts w:ascii="Times New Roman" w:eastAsia="Calibri" w:hAnsi="Times New Roman" w:cs="Times New Roman"/>
                <w:b/>
                <w:i/>
                <w:sz w:val="24"/>
                <w:szCs w:val="24"/>
              </w:rPr>
            </w:pPr>
            <w:r w:rsidRPr="002A37BA">
              <w:rPr>
                <w:rFonts w:ascii="Times New Roman" w:eastAsia="Calibri" w:hAnsi="Times New Roman" w:cs="Times New Roman"/>
                <w:b/>
                <w:sz w:val="24"/>
                <w:szCs w:val="24"/>
              </w:rPr>
              <w:t>BOC- SÎNMĂRGHIŢAN</w:t>
            </w:r>
            <w:r w:rsidRPr="002A37BA">
              <w:rPr>
                <w:rFonts w:ascii="Times New Roman" w:eastAsia="Calibri" w:hAnsi="Times New Roman" w:cs="Times New Roman"/>
                <w:b/>
                <w:i/>
                <w:sz w:val="24"/>
                <w:szCs w:val="24"/>
              </w:rPr>
              <w:t xml:space="preserve">, </w:t>
            </w:r>
            <w:r w:rsidRPr="002A37BA">
              <w:rPr>
                <w:rFonts w:ascii="Times New Roman" w:eastAsia="Calibri" w:hAnsi="Times New Roman" w:cs="Times New Roman"/>
                <w:i/>
                <w:sz w:val="24"/>
                <w:szCs w:val="24"/>
              </w:rPr>
              <w:t xml:space="preserve">Diana, Diminutive and Augmetative Suffixes in the Romanian Language. Special Attention paid to the Toponyms of Bistra and Sebeș Valleys (Caraș-Severin country), Journal of Romanian Literary Studies, </w:t>
            </w:r>
            <w:r w:rsidRPr="002A37BA">
              <w:rPr>
                <w:rFonts w:ascii="Times New Roman" w:eastAsia="Calibri" w:hAnsi="Times New Roman" w:cs="Times New Roman"/>
                <w:sz w:val="24"/>
                <w:szCs w:val="24"/>
              </w:rPr>
              <w:t>Nr. 8/2016,</w:t>
            </w:r>
            <w:r w:rsidR="007D414A" w:rsidRPr="002A37BA">
              <w:rPr>
                <w:rFonts w:ascii="Times New Roman" w:eastAsia="Calibri" w:hAnsi="Times New Roman" w:cs="Times New Roman"/>
                <w:sz w:val="24"/>
                <w:szCs w:val="24"/>
              </w:rPr>
              <w:t xml:space="preserve"> p. 579-584, E-ISSN : 2248-3004</w:t>
            </w:r>
          </w:p>
          <w:p w:rsidR="00BF3BD7" w:rsidRPr="002A37BA" w:rsidRDefault="00BF3BD7" w:rsidP="00BF3BD7">
            <w:pPr>
              <w:pStyle w:val="Listparagraf"/>
              <w:spacing w:after="0" w:line="240" w:lineRule="auto"/>
              <w:ind w:left="360"/>
              <w:jc w:val="both"/>
              <w:rPr>
                <w:rFonts w:ascii="Times New Roman" w:eastAsia="Calibri" w:hAnsi="Times New Roman" w:cs="Times New Roman"/>
                <w:b/>
                <w:i/>
                <w:sz w:val="24"/>
                <w:szCs w:val="24"/>
              </w:rPr>
            </w:pPr>
          </w:p>
          <w:p w:rsidR="00BF3BD7" w:rsidRPr="002A37BA" w:rsidRDefault="00BF3BD7" w:rsidP="00BF3BD7">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Link articol: </w:t>
            </w:r>
          </w:p>
          <w:p w:rsidR="00BF3BD7" w:rsidRPr="002A37BA" w:rsidRDefault="003833FA" w:rsidP="00BF3BD7">
            <w:pPr>
              <w:spacing w:after="0" w:line="240" w:lineRule="auto"/>
              <w:jc w:val="both"/>
              <w:rPr>
                <w:rFonts w:ascii="Times New Roman" w:eastAsia="Calibri" w:hAnsi="Times New Roman" w:cs="Times New Roman"/>
                <w:b/>
                <w:i/>
                <w:color w:val="0000FF"/>
                <w:sz w:val="24"/>
                <w:szCs w:val="24"/>
                <w:u w:val="single"/>
              </w:rPr>
            </w:pPr>
            <w:hyperlink r:id="rId35" w:history="1">
              <w:r w:rsidR="00BF3BD7" w:rsidRPr="002A37BA">
                <w:rPr>
                  <w:rFonts w:ascii="Times New Roman" w:eastAsia="Calibri" w:hAnsi="Times New Roman" w:cs="Times New Roman"/>
                  <w:b/>
                  <w:i/>
                  <w:color w:val="0000FF"/>
                  <w:sz w:val="24"/>
                  <w:szCs w:val="24"/>
                  <w:u w:val="single"/>
                </w:rPr>
                <w:t>http://www.upm.ro/jrls/JRLS-08/Rls%2008%2075.pdf</w:t>
              </w:r>
            </w:hyperlink>
          </w:p>
          <w:p w:rsidR="00BF3BD7" w:rsidRPr="002A37BA" w:rsidRDefault="00BF3BD7" w:rsidP="00BF3BD7">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Indexare revistă </w:t>
            </w:r>
            <w:r w:rsidRPr="002A37BA">
              <w:rPr>
                <w:rFonts w:ascii="Times New Roman" w:eastAsia="Calibri" w:hAnsi="Times New Roman" w:cs="Times New Roman"/>
                <w:i/>
                <w:sz w:val="24"/>
                <w:szCs w:val="24"/>
              </w:rPr>
              <w:t>Journal of Romanian Literary Studies</w:t>
            </w:r>
            <w:r w:rsidRPr="002A37BA">
              <w:rPr>
                <w:rFonts w:ascii="Times New Roman" w:eastAsia="Calibri" w:hAnsi="Times New Roman" w:cs="Times New Roman"/>
                <w:b/>
                <w:bCs/>
                <w:sz w:val="24"/>
                <w:szCs w:val="24"/>
              </w:rPr>
              <w:t>:</w:t>
            </w:r>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ERICHPLUS</w:t>
            </w:r>
            <w:r w:rsidRPr="002A37BA">
              <w:rPr>
                <w:rFonts w:ascii="Times New Roman" w:eastAsia="Calibri" w:hAnsi="Times New Roman" w:cs="Times New Roman"/>
                <w:sz w:val="24"/>
                <w:szCs w:val="24"/>
              </w:rPr>
              <w:t xml:space="preserve">: </w:t>
            </w:r>
            <w:hyperlink r:id="rId36" w:history="1">
              <w:r w:rsidRPr="002A37BA">
                <w:rPr>
                  <w:rFonts w:ascii="Times New Roman" w:eastAsia="Calibri" w:hAnsi="Times New Roman" w:cs="Times New Roman"/>
                  <w:color w:val="0000FF"/>
                  <w:sz w:val="24"/>
                  <w:szCs w:val="24"/>
                  <w:u w:val="single"/>
                </w:rPr>
                <w:t>https://dbh.nsd.uib.no/publiseringskanaler/erihplus/periodical/info.action?id=493590</w:t>
              </w:r>
            </w:hyperlink>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CEEOL</w:t>
            </w:r>
            <w:r w:rsidRPr="002A37BA">
              <w:rPr>
                <w:rFonts w:ascii="Times New Roman" w:eastAsia="Calibri" w:hAnsi="Times New Roman" w:cs="Times New Roman"/>
                <w:sz w:val="24"/>
                <w:szCs w:val="24"/>
              </w:rPr>
              <w:t xml:space="preserve">: </w:t>
            </w:r>
          </w:p>
          <w:p w:rsidR="00BF3BD7" w:rsidRPr="002A37BA" w:rsidRDefault="003833FA" w:rsidP="00BF3BD7">
            <w:pPr>
              <w:spacing w:after="0" w:line="240" w:lineRule="auto"/>
              <w:jc w:val="both"/>
              <w:rPr>
                <w:rFonts w:ascii="Times New Roman" w:eastAsia="Calibri" w:hAnsi="Times New Roman" w:cs="Times New Roman"/>
                <w:sz w:val="24"/>
                <w:szCs w:val="24"/>
              </w:rPr>
            </w:pPr>
            <w:hyperlink r:id="rId37" w:history="1">
              <w:r w:rsidR="00BF3BD7" w:rsidRPr="002A37BA">
                <w:rPr>
                  <w:rFonts w:ascii="Times New Roman" w:eastAsia="Calibri" w:hAnsi="Times New Roman" w:cs="Times New Roman"/>
                  <w:color w:val="0000FF"/>
                  <w:sz w:val="24"/>
                  <w:szCs w:val="24"/>
                  <w:u w:val="single"/>
                </w:rPr>
                <w:t>https://www.ceeol.com/search/search-result?f=%7B%22SearchText%22%3A%22Journal%20of%20Romanian%20Literary%20Studies%22%2C%22SearchInOption%22%3A%223%22%7D</w:t>
              </w:r>
            </w:hyperlink>
          </w:p>
          <w:p w:rsidR="00BF3BD7" w:rsidRPr="002A37BA" w:rsidRDefault="00BF3BD7" w:rsidP="00BF3BD7">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Global Impact Factor:</w:t>
            </w:r>
          </w:p>
          <w:p w:rsidR="00BF3BD7" w:rsidRPr="002A37BA" w:rsidRDefault="003833FA" w:rsidP="00BF3BD7">
            <w:pPr>
              <w:spacing w:after="200" w:line="276" w:lineRule="auto"/>
              <w:rPr>
                <w:rFonts w:ascii="Times New Roman" w:eastAsia="Calibri" w:hAnsi="Times New Roman" w:cs="Times New Roman"/>
                <w:b/>
                <w:sz w:val="24"/>
                <w:szCs w:val="24"/>
              </w:rPr>
            </w:pPr>
            <w:hyperlink r:id="rId38" w:history="1">
              <w:r w:rsidR="00BF3BD7" w:rsidRPr="002A37BA">
                <w:rPr>
                  <w:rFonts w:ascii="Times New Roman" w:eastAsia="Calibri" w:hAnsi="Times New Roman" w:cs="Times New Roman"/>
                  <w:color w:val="0000FF"/>
                  <w:sz w:val="24"/>
                  <w:szCs w:val="24"/>
                  <w:u w:val="single"/>
                </w:rPr>
                <w:t>http://globalimpactfactor.com/?type=name&amp;s=Romanian+Literary+Studies&amp;submit=Submit</w:t>
              </w:r>
            </w:hyperlink>
          </w:p>
        </w:tc>
        <w:tc>
          <w:tcPr>
            <w:tcW w:w="1104" w:type="dxa"/>
            <w:tcBorders>
              <w:top w:val="single" w:sz="4" w:space="0" w:color="auto"/>
              <w:left w:val="single" w:sz="4" w:space="0" w:color="auto"/>
              <w:bottom w:val="single" w:sz="4" w:space="0" w:color="auto"/>
              <w:right w:val="single" w:sz="4" w:space="0" w:color="auto"/>
            </w:tcBorders>
          </w:tcPr>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15</w:t>
            </w:r>
            <w:r w:rsidR="00C76295">
              <w:rPr>
                <w:rFonts w:ascii="Times New Roman" w:eastAsia="Times New Roman" w:hAnsi="Times New Roman" w:cs="Times New Roman"/>
                <w:color w:val="000000"/>
                <w:sz w:val="24"/>
                <w:szCs w:val="24"/>
              </w:rPr>
              <w:t>p</w:t>
            </w:r>
          </w:p>
        </w:tc>
      </w:tr>
      <w:tr w:rsidR="00BF3BD7" w:rsidRPr="002A37BA" w:rsidTr="00C76295">
        <w:trPr>
          <w:trHeight w:val="3958"/>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BF3BD7" w:rsidRPr="002A37BA" w:rsidRDefault="00BF3BD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BF3BD7" w:rsidRPr="002A37BA" w:rsidRDefault="00BF3BD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F3BD7" w:rsidRPr="002A37BA" w:rsidRDefault="00BF3BD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BF3BD7" w:rsidRPr="002A37BA" w:rsidRDefault="00BF3BD7" w:rsidP="00E977A8">
            <w:pPr>
              <w:pStyle w:val="Listparagraf"/>
              <w:numPr>
                <w:ilvl w:val="0"/>
                <w:numId w:val="20"/>
              </w:numPr>
              <w:spacing w:after="0" w:line="240" w:lineRule="auto"/>
              <w:ind w:left="50" w:firstLine="310"/>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Boc-Sînmărghiţan, </w:t>
            </w:r>
            <w:r w:rsidRPr="002A37BA">
              <w:rPr>
                <w:rFonts w:ascii="Times New Roman" w:eastAsia="Calibri" w:hAnsi="Times New Roman" w:cs="Times New Roman"/>
                <w:sz w:val="24"/>
                <w:szCs w:val="24"/>
              </w:rPr>
              <w:t xml:space="preserve">Diana, </w:t>
            </w:r>
            <w:r w:rsidRPr="002A37BA">
              <w:rPr>
                <w:rFonts w:ascii="Times New Roman" w:eastAsia="Calibri" w:hAnsi="Times New Roman" w:cs="Times New Roman"/>
                <w:i/>
                <w:sz w:val="24"/>
                <w:szCs w:val="24"/>
              </w:rPr>
              <w:t>Metaphors derived from anatomic terms in the toponymy. Special attention</w:t>
            </w:r>
            <w:r w:rsidR="00E977A8" w:rsidRPr="002A37BA">
              <w:rPr>
                <w:rFonts w:ascii="Times New Roman" w:eastAsia="Calibri" w:hAnsi="Times New Roman" w:cs="Times New Roman"/>
                <w:i/>
                <w:sz w:val="24"/>
                <w:szCs w:val="24"/>
              </w:rPr>
              <w:t xml:space="preserve"> </w:t>
            </w:r>
            <w:r w:rsidRPr="002A37BA">
              <w:rPr>
                <w:rFonts w:ascii="Times New Roman" w:eastAsia="Calibri" w:hAnsi="Times New Roman" w:cs="Times New Roman"/>
                <w:i/>
                <w:sz w:val="24"/>
                <w:szCs w:val="24"/>
              </w:rPr>
              <w:t>paid to the toponyms of Bistra and Sebeș valleys (Caraș-Severin country),</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Journal of Romanian Literary Studies</w:t>
            </w:r>
            <w:r w:rsidRPr="002A37BA">
              <w:rPr>
                <w:rFonts w:ascii="Times New Roman" w:eastAsia="Calibri" w:hAnsi="Times New Roman" w:cs="Times New Roman"/>
                <w:sz w:val="24"/>
                <w:szCs w:val="24"/>
              </w:rPr>
              <w:t>. Nr. 7/2015, p. 99-106, E-ISSN : 2248-3004.</w:t>
            </w:r>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Indexare revistă</w:t>
            </w:r>
            <w:r w:rsidRPr="002A37BA">
              <w:rPr>
                <w:rFonts w:ascii="Times New Roman" w:eastAsia="Calibri" w:hAnsi="Times New Roman" w:cs="Times New Roman"/>
                <w:sz w:val="24"/>
                <w:szCs w:val="24"/>
              </w:rPr>
              <w:t>:</w:t>
            </w:r>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ERICHPLUS</w:t>
            </w:r>
            <w:r w:rsidRPr="002A37BA">
              <w:rPr>
                <w:rFonts w:ascii="Times New Roman" w:eastAsia="Calibri" w:hAnsi="Times New Roman" w:cs="Times New Roman"/>
                <w:sz w:val="24"/>
                <w:szCs w:val="24"/>
              </w:rPr>
              <w:t xml:space="preserve">: </w:t>
            </w:r>
            <w:hyperlink r:id="rId39" w:history="1">
              <w:r w:rsidRPr="002A37BA">
                <w:rPr>
                  <w:rFonts w:ascii="Times New Roman" w:eastAsia="Calibri" w:hAnsi="Times New Roman" w:cs="Times New Roman"/>
                  <w:color w:val="0000FF"/>
                  <w:sz w:val="24"/>
                  <w:szCs w:val="24"/>
                  <w:u w:val="single"/>
                </w:rPr>
                <w:t>https://dbh.nsd.uib.no/publiseringskanaler/erihplus/periodical/info.action?id=493590</w:t>
              </w:r>
            </w:hyperlink>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CEEOL</w:t>
            </w:r>
            <w:r w:rsidRPr="002A37BA">
              <w:rPr>
                <w:rFonts w:ascii="Times New Roman" w:eastAsia="Calibri" w:hAnsi="Times New Roman" w:cs="Times New Roman"/>
                <w:sz w:val="24"/>
                <w:szCs w:val="24"/>
              </w:rPr>
              <w:t xml:space="preserve">: </w:t>
            </w:r>
          </w:p>
          <w:p w:rsidR="00BF3BD7" w:rsidRPr="002A37BA" w:rsidRDefault="003833FA" w:rsidP="00BF3BD7">
            <w:pPr>
              <w:spacing w:after="0" w:line="240" w:lineRule="auto"/>
              <w:jc w:val="both"/>
              <w:rPr>
                <w:rFonts w:ascii="Times New Roman" w:eastAsia="Calibri" w:hAnsi="Times New Roman" w:cs="Times New Roman"/>
                <w:sz w:val="24"/>
                <w:szCs w:val="24"/>
              </w:rPr>
            </w:pPr>
            <w:hyperlink r:id="rId40" w:history="1">
              <w:r w:rsidR="00BF3BD7" w:rsidRPr="002A37BA">
                <w:rPr>
                  <w:rFonts w:ascii="Times New Roman" w:eastAsia="Calibri" w:hAnsi="Times New Roman" w:cs="Times New Roman"/>
                  <w:color w:val="0000FF"/>
                  <w:sz w:val="24"/>
                  <w:szCs w:val="24"/>
                  <w:u w:val="single"/>
                </w:rPr>
                <w:t>https://www.ceeol.com/search/search-result?f=%7B%22SearchText%22%3A%22Journal%20of%20Romanian%20Literary%20Studies%22%2C%22SearchInOption%22%3A%223%22%7D</w:t>
              </w:r>
            </w:hyperlink>
          </w:p>
          <w:p w:rsidR="00BF3BD7" w:rsidRPr="002A37BA" w:rsidRDefault="00BF3BD7" w:rsidP="00BF3BD7">
            <w:pPr>
              <w:spacing w:after="0" w:line="240" w:lineRule="auto"/>
              <w:jc w:val="both"/>
              <w:rPr>
                <w:rFonts w:ascii="Times New Roman" w:eastAsia="Calibri" w:hAnsi="Times New Roman" w:cs="Times New Roman"/>
              </w:rPr>
            </w:pPr>
            <w:r w:rsidRPr="002A37BA">
              <w:rPr>
                <w:rFonts w:ascii="Times New Roman" w:eastAsia="Calibri" w:hAnsi="Times New Roman" w:cs="Times New Roman"/>
              </w:rPr>
              <w:t>Global Impact Factor:</w:t>
            </w:r>
          </w:p>
          <w:p w:rsidR="00BF3BD7" w:rsidRPr="002A37BA" w:rsidRDefault="003833FA" w:rsidP="00BF3BD7">
            <w:pPr>
              <w:spacing w:after="0" w:line="240" w:lineRule="auto"/>
              <w:jc w:val="both"/>
              <w:rPr>
                <w:rFonts w:ascii="Times New Roman" w:eastAsia="Calibri" w:hAnsi="Times New Roman" w:cs="Times New Roman"/>
                <w:sz w:val="24"/>
                <w:szCs w:val="24"/>
              </w:rPr>
            </w:pPr>
            <w:hyperlink r:id="rId41" w:history="1">
              <w:r w:rsidR="00BF3BD7" w:rsidRPr="002A37BA">
                <w:rPr>
                  <w:rFonts w:ascii="Times New Roman" w:eastAsia="Calibri" w:hAnsi="Times New Roman" w:cs="Times New Roman"/>
                  <w:color w:val="0000FF"/>
                  <w:sz w:val="24"/>
                  <w:szCs w:val="24"/>
                  <w:u w:val="single"/>
                </w:rPr>
                <w:t>http://globalimpactfactor.com/?type=name&amp;s=Romanian+Literary+Studies&amp;submit=Submit</w:t>
              </w:r>
            </w:hyperlink>
            <w:r w:rsidR="00BF3BD7" w:rsidRPr="002A37BA">
              <w:rPr>
                <w:rFonts w:ascii="Times New Roman" w:eastAsia="Calibri" w:hAnsi="Times New Roman" w:cs="Times New Roman"/>
                <w:sz w:val="24"/>
                <w:szCs w:val="24"/>
              </w:rPr>
              <w:t xml:space="preserve"> </w:t>
            </w:r>
          </w:p>
          <w:p w:rsidR="00BF3BD7" w:rsidRPr="002A37BA" w:rsidRDefault="00BF3BD7" w:rsidP="00BF3BD7">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Link articol: </w:t>
            </w:r>
          </w:p>
          <w:p w:rsidR="00BF3BD7" w:rsidRPr="002A37BA" w:rsidRDefault="003833FA" w:rsidP="00BF3BD7">
            <w:pPr>
              <w:spacing w:after="200" w:line="276" w:lineRule="auto"/>
              <w:rPr>
                <w:rFonts w:ascii="Times New Roman" w:eastAsia="Calibri" w:hAnsi="Times New Roman" w:cs="Times New Roman"/>
                <w:b/>
                <w:sz w:val="24"/>
                <w:szCs w:val="24"/>
              </w:rPr>
            </w:pPr>
            <w:hyperlink r:id="rId42" w:history="1">
              <w:r w:rsidR="00BF3BD7" w:rsidRPr="002A37BA">
                <w:rPr>
                  <w:rFonts w:ascii="Times New Roman" w:eastAsia="Calibri" w:hAnsi="Times New Roman" w:cs="Times New Roman"/>
                  <w:color w:val="0000FF"/>
                  <w:sz w:val="24"/>
                  <w:szCs w:val="24"/>
                  <w:u w:val="single"/>
                </w:rPr>
                <w:t>http://www.upm.ro/jrls/JRLS-07/Rls%2007%2012.pdf</w:t>
              </w:r>
            </w:hyperlink>
            <w:r w:rsidR="00BF3BD7" w:rsidRPr="002A37BA">
              <w:rPr>
                <w:rFonts w:ascii="Times New Roman" w:eastAsia="Calibri" w:hAnsi="Times New Roman" w:cs="Times New Roman"/>
                <w:sz w:val="24"/>
                <w:szCs w:val="24"/>
              </w:rPr>
              <w:t xml:space="preserve">  </w:t>
            </w:r>
            <w:hyperlink r:id="rId43" w:history="1">
              <w:r w:rsidR="00BF3BD7" w:rsidRPr="002A37BA">
                <w:rPr>
                  <w:rFonts w:ascii="Times New Roman" w:eastAsia="Calibri" w:hAnsi="Times New Roman" w:cs="Times New Roman"/>
                  <w:color w:val="0000FF"/>
                  <w:sz w:val="24"/>
                  <w:szCs w:val="24"/>
                  <w:u w:val="single"/>
                </w:rPr>
                <w:t>http://www.diacronia.ro/ro/indexing/details/A22134/pdf</w:t>
              </w:r>
            </w:hyperlink>
          </w:p>
        </w:tc>
        <w:tc>
          <w:tcPr>
            <w:tcW w:w="1104" w:type="dxa"/>
            <w:tcBorders>
              <w:top w:val="single" w:sz="4" w:space="0" w:color="auto"/>
              <w:left w:val="single" w:sz="4" w:space="0" w:color="auto"/>
              <w:bottom w:val="single" w:sz="4" w:space="0" w:color="auto"/>
              <w:right w:val="single" w:sz="4" w:space="0" w:color="auto"/>
            </w:tcBorders>
          </w:tcPr>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15</w:t>
            </w:r>
            <w:r w:rsidR="00C76295">
              <w:rPr>
                <w:rFonts w:ascii="Times New Roman" w:eastAsia="Times New Roman" w:hAnsi="Times New Roman" w:cs="Times New Roman"/>
                <w:color w:val="000000"/>
                <w:sz w:val="24"/>
                <w:szCs w:val="24"/>
              </w:rPr>
              <w:t>p</w:t>
            </w:r>
          </w:p>
        </w:tc>
      </w:tr>
      <w:tr w:rsidR="00BF3BD7" w:rsidRPr="002A37BA" w:rsidTr="00C76295">
        <w:trPr>
          <w:trHeight w:val="3619"/>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BF3BD7" w:rsidRPr="002A37BA" w:rsidRDefault="00BF3BD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BF3BD7" w:rsidRPr="002A37BA" w:rsidRDefault="00BF3BD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F3BD7" w:rsidRPr="002A37BA" w:rsidRDefault="00BF3BD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right w:val="single" w:sz="4" w:space="0" w:color="auto"/>
            </w:tcBorders>
            <w:tcMar>
              <w:top w:w="0" w:type="dxa"/>
              <w:left w:w="45" w:type="dxa"/>
              <w:bottom w:w="0" w:type="dxa"/>
              <w:right w:w="45" w:type="dxa"/>
            </w:tcMar>
          </w:tcPr>
          <w:p w:rsidR="00BF3BD7" w:rsidRPr="002A37BA" w:rsidRDefault="00BF3BD7" w:rsidP="00BF3BD7">
            <w:pPr>
              <w:pStyle w:val="Listparagraf"/>
              <w:numPr>
                <w:ilvl w:val="0"/>
                <w:numId w:val="20"/>
              </w:numPr>
              <w:spacing w:after="0" w:line="240" w:lineRule="auto"/>
              <w:ind w:left="50" w:firstLine="310"/>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 xml:space="preserve">BOC-SÎNMĂRGHIŢAN, </w:t>
            </w:r>
            <w:r w:rsidRPr="002A37BA">
              <w:rPr>
                <w:rFonts w:ascii="Times New Roman" w:eastAsia="Calibri" w:hAnsi="Times New Roman" w:cs="Times New Roman"/>
                <w:sz w:val="24"/>
                <w:szCs w:val="24"/>
              </w:rPr>
              <w:t xml:space="preserve">Diana, </w:t>
            </w:r>
            <w:r w:rsidRPr="002A37BA">
              <w:rPr>
                <w:rFonts w:ascii="Times New Roman" w:eastAsia="Calibri" w:hAnsi="Times New Roman" w:cs="Times New Roman"/>
                <w:i/>
                <w:sz w:val="24"/>
                <w:szCs w:val="24"/>
              </w:rPr>
              <w:t>Place Appellatives and Place Names in Romanian. Special Attention Paid to the Toponyms of Bistra and Sebeş Valleys (Caraş-Severin County</w:t>
            </w:r>
            <w:r w:rsidRPr="002A37BA">
              <w:rPr>
                <w:rFonts w:ascii="Times New Roman" w:eastAsia="Calibri" w:hAnsi="Times New Roman" w:cs="Times New Roman"/>
                <w:sz w:val="24"/>
                <w:szCs w:val="24"/>
              </w:rPr>
              <w:t xml:space="preserve">). </w:t>
            </w:r>
            <w:r w:rsidRPr="00C76295">
              <w:rPr>
                <w:rFonts w:ascii="Times New Roman" w:eastAsia="Calibri" w:hAnsi="Times New Roman" w:cs="Times New Roman"/>
                <w:i/>
                <w:sz w:val="24"/>
                <w:szCs w:val="24"/>
              </w:rPr>
              <w:t>Journal of Romanian Literary Studies</w:t>
            </w:r>
            <w:r w:rsidRPr="002A37BA">
              <w:rPr>
                <w:rFonts w:ascii="Times New Roman" w:eastAsia="Calibri" w:hAnsi="Times New Roman" w:cs="Times New Roman"/>
                <w:sz w:val="24"/>
                <w:szCs w:val="24"/>
              </w:rPr>
              <w:t>. Nr. 6/2015, p. 658- 665, E-ISSN : 2248-3004.</w:t>
            </w:r>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Indexare revistă</w:t>
            </w:r>
            <w:r w:rsidRPr="002A37BA">
              <w:rPr>
                <w:rFonts w:ascii="Times New Roman" w:eastAsia="Calibri" w:hAnsi="Times New Roman" w:cs="Times New Roman"/>
                <w:sz w:val="24"/>
                <w:szCs w:val="24"/>
              </w:rPr>
              <w:t>:</w:t>
            </w:r>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ERICHPLUS:</w:t>
            </w:r>
            <w:r w:rsidRPr="002A37BA">
              <w:rPr>
                <w:rFonts w:ascii="Times New Roman" w:eastAsia="Calibri" w:hAnsi="Times New Roman" w:cs="Times New Roman"/>
                <w:sz w:val="24"/>
                <w:szCs w:val="24"/>
              </w:rPr>
              <w:t xml:space="preserve"> </w:t>
            </w:r>
            <w:hyperlink r:id="rId44" w:history="1">
              <w:r w:rsidRPr="002A37BA">
                <w:rPr>
                  <w:rFonts w:ascii="Times New Roman" w:eastAsia="Calibri" w:hAnsi="Times New Roman" w:cs="Times New Roman"/>
                  <w:color w:val="0000FF"/>
                  <w:sz w:val="24"/>
                  <w:szCs w:val="24"/>
                  <w:u w:val="single"/>
                </w:rPr>
                <w:t>https://dbh.nsd.uib.no/publiseringskanaler/erihplus/periodical/info.action?id=493590</w:t>
              </w:r>
            </w:hyperlink>
          </w:p>
          <w:p w:rsidR="00BF3BD7" w:rsidRPr="002A37BA" w:rsidRDefault="00BF3BD7" w:rsidP="00BF3BD7">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CEEOL</w:t>
            </w:r>
            <w:r w:rsidRPr="002A37BA">
              <w:rPr>
                <w:rFonts w:ascii="Times New Roman" w:eastAsia="Calibri" w:hAnsi="Times New Roman" w:cs="Times New Roman"/>
                <w:sz w:val="24"/>
                <w:szCs w:val="24"/>
              </w:rPr>
              <w:t xml:space="preserve">: </w:t>
            </w:r>
          </w:p>
          <w:p w:rsidR="00BF3BD7" w:rsidRPr="002A37BA" w:rsidRDefault="003833FA" w:rsidP="00BF3BD7">
            <w:pPr>
              <w:spacing w:after="0" w:line="240" w:lineRule="auto"/>
              <w:jc w:val="both"/>
              <w:rPr>
                <w:rFonts w:ascii="Times New Roman" w:eastAsia="Calibri" w:hAnsi="Times New Roman" w:cs="Times New Roman"/>
                <w:sz w:val="24"/>
                <w:szCs w:val="24"/>
              </w:rPr>
            </w:pPr>
            <w:hyperlink r:id="rId45" w:history="1">
              <w:r w:rsidR="00BF3BD7" w:rsidRPr="002A37BA">
                <w:rPr>
                  <w:rFonts w:ascii="Times New Roman" w:eastAsia="Calibri" w:hAnsi="Times New Roman" w:cs="Times New Roman"/>
                  <w:color w:val="0000FF"/>
                  <w:sz w:val="24"/>
                  <w:szCs w:val="24"/>
                  <w:u w:val="single"/>
                </w:rPr>
                <w:t>https://www.ceeol.com/search/search-result?f=%7B%22SearchText%22%3A%22Journal%20of%20Romanian%20Literary%20Studies%22%2C%22SearchInOption%22%3A%223%22%7D</w:t>
              </w:r>
            </w:hyperlink>
          </w:p>
          <w:p w:rsidR="00BF3BD7" w:rsidRPr="002A37BA" w:rsidRDefault="00BF3BD7" w:rsidP="00BF3BD7">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Global Impact Factor:</w:t>
            </w:r>
          </w:p>
          <w:p w:rsidR="00BF3BD7" w:rsidRPr="002A37BA" w:rsidRDefault="003833FA" w:rsidP="00BF3BD7">
            <w:pPr>
              <w:spacing w:after="0" w:line="240" w:lineRule="auto"/>
              <w:jc w:val="both"/>
              <w:rPr>
                <w:rFonts w:ascii="Times New Roman" w:eastAsia="Calibri" w:hAnsi="Times New Roman" w:cs="Times New Roman"/>
                <w:sz w:val="24"/>
                <w:szCs w:val="24"/>
              </w:rPr>
            </w:pPr>
            <w:hyperlink r:id="rId46" w:history="1">
              <w:r w:rsidR="00BF3BD7" w:rsidRPr="002A37BA">
                <w:rPr>
                  <w:rFonts w:ascii="Times New Roman" w:eastAsia="Calibri" w:hAnsi="Times New Roman" w:cs="Times New Roman"/>
                  <w:color w:val="0000FF"/>
                  <w:sz w:val="24"/>
                  <w:szCs w:val="24"/>
                  <w:u w:val="single"/>
                </w:rPr>
                <w:t>http://globalimpactfactor.com/?type=name&amp;s=Romanian+Literary+Studies&amp;submit=Submit</w:t>
              </w:r>
            </w:hyperlink>
          </w:p>
          <w:p w:rsidR="00BF3BD7" w:rsidRPr="002A37BA" w:rsidRDefault="00BF3BD7" w:rsidP="00BF3BD7">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Link articol:</w:t>
            </w:r>
          </w:p>
          <w:p w:rsidR="00BF3BD7" w:rsidRPr="002A37BA" w:rsidRDefault="003833FA" w:rsidP="00BF3BD7">
            <w:pPr>
              <w:spacing w:after="0" w:line="240" w:lineRule="auto"/>
              <w:jc w:val="both"/>
              <w:rPr>
                <w:rFonts w:ascii="Times New Roman" w:eastAsia="Calibri" w:hAnsi="Times New Roman" w:cs="Times New Roman"/>
                <w:sz w:val="24"/>
                <w:szCs w:val="24"/>
              </w:rPr>
            </w:pPr>
            <w:hyperlink r:id="rId47" w:history="1">
              <w:r w:rsidR="00BF3BD7" w:rsidRPr="002A37BA">
                <w:rPr>
                  <w:rFonts w:ascii="Times New Roman" w:eastAsia="Calibri" w:hAnsi="Times New Roman" w:cs="Times New Roman"/>
                  <w:color w:val="0000FF"/>
                  <w:sz w:val="24"/>
                  <w:szCs w:val="24"/>
                  <w:u w:val="single"/>
                </w:rPr>
                <w:t>http://www.upm.ro/jrls/JRLS-06/Rls%2006%2087.pdf</w:t>
              </w:r>
            </w:hyperlink>
          </w:p>
        </w:tc>
        <w:tc>
          <w:tcPr>
            <w:tcW w:w="1104" w:type="dxa"/>
            <w:tcBorders>
              <w:top w:val="single" w:sz="4" w:space="0" w:color="auto"/>
              <w:left w:val="single" w:sz="4" w:space="0" w:color="auto"/>
              <w:right w:val="single" w:sz="4" w:space="0" w:color="auto"/>
            </w:tcBorders>
          </w:tcPr>
          <w:p w:rsidR="00BF3BD7" w:rsidRPr="00260A1F" w:rsidRDefault="00BF3BD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15</w:t>
            </w:r>
            <w:r w:rsidR="00C76295">
              <w:rPr>
                <w:rFonts w:ascii="Times New Roman" w:eastAsia="Times New Roman" w:hAnsi="Times New Roman" w:cs="Times New Roman"/>
                <w:color w:val="000000"/>
                <w:sz w:val="24"/>
                <w:szCs w:val="24"/>
              </w:rPr>
              <w:t>p</w:t>
            </w:r>
          </w:p>
        </w:tc>
      </w:tr>
      <w:tr w:rsidR="00206961" w:rsidRPr="002A37BA" w:rsidTr="00260A1F">
        <w:trPr>
          <w:trHeight w:val="55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val="restart"/>
            <w:tcBorders>
              <w:top w:val="single" w:sz="4" w:space="0" w:color="auto"/>
              <w:left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2.1.3. publicate în Analele/Buletinele/Anuarele Universităţilor /Academiei, volume colective ocazionale, omagiale, in memoriam; în volume de comunicări prezentate la manifestări ştiinţifice </w:t>
            </w:r>
            <w:r w:rsidRPr="002A37BA">
              <w:rPr>
                <w:rFonts w:ascii="Times New Roman" w:eastAsia="Times New Roman" w:hAnsi="Times New Roman" w:cs="Times New Roman"/>
                <w:color w:val="000000"/>
                <w:sz w:val="20"/>
                <w:szCs w:val="20"/>
              </w:rPr>
              <w:lastRenderedPageBreak/>
              <w:t xml:space="preserve">interne şi internaţionale, cu comitete ştiinţifice: (a) în străinătate; (b) în ţară;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lastRenderedPageBreak/>
              <w:t xml:space="preserve">(a) autor/coautor de articol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15p/7p </w:t>
            </w:r>
          </w:p>
        </w:tc>
        <w:tc>
          <w:tcPr>
            <w:tcW w:w="138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articol sau recenzie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34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tcBorders>
              <w:left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 recenzie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5p </w:t>
            </w:r>
          </w:p>
        </w:tc>
        <w:tc>
          <w:tcPr>
            <w:tcW w:w="138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20"/>
                <w:szCs w:val="20"/>
              </w:rPr>
            </w:pP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34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tcBorders>
              <w:left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p>
        </w:tc>
        <w:tc>
          <w:tcPr>
            <w:tcW w:w="3483" w:type="dxa"/>
            <w:vMerge w:val="restart"/>
            <w:tcBorders>
              <w:top w:val="single" w:sz="4" w:space="0" w:color="auto"/>
              <w:left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(b) autor/ coautor de articol </w:t>
            </w:r>
          </w:p>
        </w:tc>
        <w:tc>
          <w:tcPr>
            <w:tcW w:w="1363" w:type="dxa"/>
            <w:vMerge w:val="restart"/>
            <w:tcBorders>
              <w:top w:val="single" w:sz="4" w:space="0" w:color="auto"/>
              <w:left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10p/5p </w:t>
            </w:r>
          </w:p>
        </w:tc>
        <w:tc>
          <w:tcPr>
            <w:tcW w:w="1386" w:type="dxa"/>
            <w:vMerge w:val="restart"/>
            <w:tcBorders>
              <w:top w:val="single" w:sz="4" w:space="0" w:color="auto"/>
              <w:left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articol sau recenzie </w:t>
            </w:r>
          </w:p>
        </w:tc>
        <w:tc>
          <w:tcPr>
            <w:tcW w:w="1104" w:type="dxa"/>
            <w:tcBorders>
              <w:top w:val="single" w:sz="4" w:space="0" w:color="auto"/>
              <w:left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49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tcBorders>
              <w:left w:val="single" w:sz="4" w:space="0" w:color="auto"/>
              <w:right w:val="single" w:sz="4" w:space="0" w:color="auto"/>
            </w:tcBorders>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3483" w:type="dxa"/>
            <w:vMerge/>
            <w:tcBorders>
              <w:left w:val="single" w:sz="4" w:space="0" w:color="auto"/>
              <w:bottom w:val="single" w:sz="4" w:space="0" w:color="auto"/>
              <w:right w:val="single" w:sz="4" w:space="0" w:color="auto"/>
            </w:tcBorders>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363" w:type="dxa"/>
            <w:vMerge/>
            <w:tcBorders>
              <w:left w:val="single" w:sz="4" w:space="0" w:color="auto"/>
              <w:bottom w:val="single" w:sz="4" w:space="0" w:color="auto"/>
              <w:right w:val="single" w:sz="4" w:space="0" w:color="auto"/>
            </w:tcBorders>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386" w:type="dxa"/>
            <w:vMerge/>
            <w:tcBorders>
              <w:left w:val="single" w:sz="4" w:space="0" w:color="auto"/>
              <w:right w:val="single" w:sz="4" w:space="0" w:color="auto"/>
            </w:tcBorders>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tcBorders>
              <w:left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480"/>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tcBorders>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(b) recenzie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5p </w:t>
            </w:r>
          </w:p>
        </w:tc>
        <w:tc>
          <w:tcPr>
            <w:tcW w:w="1386" w:type="dxa"/>
            <w:vMerge/>
            <w:tcBorders>
              <w:left w:val="single" w:sz="4" w:space="0" w:color="auto"/>
              <w:bottom w:val="single" w:sz="4" w:space="0" w:color="auto"/>
              <w:right w:val="single" w:sz="4" w:space="0" w:color="auto"/>
            </w:tcBorders>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104" w:type="dxa"/>
            <w:tcBorders>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064A15" w:rsidRPr="002A37BA" w:rsidTr="00C76295">
        <w:trPr>
          <w:trHeight w:val="623"/>
          <w:jc w:val="center"/>
        </w:trPr>
        <w:tc>
          <w:tcPr>
            <w:tcW w:w="30" w:type="dxa"/>
            <w:vMerge w:val="restart"/>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45" w:type="dxa"/>
              <w:bottom w:w="0" w:type="dxa"/>
              <w:right w:w="45" w:type="dxa"/>
            </w:tcMar>
          </w:tcPr>
          <w:p w:rsidR="00064A15" w:rsidRPr="002A37BA" w:rsidRDefault="00064A15" w:rsidP="00DA6074">
            <w:pPr>
              <w:pStyle w:val="Listparagraf"/>
              <w:numPr>
                <w:ilvl w:val="0"/>
                <w:numId w:val="21"/>
              </w:numPr>
              <w:spacing w:after="200" w:line="276" w:lineRule="auto"/>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BOC-SÎNMĂRGIŢAN, </w:t>
            </w:r>
            <w:r w:rsidRPr="002A37BA">
              <w:rPr>
                <w:rFonts w:ascii="Times New Roman" w:eastAsia="Calibri" w:hAnsi="Times New Roman" w:cs="Times New Roman"/>
                <w:sz w:val="24"/>
                <w:szCs w:val="24"/>
              </w:rPr>
              <w:t xml:space="preserve">Diana, </w:t>
            </w:r>
            <w:r w:rsidRPr="002A37BA">
              <w:rPr>
                <w:rFonts w:ascii="Times New Roman" w:eastAsia="Calibri" w:hAnsi="Times New Roman" w:cs="Times New Roman"/>
                <w:i/>
                <w:sz w:val="24"/>
                <w:szCs w:val="24"/>
              </w:rPr>
              <w:t>Translating Words, Expressions, Proverbs and Sayngs Containig Animals Names</w:t>
            </w:r>
            <w:r w:rsidRPr="002A37BA">
              <w:rPr>
                <w:rFonts w:ascii="Times New Roman" w:eastAsia="Calibri" w:hAnsi="Times New Roman" w:cs="Times New Roman"/>
                <w:sz w:val="24"/>
                <w:szCs w:val="24"/>
              </w:rPr>
              <w:t>. Lingua Summit, Trenčín, Slovak Republic</w:t>
            </w:r>
            <w:r w:rsidR="00A31B9D" w:rsidRPr="002A37BA">
              <w:rPr>
                <w:rFonts w:ascii="Times New Roman" w:eastAsia="Calibri" w:hAnsi="Times New Roman" w:cs="Times New Roman"/>
                <w:sz w:val="24"/>
                <w:szCs w:val="24"/>
              </w:rPr>
              <w:t xml:space="preserve">, </w:t>
            </w:r>
            <w:r w:rsidR="00DA6074" w:rsidRPr="00DA6074">
              <w:rPr>
                <w:rFonts w:ascii="Times New Roman" w:eastAsia="Calibri" w:hAnsi="Times New Roman" w:cs="Times New Roman"/>
                <w:sz w:val="24"/>
                <w:szCs w:val="24"/>
              </w:rPr>
              <w:t>4p</w:t>
            </w:r>
            <w:r w:rsidR="00DA6074">
              <w:rPr>
                <w:rFonts w:ascii="Times New Roman" w:eastAsia="Calibri" w:hAnsi="Times New Roman" w:cs="Times New Roman"/>
                <w:sz w:val="24"/>
                <w:szCs w:val="24"/>
              </w:rPr>
              <w:t xml:space="preserve">., </w:t>
            </w:r>
            <w:r w:rsidR="00A31B9D" w:rsidRPr="002A37BA">
              <w:rPr>
                <w:rFonts w:ascii="Times New Roman" w:eastAsia="Calibri" w:hAnsi="Times New Roman" w:cs="Times New Roman"/>
                <w:sz w:val="24"/>
                <w:szCs w:val="24"/>
              </w:rPr>
              <w:t>2007,</w:t>
            </w:r>
            <w:r w:rsidR="00DA6074">
              <w:rPr>
                <w:rFonts w:ascii="Times New Roman" w:eastAsia="Calibri" w:hAnsi="Times New Roman" w:cs="Times New Roman"/>
                <w:sz w:val="24"/>
                <w:szCs w:val="24"/>
              </w:rPr>
              <w:t xml:space="preserve"> </w:t>
            </w:r>
            <w:r w:rsidR="00A31B9D" w:rsidRPr="002A37BA">
              <w:rPr>
                <w:rFonts w:ascii="Times New Roman" w:eastAsia="Calibri" w:hAnsi="Times New Roman" w:cs="Times New Roman"/>
                <w:sz w:val="24"/>
                <w:szCs w:val="24"/>
              </w:rPr>
              <w:t>ISBN 80-8075-155-2</w:t>
            </w:r>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15</w:t>
            </w:r>
            <w:r w:rsidR="00C76295">
              <w:rPr>
                <w:rFonts w:ascii="Times New Roman" w:eastAsia="Times New Roman" w:hAnsi="Times New Roman" w:cs="Times New Roman"/>
                <w:color w:val="000000"/>
                <w:sz w:val="24"/>
                <w:szCs w:val="24"/>
              </w:rPr>
              <w:t>p</w:t>
            </w:r>
          </w:p>
        </w:tc>
      </w:tr>
      <w:tr w:rsidR="00064A15" w:rsidRPr="002A37BA" w:rsidTr="00C76295">
        <w:trPr>
          <w:trHeight w:val="914"/>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45" w:type="dxa"/>
              <w:bottom w:w="0" w:type="dxa"/>
              <w:right w:w="45" w:type="dxa"/>
            </w:tcMar>
          </w:tcPr>
          <w:p w:rsidR="00064A15" w:rsidRPr="00037ED1" w:rsidRDefault="00064A15" w:rsidP="00C76295">
            <w:pPr>
              <w:pStyle w:val="Listparagraf"/>
              <w:numPr>
                <w:ilvl w:val="0"/>
                <w:numId w:val="21"/>
              </w:numPr>
              <w:spacing w:after="200" w:line="276" w:lineRule="auto"/>
              <w:ind w:left="97" w:firstLine="263"/>
              <w:rPr>
                <w:rFonts w:ascii="Times New Roman" w:eastAsia="Calibri" w:hAnsi="Times New Roman" w:cs="Times New Roman"/>
                <w:b/>
                <w:sz w:val="24"/>
                <w:szCs w:val="24"/>
              </w:rPr>
            </w:pPr>
            <w:r w:rsidRPr="00037ED1">
              <w:rPr>
                <w:rFonts w:ascii="Times New Roman" w:eastAsia="Calibri" w:hAnsi="Times New Roman" w:cs="Times New Roman"/>
                <w:b/>
                <w:sz w:val="24"/>
                <w:szCs w:val="24"/>
              </w:rPr>
              <w:t>BOC-SÎNMĂRGHȚAN</w:t>
            </w:r>
            <w:r w:rsidRPr="00037ED1">
              <w:rPr>
                <w:rFonts w:ascii="Times New Roman" w:eastAsia="Calibri" w:hAnsi="Times New Roman" w:cs="Times New Roman"/>
                <w:sz w:val="24"/>
                <w:szCs w:val="24"/>
              </w:rPr>
              <w:t>,</w:t>
            </w:r>
            <w:r w:rsidRPr="00037ED1">
              <w:rPr>
                <w:rFonts w:ascii="Times New Roman" w:eastAsia="Calibri" w:hAnsi="Times New Roman" w:cs="Times New Roman"/>
                <w:i/>
                <w:sz w:val="24"/>
                <w:szCs w:val="24"/>
              </w:rPr>
              <w:t xml:space="preserve"> </w:t>
            </w:r>
            <w:r w:rsidRPr="00037ED1">
              <w:rPr>
                <w:rFonts w:ascii="Times New Roman" w:eastAsia="Calibri" w:hAnsi="Times New Roman" w:cs="Times New Roman"/>
                <w:sz w:val="24"/>
                <w:szCs w:val="24"/>
              </w:rPr>
              <w:t>Diana</w:t>
            </w:r>
            <w:r w:rsidRPr="00037ED1">
              <w:rPr>
                <w:rFonts w:ascii="Times New Roman" w:eastAsia="Calibri" w:hAnsi="Times New Roman" w:cs="Times New Roman"/>
                <w:i/>
                <w:sz w:val="24"/>
                <w:szCs w:val="24"/>
              </w:rPr>
              <w:t xml:space="preserve">, </w:t>
            </w:r>
            <w:r w:rsidRPr="00037ED1">
              <w:rPr>
                <w:rFonts w:ascii="Times New Roman" w:eastAsia="Calibri" w:hAnsi="Times New Roman" w:cs="Times New Roman"/>
                <w:bCs/>
                <w:i/>
                <w:sz w:val="24"/>
                <w:szCs w:val="24"/>
              </w:rPr>
              <w:t>Banat’s Area Toponymy: Names of Animals. Proceedings of the 3</w:t>
            </w:r>
            <w:r w:rsidRPr="00037ED1">
              <w:rPr>
                <w:rFonts w:ascii="Times New Roman" w:eastAsia="Calibri" w:hAnsi="Times New Roman" w:cs="Times New Roman"/>
                <w:bCs/>
                <w:i/>
                <w:sz w:val="24"/>
                <w:szCs w:val="24"/>
                <w:vertAlign w:val="superscript"/>
              </w:rPr>
              <w:t xml:space="preserve">rd </w:t>
            </w:r>
            <w:r w:rsidRPr="00037ED1">
              <w:rPr>
                <w:rFonts w:ascii="Times New Roman" w:eastAsia="Calibri" w:hAnsi="Times New Roman" w:cs="Times New Roman"/>
                <w:bCs/>
                <w:i/>
                <w:sz w:val="24"/>
                <w:szCs w:val="24"/>
              </w:rPr>
              <w:t xml:space="preserve">Conference of Agricultural Students With International Participation, </w:t>
            </w:r>
            <w:r w:rsidR="007D414A" w:rsidRPr="00037ED1">
              <w:rPr>
                <w:rFonts w:ascii="Times New Roman" w:eastAsia="Calibri" w:hAnsi="Times New Roman" w:cs="Times New Roman"/>
                <w:bCs/>
                <w:sz w:val="24"/>
                <w:szCs w:val="24"/>
              </w:rPr>
              <w:t xml:space="preserve">Novi Sad, Serbia, p. 26-29, 2006 </w:t>
            </w:r>
            <w:r w:rsidRPr="00037ED1">
              <w:rPr>
                <w:rFonts w:ascii="Times New Roman" w:eastAsia="Calibri" w:hAnsi="Times New Roman" w:cs="Times New Roman"/>
                <w:bCs/>
                <w:sz w:val="24"/>
                <w:szCs w:val="24"/>
              </w:rPr>
              <w:t>(ISBN 86-7520</w:t>
            </w:r>
            <w:r w:rsidR="00A31B9D" w:rsidRPr="00037ED1">
              <w:rPr>
                <w:rFonts w:ascii="Times New Roman" w:eastAsia="Calibri" w:hAnsi="Times New Roman" w:cs="Times New Roman"/>
                <w:bCs/>
                <w:sz w:val="24"/>
                <w:szCs w:val="24"/>
              </w:rPr>
              <w:t>-099-4)</w:t>
            </w:r>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15</w:t>
            </w:r>
            <w:r w:rsidR="00C76295">
              <w:rPr>
                <w:rFonts w:ascii="Times New Roman" w:eastAsia="Times New Roman" w:hAnsi="Times New Roman" w:cs="Times New Roman"/>
                <w:color w:val="000000"/>
                <w:sz w:val="24"/>
                <w:szCs w:val="24"/>
              </w:rPr>
              <w:t>p</w:t>
            </w:r>
          </w:p>
        </w:tc>
      </w:tr>
      <w:tr w:rsidR="00064A15" w:rsidRPr="002A37BA" w:rsidTr="00260A1F">
        <w:trPr>
          <w:trHeight w:val="637"/>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037ED1" w:rsidRDefault="00064A15" w:rsidP="00BF3BD7">
            <w:pPr>
              <w:pStyle w:val="Listparagraf"/>
              <w:numPr>
                <w:ilvl w:val="0"/>
                <w:numId w:val="21"/>
              </w:numPr>
              <w:spacing w:after="200" w:line="276" w:lineRule="auto"/>
              <w:ind w:left="49" w:firstLine="311"/>
              <w:rPr>
                <w:rFonts w:ascii="Times New Roman" w:eastAsia="Calibri" w:hAnsi="Times New Roman" w:cs="Times New Roman"/>
                <w:b/>
                <w:sz w:val="24"/>
                <w:szCs w:val="24"/>
              </w:rPr>
            </w:pPr>
            <w:r w:rsidRPr="00037ED1">
              <w:rPr>
                <w:rFonts w:ascii="Times New Roman" w:eastAsia="Calibri" w:hAnsi="Times New Roman" w:cs="Times New Roman"/>
                <w:b/>
                <w:sz w:val="24"/>
                <w:szCs w:val="24"/>
              </w:rPr>
              <w:t>BOC-SÎNMĂRGHȚAN</w:t>
            </w:r>
            <w:r w:rsidRPr="00037ED1">
              <w:rPr>
                <w:rFonts w:ascii="Times New Roman" w:eastAsia="Calibri" w:hAnsi="Times New Roman" w:cs="Times New Roman"/>
                <w:sz w:val="24"/>
                <w:szCs w:val="24"/>
              </w:rPr>
              <w:t>,</w:t>
            </w:r>
            <w:r w:rsidRPr="00037ED1">
              <w:rPr>
                <w:rFonts w:ascii="Times New Roman" w:eastAsia="Calibri" w:hAnsi="Times New Roman" w:cs="Times New Roman"/>
                <w:i/>
                <w:sz w:val="24"/>
                <w:szCs w:val="24"/>
              </w:rPr>
              <w:t xml:space="preserve"> </w:t>
            </w:r>
            <w:r w:rsidRPr="00037ED1">
              <w:rPr>
                <w:rFonts w:ascii="Times New Roman" w:eastAsia="Calibri" w:hAnsi="Times New Roman" w:cs="Times New Roman"/>
                <w:sz w:val="24"/>
                <w:szCs w:val="24"/>
              </w:rPr>
              <w:t>Diana</w:t>
            </w:r>
            <w:r w:rsidRPr="00037ED1">
              <w:rPr>
                <w:rFonts w:ascii="Times New Roman" w:eastAsia="Calibri" w:hAnsi="Times New Roman" w:cs="Times New Roman"/>
                <w:i/>
                <w:sz w:val="24"/>
                <w:szCs w:val="24"/>
              </w:rPr>
              <w:t xml:space="preserve">, </w:t>
            </w:r>
            <w:r w:rsidRPr="00037ED1">
              <w:rPr>
                <w:rFonts w:ascii="Times New Roman" w:eastAsia="Calibri" w:hAnsi="Times New Roman" w:cs="Times New Roman"/>
                <w:bCs/>
                <w:i/>
                <w:sz w:val="24"/>
                <w:szCs w:val="24"/>
              </w:rPr>
              <w:t xml:space="preserve">Banat Area Toponymy. Proceedings Volume 45, Book 5.2 Linguistics and Theory of Literature Pedagogy and Psychology, </w:t>
            </w:r>
            <w:r w:rsidRPr="00037ED1">
              <w:rPr>
                <w:rFonts w:ascii="Times New Roman" w:eastAsia="Calibri" w:hAnsi="Times New Roman" w:cs="Times New Roman"/>
                <w:bCs/>
                <w:sz w:val="24"/>
                <w:szCs w:val="24"/>
              </w:rPr>
              <w:t>Ro</w:t>
            </w:r>
            <w:r w:rsidR="007D414A" w:rsidRPr="00037ED1">
              <w:rPr>
                <w:rFonts w:ascii="Times New Roman" w:eastAsia="Calibri" w:hAnsi="Times New Roman" w:cs="Times New Roman"/>
                <w:bCs/>
                <w:sz w:val="24"/>
                <w:szCs w:val="24"/>
              </w:rPr>
              <w:t>usse, Bulgaria, 2006, p. 64-68 (ISSN 1311-3321)</w:t>
            </w:r>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15</w:t>
            </w:r>
            <w:r w:rsidR="00F66E16">
              <w:rPr>
                <w:rFonts w:ascii="Times New Roman" w:eastAsia="Times New Roman" w:hAnsi="Times New Roman" w:cs="Times New Roman"/>
                <w:color w:val="000000"/>
                <w:sz w:val="24"/>
                <w:szCs w:val="24"/>
              </w:rPr>
              <w:t>p</w:t>
            </w:r>
          </w:p>
        </w:tc>
      </w:tr>
      <w:tr w:rsidR="00064A15" w:rsidRPr="002A37BA" w:rsidTr="003833FA">
        <w:trPr>
          <w:trHeight w:val="637"/>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45" w:type="dxa"/>
              <w:bottom w:w="0" w:type="dxa"/>
              <w:right w:w="45" w:type="dxa"/>
            </w:tcMar>
          </w:tcPr>
          <w:p w:rsidR="00064A15" w:rsidRPr="00037ED1" w:rsidRDefault="00064A15" w:rsidP="00BF3BD7">
            <w:pPr>
              <w:pStyle w:val="Listparagraf"/>
              <w:numPr>
                <w:ilvl w:val="0"/>
                <w:numId w:val="21"/>
              </w:numPr>
              <w:spacing w:after="200" w:line="276" w:lineRule="auto"/>
              <w:ind w:left="49" w:firstLine="311"/>
              <w:rPr>
                <w:rFonts w:ascii="Times New Roman" w:eastAsia="Calibri" w:hAnsi="Times New Roman" w:cs="Times New Roman"/>
                <w:b/>
                <w:sz w:val="24"/>
                <w:szCs w:val="24"/>
              </w:rPr>
            </w:pPr>
            <w:r w:rsidRPr="00037ED1">
              <w:rPr>
                <w:rFonts w:ascii="Times New Roman" w:eastAsia="Calibri" w:hAnsi="Times New Roman" w:cs="Times New Roman"/>
                <w:b/>
                <w:sz w:val="24"/>
                <w:szCs w:val="24"/>
              </w:rPr>
              <w:t>BOC-SÎNMĂRGHȚAN</w:t>
            </w:r>
            <w:r w:rsidRPr="00037ED1">
              <w:rPr>
                <w:rFonts w:ascii="Times New Roman" w:eastAsia="Calibri" w:hAnsi="Times New Roman" w:cs="Times New Roman"/>
                <w:sz w:val="24"/>
                <w:szCs w:val="24"/>
              </w:rPr>
              <w:t>,</w:t>
            </w:r>
            <w:r w:rsidRPr="00037ED1">
              <w:rPr>
                <w:rFonts w:ascii="Times New Roman" w:eastAsia="Calibri" w:hAnsi="Times New Roman" w:cs="Times New Roman"/>
                <w:i/>
                <w:sz w:val="24"/>
                <w:szCs w:val="24"/>
              </w:rPr>
              <w:t xml:space="preserve"> </w:t>
            </w:r>
            <w:r w:rsidRPr="00037ED1">
              <w:rPr>
                <w:rFonts w:ascii="Times New Roman" w:eastAsia="Calibri" w:hAnsi="Times New Roman" w:cs="Times New Roman"/>
                <w:sz w:val="24"/>
                <w:szCs w:val="24"/>
              </w:rPr>
              <w:t>Diana</w:t>
            </w:r>
            <w:r w:rsidRPr="00037ED1">
              <w:rPr>
                <w:rFonts w:ascii="Times New Roman" w:eastAsia="Calibri" w:hAnsi="Times New Roman" w:cs="Times New Roman"/>
                <w:i/>
                <w:sz w:val="24"/>
                <w:szCs w:val="24"/>
              </w:rPr>
              <w:t xml:space="preserve">, </w:t>
            </w:r>
            <w:r w:rsidRPr="00037ED1">
              <w:rPr>
                <w:rFonts w:ascii="Times New Roman" w:eastAsia="Calibri" w:hAnsi="Times New Roman" w:cs="Times New Roman"/>
                <w:bCs/>
                <w:i/>
                <w:sz w:val="24"/>
                <w:szCs w:val="24"/>
              </w:rPr>
              <w:t xml:space="preserve">Noun Gender in French. Proceedings Volume 45, Book 5.2 Linguistics and Theory of Literature Pedagogy and Psychology, </w:t>
            </w:r>
            <w:r w:rsidRPr="00037ED1">
              <w:rPr>
                <w:rFonts w:ascii="Times New Roman" w:eastAsia="Calibri" w:hAnsi="Times New Roman" w:cs="Times New Roman"/>
                <w:bCs/>
                <w:sz w:val="24"/>
                <w:szCs w:val="24"/>
              </w:rPr>
              <w:t>Ro</w:t>
            </w:r>
            <w:r w:rsidR="007D414A" w:rsidRPr="00037ED1">
              <w:rPr>
                <w:rFonts w:ascii="Times New Roman" w:eastAsia="Calibri" w:hAnsi="Times New Roman" w:cs="Times New Roman"/>
                <w:bCs/>
                <w:sz w:val="24"/>
                <w:szCs w:val="24"/>
              </w:rPr>
              <w:t>usse, Bulgaria, 2006, p. 29-31 (ISSN 1311-3321)</w:t>
            </w:r>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F66E16" w:rsidP="00260A1F">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15p</w:t>
            </w:r>
          </w:p>
        </w:tc>
      </w:tr>
      <w:tr w:rsidR="00064A15" w:rsidRPr="002A37BA" w:rsidTr="00260A1F">
        <w:trPr>
          <w:trHeight w:val="2243"/>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046545">
            <w:pPr>
              <w:pStyle w:val="Listparagraf"/>
              <w:numPr>
                <w:ilvl w:val="0"/>
                <w:numId w:val="21"/>
              </w:numPr>
              <w:spacing w:after="0" w:line="240" w:lineRule="auto"/>
              <w:ind w:left="84" w:firstLine="276"/>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 xml:space="preserve">BOC-SÎNMĂRGHIŢAN, </w:t>
            </w:r>
            <w:r w:rsidRPr="002A37BA">
              <w:rPr>
                <w:rFonts w:ascii="Times New Roman" w:eastAsia="Calibri" w:hAnsi="Times New Roman" w:cs="Times New Roman"/>
                <w:sz w:val="24"/>
                <w:szCs w:val="24"/>
              </w:rPr>
              <w:t xml:space="preserve">Diana, </w:t>
            </w:r>
            <w:r w:rsidRPr="002A37BA">
              <w:rPr>
                <w:rFonts w:ascii="Times New Roman" w:eastAsia="Calibri" w:hAnsi="Times New Roman" w:cs="Times New Roman"/>
                <w:i/>
                <w:sz w:val="24"/>
                <w:szCs w:val="24"/>
              </w:rPr>
              <w:t>About places and their Therapeutic Properties. Topical Appellatives Derived with Suffixes from Plant Names in Romanian Language</w:t>
            </w:r>
            <w:r w:rsidRPr="002A37BA">
              <w:rPr>
                <w:rFonts w:ascii="Times New Roman" w:eastAsia="Calibri" w:hAnsi="Times New Roman" w:cs="Times New Roman"/>
                <w:sz w:val="24"/>
                <w:szCs w:val="24"/>
              </w:rPr>
              <w:t>, Communication, Context, Interdisciplinarity, Târgu-Mureș, 4</w:t>
            </w:r>
            <w:r w:rsidRPr="002A37BA">
              <w:rPr>
                <w:rFonts w:ascii="Times New Roman" w:eastAsia="Calibri" w:hAnsi="Times New Roman" w:cs="Times New Roman"/>
                <w:sz w:val="24"/>
                <w:szCs w:val="24"/>
                <w:vertAlign w:val="superscript"/>
              </w:rPr>
              <w:t>th</w:t>
            </w:r>
            <w:r w:rsidRPr="002A37BA">
              <w:rPr>
                <w:rFonts w:ascii="Times New Roman" w:eastAsia="Calibri" w:hAnsi="Times New Roman" w:cs="Times New Roman"/>
                <w:sz w:val="24"/>
                <w:szCs w:val="24"/>
              </w:rPr>
              <w:t xml:space="preserve"> Edition, Vol. Nr. 4,  2016, p. 79-86, ISBN: 978-606-8624-17-4.</w:t>
            </w:r>
          </w:p>
          <w:p w:rsidR="00064A15" w:rsidRPr="002A37BA" w:rsidRDefault="00064A15" w:rsidP="00BF3BD7">
            <w:pPr>
              <w:spacing w:after="0" w:line="240" w:lineRule="auto"/>
              <w:jc w:val="both"/>
              <w:rPr>
                <w:rFonts w:ascii="Times New Roman" w:eastAsia="Calibri" w:hAnsi="Times New Roman" w:cs="Times New Roman"/>
                <w:sz w:val="24"/>
                <w:szCs w:val="24"/>
              </w:rPr>
            </w:pPr>
          </w:p>
          <w:p w:rsidR="00064A15" w:rsidRPr="002A37BA" w:rsidRDefault="00064A15" w:rsidP="00BF3BD7">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Link articol:</w:t>
            </w:r>
          </w:p>
          <w:p w:rsidR="00064A15" w:rsidRPr="002A37BA" w:rsidRDefault="003833FA" w:rsidP="00BF3BD7">
            <w:pPr>
              <w:spacing w:after="0" w:line="240" w:lineRule="auto"/>
              <w:jc w:val="both"/>
              <w:rPr>
                <w:rFonts w:ascii="Times New Roman" w:eastAsia="Calibri" w:hAnsi="Times New Roman" w:cs="Times New Roman"/>
                <w:sz w:val="24"/>
                <w:szCs w:val="24"/>
              </w:rPr>
            </w:pPr>
            <w:hyperlink r:id="rId48" w:history="1">
              <w:r w:rsidR="00064A15" w:rsidRPr="002A37BA">
                <w:rPr>
                  <w:rFonts w:ascii="Times New Roman" w:eastAsia="Calibri" w:hAnsi="Times New Roman" w:cs="Times New Roman"/>
                  <w:color w:val="0000FF"/>
                  <w:sz w:val="24"/>
                  <w:szCs w:val="24"/>
                  <w:u w:val="single"/>
                </w:rPr>
                <w:t>http://upm.ro/cci/CCI-04/Lds/Lds%2004%2013.pdf</w:t>
              </w:r>
            </w:hyperlink>
            <w:r w:rsidR="00064A15" w:rsidRPr="002A37BA">
              <w:rPr>
                <w:rFonts w:ascii="Times New Roman" w:eastAsia="Calibri" w:hAnsi="Times New Roman" w:cs="Times New Roman"/>
                <w:sz w:val="24"/>
                <w:szCs w:val="24"/>
              </w:rPr>
              <w:t xml:space="preserve"> </w:t>
            </w:r>
          </w:p>
          <w:p w:rsidR="00064A15" w:rsidRPr="002A37BA" w:rsidRDefault="00064A15" w:rsidP="00BF3BD7">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Link conferință:</w:t>
            </w:r>
          </w:p>
          <w:p w:rsidR="00064A15" w:rsidRPr="002A37BA" w:rsidRDefault="003833FA" w:rsidP="00BF3BD7">
            <w:pPr>
              <w:spacing w:after="200" w:line="276" w:lineRule="auto"/>
              <w:rPr>
                <w:rFonts w:ascii="Times New Roman" w:eastAsia="Calibri" w:hAnsi="Times New Roman" w:cs="Times New Roman"/>
                <w:b/>
                <w:sz w:val="24"/>
                <w:szCs w:val="24"/>
                <w:highlight w:val="yellow"/>
              </w:rPr>
            </w:pPr>
            <w:hyperlink r:id="rId49" w:history="1">
              <w:r w:rsidR="00064A15" w:rsidRPr="002A37BA">
                <w:rPr>
                  <w:rFonts w:ascii="Times New Roman" w:eastAsia="Calibri" w:hAnsi="Times New Roman" w:cs="Times New Roman"/>
                  <w:color w:val="0000FF"/>
                  <w:sz w:val="24"/>
                  <w:szCs w:val="24"/>
                  <w:u w:val="single"/>
                </w:rPr>
                <w:t>https://old.upm.ro/cci/?pag=CCI-04/vol04-Lds</w:t>
              </w:r>
            </w:hyperlink>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66E16">
              <w:rPr>
                <w:rFonts w:ascii="Times New Roman" w:eastAsia="Times New Roman" w:hAnsi="Times New Roman" w:cs="Times New Roman"/>
                <w:color w:val="000000"/>
                <w:sz w:val="24"/>
                <w:szCs w:val="24"/>
              </w:rPr>
              <w:t>p</w:t>
            </w:r>
          </w:p>
        </w:tc>
      </w:tr>
      <w:tr w:rsidR="00064A15" w:rsidRPr="002A37BA" w:rsidTr="00260A1F">
        <w:trPr>
          <w:trHeight w:val="2215"/>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7D414A">
            <w:pPr>
              <w:pStyle w:val="Listparagraf"/>
              <w:numPr>
                <w:ilvl w:val="0"/>
                <w:numId w:val="21"/>
              </w:numPr>
              <w:ind w:left="84" w:firstLine="207"/>
              <w:jc w:val="both"/>
              <w:rPr>
                <w:rFonts w:ascii="Times New Roman" w:eastAsia="Calibri" w:hAnsi="Times New Roman" w:cs="Times New Roman"/>
                <w:bCs/>
                <w:i/>
                <w:sz w:val="24"/>
                <w:szCs w:val="24"/>
              </w:rPr>
            </w:pPr>
            <w:r w:rsidRPr="002A37BA">
              <w:rPr>
                <w:rFonts w:ascii="Times New Roman" w:eastAsia="Calibri" w:hAnsi="Times New Roman" w:cs="Times New Roman"/>
                <w:b/>
                <w:sz w:val="24"/>
                <w:szCs w:val="24"/>
              </w:rPr>
              <w:t>BOC-SÎNMĂRGHȚAN,</w:t>
            </w:r>
            <w:r w:rsidRPr="002A37BA">
              <w:rPr>
                <w:rFonts w:ascii="Times New Roman" w:eastAsia="Calibri" w:hAnsi="Times New Roman" w:cs="Times New Roman"/>
                <w:b/>
                <w:i/>
                <w:sz w:val="24"/>
                <w:szCs w:val="24"/>
              </w:rPr>
              <w:t xml:space="preserve"> </w:t>
            </w:r>
            <w:r w:rsidRPr="002A37BA">
              <w:rPr>
                <w:rFonts w:ascii="Times New Roman" w:eastAsia="Calibri" w:hAnsi="Times New Roman" w:cs="Times New Roman"/>
                <w:b/>
                <w:sz w:val="24"/>
                <w:szCs w:val="24"/>
              </w:rPr>
              <w:t>Diana</w:t>
            </w:r>
            <w:r w:rsidRPr="002A37BA">
              <w:rPr>
                <w:rFonts w:ascii="Times New Roman" w:eastAsia="Calibri" w:hAnsi="Times New Roman" w:cs="Times New Roman"/>
                <w:i/>
                <w:sz w:val="24"/>
                <w:szCs w:val="24"/>
              </w:rPr>
              <w:t xml:space="preserve">, </w:t>
            </w:r>
            <w:r w:rsidRPr="002A37BA">
              <w:rPr>
                <w:rFonts w:ascii="Times New Roman" w:eastAsia="Calibri" w:hAnsi="Times New Roman" w:cs="Times New Roman"/>
                <w:bCs/>
                <w:i/>
                <w:sz w:val="24"/>
                <w:szCs w:val="24"/>
              </w:rPr>
              <w:t>Head Metaphor in Toponymy. A Special Look at the Toponyms of Bistra and Sebeş Valleys (Caraş-Ceverin County), Analele Universității din Timișoara.</w:t>
            </w:r>
            <w:r w:rsidRPr="002A37BA">
              <w:rPr>
                <w:rFonts w:ascii="Times New Roman" w:eastAsia="Calibri" w:hAnsi="Times New Roman" w:cs="Times New Roman"/>
                <w:bCs/>
                <w:sz w:val="24"/>
                <w:szCs w:val="24"/>
              </w:rPr>
              <w:t xml:space="preserve"> Seria Științe filologice</w:t>
            </w:r>
            <w:r w:rsidRPr="002A37BA">
              <w:rPr>
                <w:rFonts w:ascii="Times New Roman" w:eastAsia="Calibri" w:hAnsi="Times New Roman" w:cs="Times New Roman"/>
                <w:bCs/>
                <w:i/>
                <w:sz w:val="24"/>
                <w:szCs w:val="24"/>
              </w:rPr>
              <w:t xml:space="preserve">. </w:t>
            </w:r>
            <w:r w:rsidRPr="002A37BA">
              <w:rPr>
                <w:rFonts w:ascii="Times New Roman" w:eastAsia="Calibri" w:hAnsi="Times New Roman" w:cs="Times New Roman"/>
                <w:bCs/>
                <w:sz w:val="24"/>
                <w:szCs w:val="24"/>
              </w:rPr>
              <w:t>LV. 2</w:t>
            </w:r>
            <w:r w:rsidR="00F66E16">
              <w:rPr>
                <w:rFonts w:ascii="Times New Roman" w:eastAsia="Calibri" w:hAnsi="Times New Roman" w:cs="Times New Roman"/>
                <w:bCs/>
                <w:sz w:val="24"/>
                <w:szCs w:val="24"/>
              </w:rPr>
              <w:t>017, ISSN: 1224-967X, p. 7-14</w:t>
            </w:r>
          </w:p>
          <w:p w:rsidR="00064A15" w:rsidRPr="002A37BA" w:rsidRDefault="00064A15" w:rsidP="004C5D73">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CEEOL:</w:t>
            </w:r>
          </w:p>
          <w:p w:rsidR="00064A15" w:rsidRPr="002A37BA" w:rsidRDefault="00064A15" w:rsidP="004C5D73">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bCs/>
                <w:i/>
                <w:sz w:val="24"/>
                <w:szCs w:val="24"/>
              </w:rPr>
              <w:t xml:space="preserve"> </w:t>
            </w:r>
            <w:hyperlink r:id="rId50" w:history="1">
              <w:r w:rsidRPr="002A37BA">
                <w:rPr>
                  <w:rFonts w:ascii="Times New Roman" w:eastAsia="Calibri" w:hAnsi="Times New Roman" w:cs="Times New Roman"/>
                  <w:b/>
                  <w:bCs/>
                  <w:i/>
                  <w:color w:val="0000FF"/>
                  <w:sz w:val="24"/>
                  <w:szCs w:val="24"/>
                  <w:u w:val="single"/>
                </w:rPr>
                <w:t>https://www.ceeol.com/search/journal-detail?id=757</w:t>
              </w:r>
            </w:hyperlink>
          </w:p>
          <w:p w:rsidR="00064A15" w:rsidRPr="002A37BA" w:rsidRDefault="00064A15" w:rsidP="004C5D73">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Link revistă: </w:t>
            </w:r>
          </w:p>
          <w:p w:rsidR="00064A15" w:rsidRPr="002A37BA" w:rsidRDefault="003833FA" w:rsidP="004C5D73">
            <w:pPr>
              <w:spacing w:after="200" w:line="276" w:lineRule="auto"/>
              <w:rPr>
                <w:rFonts w:ascii="Times New Roman" w:eastAsia="Calibri" w:hAnsi="Times New Roman" w:cs="Times New Roman"/>
                <w:b/>
                <w:sz w:val="24"/>
                <w:szCs w:val="24"/>
              </w:rPr>
            </w:pPr>
            <w:hyperlink r:id="rId51" w:history="1">
              <w:r w:rsidR="00064A15" w:rsidRPr="002A37BA">
                <w:rPr>
                  <w:rFonts w:ascii="Times New Roman" w:eastAsia="Calibri" w:hAnsi="Times New Roman" w:cs="Times New Roman"/>
                  <w:bCs/>
                  <w:color w:val="0563C1"/>
                  <w:sz w:val="24"/>
                  <w:szCs w:val="24"/>
                  <w:u w:val="single"/>
                </w:rPr>
                <w:t>https://litere.uvt.ro/publicatii/stiintefilologice/index.htm</w:t>
              </w:r>
            </w:hyperlink>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66E16">
              <w:rPr>
                <w:rFonts w:ascii="Times New Roman" w:eastAsia="Times New Roman" w:hAnsi="Times New Roman" w:cs="Times New Roman"/>
                <w:color w:val="000000"/>
                <w:sz w:val="24"/>
                <w:szCs w:val="24"/>
              </w:rPr>
              <w:t>p</w:t>
            </w:r>
          </w:p>
        </w:tc>
      </w:tr>
      <w:tr w:rsidR="00064A15" w:rsidRPr="002A37BA" w:rsidTr="00260A1F">
        <w:trPr>
          <w:trHeight w:val="2229"/>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7D414A" w:rsidRPr="002A37BA" w:rsidRDefault="00064A15" w:rsidP="007D414A">
            <w:pPr>
              <w:pStyle w:val="Listparagraf"/>
              <w:numPr>
                <w:ilvl w:val="0"/>
                <w:numId w:val="21"/>
              </w:numPr>
              <w:spacing w:after="0" w:line="240" w:lineRule="auto"/>
              <w:ind w:left="84" w:firstLine="276"/>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 xml:space="preserve">BOC-SÎNMĂRGHIŢAN, </w:t>
            </w:r>
            <w:r w:rsidRPr="002A37BA">
              <w:rPr>
                <w:rFonts w:ascii="Times New Roman" w:eastAsia="Calibri" w:hAnsi="Times New Roman" w:cs="Times New Roman"/>
                <w:sz w:val="24"/>
                <w:szCs w:val="24"/>
              </w:rPr>
              <w:t xml:space="preserve">Diana </w:t>
            </w:r>
            <w:r w:rsidRPr="002A37BA">
              <w:rPr>
                <w:rFonts w:ascii="Times New Roman" w:eastAsia="Calibri" w:hAnsi="Times New Roman" w:cs="Times New Roman"/>
                <w:i/>
                <w:sz w:val="24"/>
                <w:szCs w:val="24"/>
              </w:rPr>
              <w:t>Pe râpi - o abordare semantică a toponimelor văilor Bistra şi Sebeş</w:t>
            </w:r>
            <w:r w:rsidRPr="002A37BA">
              <w:rPr>
                <w:rFonts w:ascii="Times New Roman" w:eastAsia="Calibri" w:hAnsi="Times New Roman" w:cs="Times New Roman"/>
                <w:sz w:val="24"/>
                <w:szCs w:val="24"/>
              </w:rPr>
              <w:t xml:space="preserve">. în </w:t>
            </w:r>
            <w:r w:rsidRPr="002A37BA">
              <w:rPr>
                <w:rFonts w:ascii="Times New Roman" w:eastAsia="Calibri" w:hAnsi="Times New Roman" w:cs="Times New Roman"/>
                <w:bCs/>
                <w:i/>
                <w:sz w:val="24"/>
                <w:szCs w:val="24"/>
              </w:rPr>
              <w:t>Analele Universității din Timișoara</w:t>
            </w:r>
            <w:r w:rsidRPr="002A37BA">
              <w:rPr>
                <w:rFonts w:ascii="Times New Roman" w:eastAsia="Calibri" w:hAnsi="Times New Roman" w:cs="Times New Roman"/>
                <w:sz w:val="24"/>
                <w:szCs w:val="24"/>
              </w:rPr>
              <w:t>. Seria Ştiinţe filologice. Nr. 51-52/2013-</w:t>
            </w:r>
            <w:r w:rsidR="007D414A" w:rsidRPr="002A37BA">
              <w:rPr>
                <w:rFonts w:ascii="Times New Roman" w:eastAsia="Calibri" w:hAnsi="Times New Roman" w:cs="Times New Roman"/>
                <w:sz w:val="24"/>
                <w:szCs w:val="24"/>
              </w:rPr>
              <w:t>2014, p. 33-39, ISSN: 1224-967X</w:t>
            </w:r>
          </w:p>
          <w:p w:rsidR="00064A15" w:rsidRPr="002A37BA" w:rsidRDefault="007D414A" w:rsidP="007D414A">
            <w:pPr>
              <w:pStyle w:val="Listparagraf"/>
              <w:spacing w:after="0" w:line="240" w:lineRule="auto"/>
              <w:ind w:left="360"/>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 </w:t>
            </w:r>
          </w:p>
          <w:p w:rsidR="007D414A" w:rsidRPr="002A37BA" w:rsidRDefault="00064A15" w:rsidP="004C5D73">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Link</w:t>
            </w:r>
            <w:r w:rsidRPr="002A37BA">
              <w:rPr>
                <w:rFonts w:ascii="Times New Roman" w:eastAsia="Calibri" w:hAnsi="Times New Roman" w:cs="Times New Roman"/>
                <w:sz w:val="24"/>
                <w:szCs w:val="24"/>
              </w:rPr>
              <w:t xml:space="preserve">: </w:t>
            </w:r>
          </w:p>
          <w:p w:rsidR="00064A15" w:rsidRPr="002A37BA" w:rsidRDefault="003833FA" w:rsidP="004C5D73">
            <w:pPr>
              <w:spacing w:after="0" w:line="240" w:lineRule="auto"/>
              <w:jc w:val="both"/>
              <w:rPr>
                <w:rFonts w:ascii="Times New Roman" w:eastAsia="Calibri" w:hAnsi="Times New Roman" w:cs="Times New Roman"/>
                <w:sz w:val="24"/>
                <w:szCs w:val="24"/>
              </w:rPr>
            </w:pPr>
            <w:hyperlink r:id="rId52" w:history="1">
              <w:r w:rsidR="00064A15" w:rsidRPr="002A37BA">
                <w:rPr>
                  <w:rFonts w:ascii="Times New Roman" w:eastAsia="Calibri" w:hAnsi="Times New Roman" w:cs="Times New Roman"/>
                  <w:color w:val="0000FF"/>
                  <w:sz w:val="24"/>
                  <w:szCs w:val="24"/>
                  <w:u w:val="single"/>
                </w:rPr>
                <w:t>http://www.ceeol.com/aspx/issuedetails.aspx?issueid=9ac38e9d-dcde-4700-bf06-1a7341cbaf01&amp;articleId=4d38660b-b848-40ea-aae5-5171460d3c29</w:t>
              </w:r>
            </w:hyperlink>
            <w:r w:rsidR="00064A15" w:rsidRPr="002A37BA">
              <w:rPr>
                <w:rFonts w:ascii="Times New Roman" w:eastAsia="Calibri" w:hAnsi="Times New Roman" w:cs="Times New Roman"/>
                <w:sz w:val="24"/>
                <w:szCs w:val="24"/>
              </w:rPr>
              <w:t xml:space="preserve"> </w:t>
            </w:r>
          </w:p>
          <w:p w:rsidR="00064A15" w:rsidRPr="002A37BA" w:rsidRDefault="003833FA" w:rsidP="004C5D73">
            <w:pPr>
              <w:spacing w:after="0" w:line="240" w:lineRule="auto"/>
              <w:jc w:val="both"/>
              <w:rPr>
                <w:rFonts w:ascii="Times New Roman" w:eastAsia="Calibri" w:hAnsi="Times New Roman" w:cs="Times New Roman"/>
                <w:sz w:val="24"/>
                <w:szCs w:val="24"/>
              </w:rPr>
            </w:pPr>
            <w:hyperlink r:id="rId53" w:history="1">
              <w:r w:rsidR="00064A15" w:rsidRPr="002A37BA">
                <w:rPr>
                  <w:rFonts w:ascii="Times New Roman" w:eastAsia="Calibri" w:hAnsi="Times New Roman" w:cs="Times New Roman"/>
                  <w:color w:val="0000FF"/>
                  <w:sz w:val="24"/>
                  <w:szCs w:val="24"/>
                  <w:u w:val="single"/>
                </w:rPr>
                <w:t>http://www.diacronia.ro/ro/indexing/details/A8585/pdf</w:t>
              </w:r>
            </w:hyperlink>
            <w:r w:rsidR="00064A15" w:rsidRPr="002A37BA">
              <w:rPr>
                <w:rFonts w:ascii="Times New Roman" w:eastAsia="Calibri" w:hAnsi="Times New Roman" w:cs="Times New Roman"/>
                <w:sz w:val="24"/>
                <w:szCs w:val="24"/>
              </w:rPr>
              <w:t xml:space="preserve"> </w:t>
            </w:r>
          </w:p>
          <w:p w:rsidR="00064A15" w:rsidRPr="002A37BA" w:rsidRDefault="00064A15" w:rsidP="004C5D73">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Link revistă: </w:t>
            </w:r>
          </w:p>
          <w:p w:rsidR="00064A15" w:rsidRPr="002A37BA" w:rsidRDefault="003833FA" w:rsidP="004C5D73">
            <w:pPr>
              <w:spacing w:after="200" w:line="276" w:lineRule="auto"/>
              <w:rPr>
                <w:rFonts w:ascii="Times New Roman" w:eastAsia="Calibri" w:hAnsi="Times New Roman" w:cs="Times New Roman"/>
                <w:b/>
                <w:sz w:val="24"/>
                <w:szCs w:val="24"/>
              </w:rPr>
            </w:pPr>
            <w:hyperlink r:id="rId54" w:history="1">
              <w:r w:rsidR="00064A15" w:rsidRPr="002A37BA">
                <w:rPr>
                  <w:rFonts w:ascii="Times New Roman" w:eastAsia="Calibri" w:hAnsi="Times New Roman" w:cs="Times New Roman"/>
                  <w:bCs/>
                  <w:color w:val="0563C1"/>
                  <w:sz w:val="24"/>
                  <w:szCs w:val="24"/>
                  <w:u w:val="single"/>
                </w:rPr>
                <w:t>https://litere.uvt.ro/publicatii/stiintefilologice/index.htm</w:t>
              </w:r>
            </w:hyperlink>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66E16">
              <w:rPr>
                <w:rFonts w:ascii="Times New Roman" w:eastAsia="Times New Roman" w:hAnsi="Times New Roman" w:cs="Times New Roman"/>
                <w:color w:val="000000"/>
                <w:sz w:val="24"/>
                <w:szCs w:val="24"/>
              </w:rPr>
              <w:t>p</w:t>
            </w:r>
          </w:p>
        </w:tc>
      </w:tr>
      <w:tr w:rsidR="00064A15" w:rsidRPr="002A37BA" w:rsidTr="00260A1F">
        <w:trPr>
          <w:trHeight w:val="2894"/>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A31B9D">
            <w:pPr>
              <w:pStyle w:val="Listparagraf"/>
              <w:numPr>
                <w:ilvl w:val="0"/>
                <w:numId w:val="21"/>
              </w:numPr>
              <w:spacing w:after="0" w:line="240" w:lineRule="auto"/>
              <w:ind w:left="84" w:firstLine="276"/>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 xml:space="preserve">BOC-SÎNMĂRGHIŢAN, </w:t>
            </w:r>
            <w:r w:rsidRPr="002A37BA">
              <w:rPr>
                <w:rFonts w:ascii="Times New Roman" w:eastAsia="Calibri" w:hAnsi="Times New Roman" w:cs="Times New Roman"/>
                <w:sz w:val="24"/>
                <w:szCs w:val="24"/>
              </w:rPr>
              <w:t xml:space="preserve">Diana, </w:t>
            </w:r>
            <w:r w:rsidRPr="002A37BA">
              <w:rPr>
                <w:rFonts w:ascii="Times New Roman" w:eastAsia="Calibri" w:hAnsi="Times New Roman" w:cs="Times New Roman"/>
                <w:i/>
                <w:sz w:val="24"/>
                <w:szCs w:val="24"/>
              </w:rPr>
              <w:t xml:space="preserve">Influenţa maghiară în toponimia văilor Bistra şi Sebeş, </w:t>
            </w:r>
            <w:r w:rsidRPr="002A37BA">
              <w:rPr>
                <w:rFonts w:ascii="Times New Roman" w:eastAsia="Calibri" w:hAnsi="Times New Roman" w:cs="Times New Roman"/>
                <w:sz w:val="24"/>
                <w:szCs w:val="24"/>
              </w:rPr>
              <w:t xml:space="preserve"> Quaestiones romanicae, Lucrările Colocviului Internaţional </w:t>
            </w:r>
            <w:r w:rsidRPr="002A37BA">
              <w:rPr>
                <w:rFonts w:ascii="Times New Roman" w:eastAsia="Calibri" w:hAnsi="Times New Roman" w:cs="Times New Roman"/>
                <w:i/>
                <w:sz w:val="24"/>
                <w:szCs w:val="24"/>
              </w:rPr>
              <w:t>Comunicare şi Cultură în România Europeană</w:t>
            </w:r>
            <w:r w:rsidRPr="002A37BA">
              <w:rPr>
                <w:rFonts w:ascii="Times New Roman" w:eastAsia="Calibri" w:hAnsi="Times New Roman" w:cs="Times New Roman"/>
                <w:sz w:val="24"/>
                <w:szCs w:val="24"/>
              </w:rPr>
              <w:t>, 3/2014-2015, p. 174-189,</w:t>
            </w:r>
            <w:r w:rsidRPr="002A37BA">
              <w:rPr>
                <w:rFonts w:ascii="Times New Roman" w:eastAsia="Calibri" w:hAnsi="Times New Roman" w:cs="Times New Roman"/>
                <w:color w:val="FF0000"/>
                <w:sz w:val="24"/>
                <w:szCs w:val="24"/>
              </w:rPr>
              <w:t xml:space="preserve">   </w:t>
            </w:r>
            <w:r w:rsidRPr="002A37BA">
              <w:rPr>
                <w:rFonts w:ascii="Times New Roman" w:eastAsia="Calibri" w:hAnsi="Times New Roman" w:cs="Times New Roman"/>
                <w:sz w:val="24"/>
                <w:szCs w:val="24"/>
              </w:rPr>
              <w:t>ISBN 978-963-315</w:t>
            </w:r>
            <w:r w:rsidR="007D414A" w:rsidRPr="002A37BA">
              <w:rPr>
                <w:rFonts w:ascii="Times New Roman" w:eastAsia="Calibri" w:hAnsi="Times New Roman" w:cs="Times New Roman"/>
                <w:sz w:val="24"/>
                <w:szCs w:val="24"/>
              </w:rPr>
              <w:t>-191-4; ISBN 978-963-315-192-1</w:t>
            </w:r>
          </w:p>
          <w:p w:rsidR="00064A15" w:rsidRPr="002A37BA" w:rsidRDefault="00064A15" w:rsidP="004C5D73">
            <w:pPr>
              <w:spacing w:after="0" w:line="240" w:lineRule="auto"/>
              <w:jc w:val="both"/>
              <w:rPr>
                <w:rFonts w:ascii="Times New Roman" w:eastAsia="Calibri" w:hAnsi="Times New Roman" w:cs="Times New Roman"/>
                <w:sz w:val="24"/>
                <w:szCs w:val="24"/>
              </w:rPr>
            </w:pPr>
          </w:p>
          <w:p w:rsidR="00064A15" w:rsidRPr="002A37BA" w:rsidRDefault="00064A15" w:rsidP="004C5D73">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Link  articol:</w:t>
            </w:r>
          </w:p>
          <w:p w:rsidR="00064A15" w:rsidRPr="002A37BA" w:rsidRDefault="003833FA" w:rsidP="004C5D73">
            <w:pPr>
              <w:spacing w:after="0" w:line="240" w:lineRule="auto"/>
              <w:jc w:val="both"/>
              <w:rPr>
                <w:rFonts w:ascii="Times New Roman" w:eastAsia="Calibri" w:hAnsi="Times New Roman" w:cs="Times New Roman"/>
                <w:sz w:val="24"/>
                <w:szCs w:val="24"/>
              </w:rPr>
            </w:pPr>
            <w:hyperlink r:id="rId55" w:history="1">
              <w:r w:rsidR="00064A15" w:rsidRPr="002A37BA">
                <w:rPr>
                  <w:rFonts w:ascii="Times New Roman" w:eastAsia="Calibri" w:hAnsi="Times New Roman" w:cs="Times New Roman"/>
                  <w:color w:val="0000FF"/>
                  <w:sz w:val="24"/>
                  <w:szCs w:val="24"/>
                  <w:u w:val="single"/>
                </w:rPr>
                <w:t>https://ciccre.uvt.ro/sites/default/files/acl/quaestiones-romanicae_iii-1.pdf</w:t>
              </w:r>
            </w:hyperlink>
            <w:r w:rsidR="00064A15" w:rsidRPr="002A37BA">
              <w:rPr>
                <w:rFonts w:ascii="Times New Roman" w:eastAsia="Calibri" w:hAnsi="Times New Roman" w:cs="Times New Roman"/>
                <w:sz w:val="24"/>
                <w:szCs w:val="24"/>
              </w:rPr>
              <w:t xml:space="preserve"> </w:t>
            </w:r>
          </w:p>
          <w:p w:rsidR="00064A15" w:rsidRPr="002A37BA" w:rsidRDefault="00064A15" w:rsidP="004C5D73">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WORL</w:t>
            </w:r>
            <w:r w:rsidR="00861AF7" w:rsidRPr="002A37BA">
              <w:rPr>
                <w:rFonts w:ascii="Times New Roman" w:eastAsia="Calibri" w:hAnsi="Times New Roman" w:cs="Times New Roman"/>
                <w:b/>
                <w:sz w:val="24"/>
                <w:szCs w:val="24"/>
              </w:rPr>
              <w:t>D</w:t>
            </w:r>
            <w:r w:rsidRPr="002A37BA">
              <w:rPr>
                <w:rFonts w:ascii="Times New Roman" w:eastAsia="Calibri" w:hAnsi="Times New Roman" w:cs="Times New Roman"/>
                <w:b/>
                <w:sz w:val="24"/>
                <w:szCs w:val="24"/>
              </w:rPr>
              <w:t>CAT:</w:t>
            </w:r>
          </w:p>
          <w:p w:rsidR="00064A15" w:rsidRPr="002A37BA" w:rsidRDefault="003833FA" w:rsidP="004C5D73">
            <w:pPr>
              <w:spacing w:after="200" w:line="276" w:lineRule="auto"/>
              <w:rPr>
                <w:rFonts w:ascii="Times New Roman" w:eastAsia="Calibri" w:hAnsi="Times New Roman" w:cs="Times New Roman"/>
                <w:b/>
                <w:sz w:val="24"/>
                <w:szCs w:val="24"/>
              </w:rPr>
            </w:pPr>
            <w:hyperlink r:id="rId56" w:history="1">
              <w:r w:rsidR="00064A15" w:rsidRPr="002A37BA">
                <w:rPr>
                  <w:rFonts w:ascii="Times New Roman" w:eastAsia="Calibri" w:hAnsi="Times New Roman" w:cs="Times New Roman"/>
                  <w:color w:val="0000FF"/>
                  <w:sz w:val="24"/>
                  <w:szCs w:val="24"/>
                  <w:u w:val="single"/>
                </w:rPr>
                <w:t>https://www.worldcat.org/title/quaestiones-romanicae-lucrrile-colocviului-internaional-comunicare-i-cultur-n-romnia-european-ediia-a-iii-a-3-4-octombrie-2014-papers-of-the-international-colloquium-communication-and-culture-in-romance-europe-third-edition-3-4-october-2014-3/oclc/1015149058&amp;referer=brief_results</w:t>
              </w:r>
            </w:hyperlink>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F66E16" w:rsidP="00260A1F">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244992">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p</w:t>
            </w:r>
          </w:p>
        </w:tc>
      </w:tr>
      <w:tr w:rsidR="00064A15" w:rsidRPr="002A37BA" w:rsidTr="00260A1F">
        <w:trPr>
          <w:trHeight w:val="693"/>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A31B9D">
            <w:pPr>
              <w:pStyle w:val="Listparagraf"/>
              <w:numPr>
                <w:ilvl w:val="0"/>
                <w:numId w:val="21"/>
              </w:numPr>
              <w:spacing w:after="0" w:line="240" w:lineRule="auto"/>
              <w:ind w:left="-58" w:firstLine="418"/>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BOC-SÎNMĂRGHIŢAN, </w:t>
            </w:r>
            <w:r w:rsidRPr="002A37BA">
              <w:rPr>
                <w:rFonts w:ascii="Times New Roman" w:eastAsia="Calibri" w:hAnsi="Times New Roman" w:cs="Times New Roman"/>
                <w:sz w:val="24"/>
                <w:szCs w:val="24"/>
              </w:rPr>
              <w:t xml:space="preserve">Diana, </w:t>
            </w:r>
            <w:r w:rsidRPr="002A37BA">
              <w:rPr>
                <w:rFonts w:ascii="Times New Roman" w:eastAsia="Calibri" w:hAnsi="Times New Roman" w:cs="Times New Roman"/>
                <w:i/>
                <w:sz w:val="24"/>
                <w:szCs w:val="24"/>
              </w:rPr>
              <w:t>Forme vechi latineşti păstrate în toponimia văilor Bistra şi Sebe</w:t>
            </w:r>
            <w:r w:rsidRPr="002A37BA">
              <w:rPr>
                <w:rFonts w:ascii="Times New Roman" w:eastAsia="Calibri" w:hAnsi="Times New Roman" w:cs="Times New Roman"/>
                <w:sz w:val="24"/>
                <w:szCs w:val="24"/>
              </w:rPr>
              <w:t>ş, Quaestiones romanicae: Lucrările Colocviului Internaţional Comunicare şi Cultură în România Europeană. 2/2013, p. 247-257, ISBN 978-963-31</w:t>
            </w:r>
            <w:r w:rsidR="00F66E16">
              <w:rPr>
                <w:rFonts w:ascii="Times New Roman" w:eastAsia="Calibri" w:hAnsi="Times New Roman" w:cs="Times New Roman"/>
                <w:sz w:val="24"/>
                <w:szCs w:val="24"/>
              </w:rPr>
              <w:t>5-191-4; ISBN 978-963-315-192-1</w:t>
            </w:r>
          </w:p>
          <w:p w:rsidR="00064A15" w:rsidRPr="002A37BA" w:rsidRDefault="00064A15" w:rsidP="004C5D73">
            <w:pPr>
              <w:spacing w:after="0" w:line="240" w:lineRule="auto"/>
              <w:jc w:val="both"/>
              <w:rPr>
                <w:rFonts w:ascii="Times New Roman" w:eastAsia="Calibri" w:hAnsi="Times New Roman" w:cs="Times New Roman"/>
                <w:b/>
                <w:sz w:val="24"/>
                <w:szCs w:val="24"/>
              </w:rPr>
            </w:pPr>
          </w:p>
          <w:p w:rsidR="00064A15" w:rsidRPr="002A37BA" w:rsidRDefault="00064A15" w:rsidP="004C5D73">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Link articol :</w:t>
            </w:r>
          </w:p>
          <w:p w:rsidR="00064A15" w:rsidRPr="002A37BA" w:rsidRDefault="00064A15" w:rsidP="004C5D73">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 </w:t>
            </w:r>
            <w:hyperlink r:id="rId57" w:history="1">
              <w:r w:rsidRPr="002A37BA">
                <w:rPr>
                  <w:rFonts w:ascii="Times New Roman" w:eastAsia="Calibri" w:hAnsi="Times New Roman" w:cs="Times New Roman"/>
                  <w:color w:val="0000FF"/>
                  <w:sz w:val="24"/>
                  <w:szCs w:val="24"/>
                  <w:u w:val="single"/>
                </w:rPr>
                <w:t>https://ciccre.uvt.ro/sites/default/files/acl/quaestiones-romanicae_ii-1.pdf</w:t>
              </w:r>
            </w:hyperlink>
            <w:r w:rsidRPr="002A37BA">
              <w:rPr>
                <w:rFonts w:ascii="Times New Roman" w:eastAsia="Calibri" w:hAnsi="Times New Roman" w:cs="Times New Roman"/>
                <w:sz w:val="24"/>
                <w:szCs w:val="24"/>
              </w:rPr>
              <w:t xml:space="preserve"> </w:t>
            </w:r>
          </w:p>
          <w:p w:rsidR="00064A15" w:rsidRPr="002A37BA" w:rsidRDefault="00064A15" w:rsidP="004C5D73">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WORL</w:t>
            </w:r>
            <w:r w:rsidR="00861AF7" w:rsidRPr="002A37BA">
              <w:rPr>
                <w:rFonts w:ascii="Times New Roman" w:eastAsia="Calibri" w:hAnsi="Times New Roman" w:cs="Times New Roman"/>
                <w:b/>
                <w:sz w:val="24"/>
                <w:szCs w:val="24"/>
              </w:rPr>
              <w:t>D</w:t>
            </w:r>
            <w:r w:rsidRPr="002A37BA">
              <w:rPr>
                <w:rFonts w:ascii="Times New Roman" w:eastAsia="Calibri" w:hAnsi="Times New Roman" w:cs="Times New Roman"/>
                <w:b/>
                <w:sz w:val="24"/>
                <w:szCs w:val="24"/>
              </w:rPr>
              <w:t>CAT:</w:t>
            </w:r>
          </w:p>
          <w:p w:rsidR="00064A15" w:rsidRPr="002A37BA" w:rsidRDefault="003833FA" w:rsidP="004C5D73">
            <w:pPr>
              <w:spacing w:after="200" w:line="276" w:lineRule="auto"/>
              <w:rPr>
                <w:rFonts w:ascii="Times New Roman" w:eastAsia="Calibri" w:hAnsi="Times New Roman" w:cs="Times New Roman"/>
                <w:b/>
                <w:sz w:val="24"/>
                <w:szCs w:val="24"/>
              </w:rPr>
            </w:pPr>
            <w:hyperlink r:id="rId58" w:history="1">
              <w:r w:rsidR="00064A15" w:rsidRPr="002A37BA">
                <w:rPr>
                  <w:rFonts w:ascii="Times New Roman" w:eastAsia="Calibri" w:hAnsi="Times New Roman" w:cs="Times New Roman"/>
                  <w:color w:val="0000FF"/>
                  <w:sz w:val="24"/>
                  <w:szCs w:val="24"/>
                  <w:u w:val="single"/>
                </w:rPr>
                <w:t>http://www.worldcat.org/title/quaestiones-romanicae-lucrarile-colocviului-international-comunicare-si-cultura-in-romania-europeana-editia-a-ii-a-24-25-septembrie-2013-papers-of-the-international-colloquium-communication-and-culture-in-romance-europe-second-edition-24-25-of-september-2013/oclc/922677304</w:t>
              </w:r>
            </w:hyperlink>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244992" w:rsidP="00260A1F">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10</w:t>
            </w:r>
            <w:r w:rsidR="00F66E16">
              <w:rPr>
                <w:rFonts w:ascii="Times New Roman" w:eastAsia="Times New Roman" w:hAnsi="Times New Roman" w:cs="Times New Roman"/>
                <w:color w:val="000000"/>
                <w:sz w:val="24"/>
                <w:szCs w:val="24"/>
              </w:rPr>
              <w:t>p</w:t>
            </w:r>
          </w:p>
        </w:tc>
      </w:tr>
      <w:tr w:rsidR="00064A15" w:rsidRPr="002A37BA" w:rsidTr="00260A1F">
        <w:trPr>
          <w:trHeight w:val="1994"/>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A31B9D">
            <w:pPr>
              <w:pStyle w:val="Listparagraf"/>
              <w:numPr>
                <w:ilvl w:val="0"/>
                <w:numId w:val="21"/>
              </w:numPr>
              <w:spacing w:after="0" w:line="240" w:lineRule="auto"/>
              <w:ind w:left="84" w:firstLine="276"/>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 xml:space="preserve">BOC-SINMARGHITAN, Diana Andreea, </w:t>
            </w:r>
            <w:r w:rsidRPr="002A37BA">
              <w:rPr>
                <w:rFonts w:ascii="Times New Roman" w:eastAsia="Calibri" w:hAnsi="Times New Roman" w:cs="Times New Roman"/>
                <w:i/>
                <w:sz w:val="24"/>
                <w:szCs w:val="24"/>
              </w:rPr>
              <w:t>Toponimia văilor Bistra și Sebeș. Glosar IV</w:t>
            </w:r>
            <w:r w:rsidRPr="002A37BA">
              <w:rPr>
                <w:rFonts w:ascii="Times New Roman" w:eastAsia="Calibri" w:hAnsi="Times New Roman" w:cs="Times New Roman"/>
                <w:sz w:val="24"/>
                <w:szCs w:val="24"/>
              </w:rPr>
              <w:t xml:space="preserve">, în </w:t>
            </w:r>
            <w:r w:rsidRPr="002A37BA">
              <w:rPr>
                <w:rFonts w:ascii="Times New Roman" w:eastAsia="Calibri" w:hAnsi="Times New Roman" w:cs="Times New Roman"/>
                <w:i/>
                <w:sz w:val="24"/>
                <w:szCs w:val="24"/>
              </w:rPr>
              <w:t>Analele Universităţii Timişoara, Seria Filologie</w:t>
            </w:r>
            <w:r w:rsidRPr="002A37BA">
              <w:rPr>
                <w:rFonts w:ascii="Times New Roman" w:eastAsia="Calibri" w:hAnsi="Times New Roman" w:cs="Times New Roman"/>
                <w:sz w:val="24"/>
                <w:szCs w:val="24"/>
              </w:rPr>
              <w:t>, XLVIII/2</w:t>
            </w:r>
            <w:r w:rsidR="00F66E16">
              <w:rPr>
                <w:rFonts w:ascii="Times New Roman" w:eastAsia="Calibri" w:hAnsi="Times New Roman" w:cs="Times New Roman"/>
                <w:sz w:val="24"/>
                <w:szCs w:val="24"/>
              </w:rPr>
              <w:t>010 (ISSN: 1224-967X), p. 70-95</w:t>
            </w:r>
          </w:p>
          <w:p w:rsidR="00064A15" w:rsidRPr="002A37BA" w:rsidRDefault="00064A15" w:rsidP="004C5D73">
            <w:pPr>
              <w:spacing w:after="0" w:line="240" w:lineRule="auto"/>
              <w:jc w:val="both"/>
              <w:rPr>
                <w:rFonts w:ascii="Times New Roman" w:eastAsia="Calibri" w:hAnsi="Times New Roman" w:cs="Times New Roman"/>
                <w:sz w:val="24"/>
                <w:szCs w:val="24"/>
              </w:rPr>
            </w:pPr>
          </w:p>
          <w:p w:rsidR="00064A15" w:rsidRPr="002A37BA" w:rsidRDefault="00064A15" w:rsidP="004C5D73">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CEEOL</w:t>
            </w:r>
            <w:r w:rsidRPr="002A37BA">
              <w:rPr>
                <w:rFonts w:ascii="Times New Roman" w:eastAsia="Calibri" w:hAnsi="Times New Roman" w:cs="Times New Roman"/>
                <w:sz w:val="24"/>
                <w:szCs w:val="24"/>
              </w:rPr>
              <w:t>:</w:t>
            </w:r>
          </w:p>
          <w:p w:rsidR="00064A15" w:rsidRPr="002A37BA" w:rsidRDefault="003833FA" w:rsidP="004C5D73">
            <w:pPr>
              <w:spacing w:after="0" w:line="240" w:lineRule="auto"/>
              <w:jc w:val="both"/>
              <w:rPr>
                <w:rFonts w:ascii="Times New Roman" w:eastAsia="Calibri" w:hAnsi="Times New Roman" w:cs="Times New Roman"/>
                <w:sz w:val="24"/>
                <w:szCs w:val="24"/>
              </w:rPr>
            </w:pPr>
            <w:hyperlink r:id="rId59" w:history="1">
              <w:r w:rsidR="00064A15" w:rsidRPr="002A37BA">
                <w:rPr>
                  <w:rFonts w:ascii="Times New Roman" w:eastAsia="Calibri" w:hAnsi="Times New Roman" w:cs="Times New Roman"/>
                  <w:color w:val="0000FF"/>
                  <w:sz w:val="24"/>
                  <w:szCs w:val="24"/>
                  <w:u w:val="single"/>
                </w:rPr>
                <w:t>https://www.ceeol.com/search/article-detail?id=175944</w:t>
              </w:r>
            </w:hyperlink>
            <w:r w:rsidR="00064A15" w:rsidRPr="002A37BA">
              <w:rPr>
                <w:rFonts w:ascii="Times New Roman" w:eastAsia="Calibri" w:hAnsi="Times New Roman" w:cs="Times New Roman"/>
                <w:sz w:val="24"/>
                <w:szCs w:val="24"/>
              </w:rPr>
              <w:t xml:space="preserve"> </w:t>
            </w:r>
          </w:p>
          <w:p w:rsidR="00064A15" w:rsidRPr="002A37BA" w:rsidRDefault="00064A15" w:rsidP="004C5D73">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Link revistă: </w:t>
            </w:r>
          </w:p>
          <w:p w:rsidR="00064A15" w:rsidRPr="002A37BA" w:rsidRDefault="003833FA" w:rsidP="004C5D73">
            <w:pPr>
              <w:spacing w:after="200" w:line="276" w:lineRule="auto"/>
              <w:rPr>
                <w:rFonts w:ascii="Times New Roman" w:eastAsia="Calibri" w:hAnsi="Times New Roman" w:cs="Times New Roman"/>
                <w:b/>
                <w:sz w:val="24"/>
                <w:szCs w:val="24"/>
              </w:rPr>
            </w:pPr>
            <w:hyperlink r:id="rId60" w:history="1">
              <w:r w:rsidR="007D414A" w:rsidRPr="002A37BA">
                <w:rPr>
                  <w:rStyle w:val="Hyperlink"/>
                  <w:rFonts w:ascii="Times New Roman" w:eastAsia="Calibri" w:hAnsi="Times New Roman" w:cs="Times New Roman"/>
                  <w:bCs/>
                  <w:sz w:val="24"/>
                  <w:szCs w:val="24"/>
                </w:rPr>
                <w:t>https://litere.uvt.ro/publicatii/stiintefilologice/index.htm</w:t>
              </w:r>
            </w:hyperlink>
            <w:r w:rsidR="007D414A" w:rsidRPr="002A37BA">
              <w:rPr>
                <w:rFonts w:ascii="Times New Roman" w:eastAsia="Calibri" w:hAnsi="Times New Roman" w:cs="Times New Roman"/>
                <w:bCs/>
                <w:sz w:val="24"/>
                <w:szCs w:val="24"/>
              </w:rPr>
              <w:t xml:space="preserve"> </w:t>
            </w:r>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66E16">
              <w:rPr>
                <w:rFonts w:ascii="Times New Roman" w:eastAsia="Times New Roman" w:hAnsi="Times New Roman" w:cs="Times New Roman"/>
                <w:color w:val="000000"/>
                <w:sz w:val="24"/>
                <w:szCs w:val="24"/>
              </w:rPr>
              <w:t>p</w:t>
            </w:r>
          </w:p>
        </w:tc>
      </w:tr>
      <w:tr w:rsidR="00064A15" w:rsidRPr="002A37BA" w:rsidTr="00260A1F">
        <w:trPr>
          <w:trHeight w:val="1980"/>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A31B9D">
            <w:pPr>
              <w:pStyle w:val="Listparagraf"/>
              <w:numPr>
                <w:ilvl w:val="0"/>
                <w:numId w:val="21"/>
              </w:numPr>
              <w:spacing w:after="0" w:line="240" w:lineRule="auto"/>
              <w:ind w:left="84" w:firstLine="276"/>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 xml:space="preserve">BOC-SINMARGHITAN, Diana Andreea, </w:t>
            </w:r>
            <w:r w:rsidRPr="002A37BA">
              <w:rPr>
                <w:rFonts w:ascii="Times New Roman" w:eastAsia="Calibri" w:hAnsi="Times New Roman" w:cs="Times New Roman"/>
                <w:i/>
                <w:sz w:val="24"/>
                <w:szCs w:val="24"/>
              </w:rPr>
              <w:t>Toponimia văi</w:t>
            </w:r>
            <w:r w:rsidR="00F66E16">
              <w:rPr>
                <w:rFonts w:ascii="Times New Roman" w:eastAsia="Calibri" w:hAnsi="Times New Roman" w:cs="Times New Roman"/>
                <w:i/>
                <w:sz w:val="24"/>
                <w:szCs w:val="24"/>
              </w:rPr>
              <w:t>lor Bistra şi Sebeş. Glosar III,</w:t>
            </w:r>
            <w:r w:rsidR="00F66E16">
              <w:rPr>
                <w:rFonts w:ascii="Times New Roman" w:eastAsia="Calibri" w:hAnsi="Times New Roman" w:cs="Times New Roman"/>
                <w:sz w:val="24"/>
                <w:szCs w:val="24"/>
              </w:rPr>
              <w:t xml:space="preserve"> î</w:t>
            </w:r>
            <w:r w:rsidRPr="002A37BA">
              <w:rPr>
                <w:rFonts w:ascii="Times New Roman" w:eastAsia="Calibri" w:hAnsi="Times New Roman" w:cs="Times New Roman"/>
                <w:sz w:val="24"/>
                <w:szCs w:val="24"/>
              </w:rPr>
              <w:t xml:space="preserve">n </w:t>
            </w:r>
            <w:r w:rsidRPr="002A37BA">
              <w:rPr>
                <w:rFonts w:ascii="Times New Roman" w:eastAsia="Calibri" w:hAnsi="Times New Roman" w:cs="Times New Roman"/>
                <w:i/>
                <w:sz w:val="24"/>
                <w:szCs w:val="24"/>
              </w:rPr>
              <w:t>Analele Universităţii Timişoara</w:t>
            </w:r>
            <w:r w:rsidR="00F66E16">
              <w:rPr>
                <w:rFonts w:ascii="Times New Roman" w:eastAsia="Calibri" w:hAnsi="Times New Roman" w:cs="Times New Roman"/>
                <w:sz w:val="24"/>
                <w:szCs w:val="24"/>
              </w:rPr>
              <w:t>, Seria Filologie,</w:t>
            </w:r>
            <w:r w:rsidRPr="002A37BA">
              <w:rPr>
                <w:rFonts w:ascii="Times New Roman" w:eastAsia="Calibri" w:hAnsi="Times New Roman" w:cs="Times New Roman"/>
                <w:sz w:val="24"/>
                <w:szCs w:val="24"/>
              </w:rPr>
              <w:t xml:space="preserve"> XLVII/</w:t>
            </w:r>
            <w:r w:rsidR="00F66E16">
              <w:rPr>
                <w:rFonts w:ascii="Times New Roman" w:eastAsia="Calibri" w:hAnsi="Times New Roman" w:cs="Times New Roman"/>
                <w:sz w:val="24"/>
                <w:szCs w:val="24"/>
              </w:rPr>
              <w:t>2009 (ISSN: 1224-967X) p. 39-73</w:t>
            </w:r>
          </w:p>
          <w:p w:rsidR="00064A15" w:rsidRPr="002A37BA" w:rsidRDefault="00064A15" w:rsidP="004C5D73">
            <w:pPr>
              <w:spacing w:after="0" w:line="240" w:lineRule="auto"/>
              <w:jc w:val="both"/>
              <w:rPr>
                <w:rFonts w:ascii="Times New Roman" w:eastAsia="Calibri" w:hAnsi="Times New Roman" w:cs="Times New Roman"/>
                <w:sz w:val="24"/>
                <w:szCs w:val="24"/>
              </w:rPr>
            </w:pPr>
          </w:p>
          <w:p w:rsidR="00064A15" w:rsidRPr="002A37BA" w:rsidRDefault="00064A15" w:rsidP="004C5D73">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CEEOL:</w:t>
            </w:r>
          </w:p>
          <w:p w:rsidR="00064A15" w:rsidRPr="002A37BA" w:rsidRDefault="003833FA" w:rsidP="004C5D73">
            <w:pPr>
              <w:spacing w:after="0" w:line="240" w:lineRule="auto"/>
              <w:jc w:val="both"/>
              <w:rPr>
                <w:rFonts w:ascii="Times New Roman" w:eastAsia="Calibri" w:hAnsi="Times New Roman" w:cs="Times New Roman"/>
                <w:sz w:val="24"/>
                <w:szCs w:val="24"/>
              </w:rPr>
            </w:pPr>
            <w:hyperlink r:id="rId61" w:history="1">
              <w:r w:rsidR="00064A15" w:rsidRPr="002A37BA">
                <w:rPr>
                  <w:rFonts w:ascii="Times New Roman" w:eastAsia="Calibri" w:hAnsi="Times New Roman" w:cs="Times New Roman"/>
                  <w:color w:val="0000FF"/>
                  <w:sz w:val="24"/>
                  <w:szCs w:val="24"/>
                  <w:u w:val="single"/>
                </w:rPr>
                <w:t>https://www.ceeol.com/search/article-detail?id=249103</w:t>
              </w:r>
            </w:hyperlink>
            <w:r w:rsidR="00064A15" w:rsidRPr="002A37BA">
              <w:rPr>
                <w:rFonts w:ascii="Times New Roman" w:eastAsia="Calibri" w:hAnsi="Times New Roman" w:cs="Times New Roman"/>
                <w:sz w:val="24"/>
                <w:szCs w:val="24"/>
              </w:rPr>
              <w:t xml:space="preserve"> </w:t>
            </w:r>
          </w:p>
          <w:p w:rsidR="00064A15" w:rsidRPr="002A37BA" w:rsidRDefault="00064A15" w:rsidP="004C5D73">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Link revistă: </w:t>
            </w:r>
          </w:p>
          <w:p w:rsidR="00064A15" w:rsidRPr="002A37BA" w:rsidRDefault="00064A15" w:rsidP="004C5D73">
            <w:pPr>
              <w:spacing w:after="200" w:line="276" w:lineRule="auto"/>
              <w:rPr>
                <w:rFonts w:ascii="Times New Roman" w:eastAsia="Calibri" w:hAnsi="Times New Roman" w:cs="Times New Roman"/>
                <w:b/>
                <w:sz w:val="24"/>
                <w:szCs w:val="24"/>
              </w:rPr>
            </w:pPr>
            <w:r w:rsidRPr="002A37BA">
              <w:rPr>
                <w:rFonts w:ascii="Times New Roman" w:eastAsia="Calibri" w:hAnsi="Times New Roman" w:cs="Times New Roman"/>
                <w:bCs/>
                <w:sz w:val="24"/>
                <w:szCs w:val="24"/>
              </w:rPr>
              <w:t>https://litere.uvt.ro/publicatii/stiintefilologice/index.htm</w:t>
            </w:r>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66E16">
              <w:rPr>
                <w:rFonts w:ascii="Times New Roman" w:eastAsia="Times New Roman" w:hAnsi="Times New Roman" w:cs="Times New Roman"/>
                <w:color w:val="000000"/>
                <w:sz w:val="24"/>
                <w:szCs w:val="24"/>
              </w:rPr>
              <w:t>p</w:t>
            </w:r>
          </w:p>
        </w:tc>
      </w:tr>
      <w:tr w:rsidR="00064A15" w:rsidRPr="002A37BA" w:rsidTr="00260A1F">
        <w:trPr>
          <w:trHeight w:val="58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A31B9D">
            <w:pPr>
              <w:pStyle w:val="Listparagraf"/>
              <w:numPr>
                <w:ilvl w:val="0"/>
                <w:numId w:val="21"/>
              </w:numPr>
              <w:spacing w:after="0" w:line="240" w:lineRule="auto"/>
              <w:ind w:left="84" w:firstLine="276"/>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BOC-SINMARGHITAN, Diana Andreea,</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Toponimia vă</w:t>
            </w:r>
            <w:r w:rsidR="00F66E16">
              <w:rPr>
                <w:rFonts w:ascii="Times New Roman" w:eastAsia="Calibri" w:hAnsi="Times New Roman" w:cs="Times New Roman"/>
                <w:i/>
                <w:sz w:val="24"/>
                <w:szCs w:val="24"/>
              </w:rPr>
              <w:t>ilor Bistra şi Sebeş. Glosar II, î</w:t>
            </w:r>
            <w:r w:rsidRPr="002A37BA">
              <w:rPr>
                <w:rFonts w:ascii="Times New Roman" w:eastAsia="Calibri" w:hAnsi="Times New Roman" w:cs="Times New Roman"/>
                <w:sz w:val="24"/>
                <w:szCs w:val="24"/>
              </w:rPr>
              <w:t xml:space="preserve">n </w:t>
            </w:r>
            <w:r w:rsidRPr="002A37BA">
              <w:rPr>
                <w:rFonts w:ascii="Times New Roman" w:eastAsia="Calibri" w:hAnsi="Times New Roman" w:cs="Times New Roman"/>
                <w:i/>
                <w:sz w:val="24"/>
                <w:szCs w:val="24"/>
              </w:rPr>
              <w:t>Analele Universităţii Timişoara</w:t>
            </w:r>
            <w:r w:rsidR="00F66E16">
              <w:rPr>
                <w:rFonts w:ascii="Times New Roman" w:eastAsia="Calibri" w:hAnsi="Times New Roman" w:cs="Times New Roman"/>
                <w:sz w:val="24"/>
                <w:szCs w:val="24"/>
              </w:rPr>
              <w:t>, Seria Filologie,</w:t>
            </w:r>
            <w:r w:rsidRPr="002A37BA">
              <w:rPr>
                <w:rFonts w:ascii="Times New Roman" w:eastAsia="Calibri" w:hAnsi="Times New Roman" w:cs="Times New Roman"/>
                <w:sz w:val="24"/>
                <w:szCs w:val="24"/>
              </w:rPr>
              <w:t xml:space="preserve"> XLVI/2</w:t>
            </w:r>
            <w:r w:rsidR="00F66E16">
              <w:rPr>
                <w:rFonts w:ascii="Times New Roman" w:eastAsia="Calibri" w:hAnsi="Times New Roman" w:cs="Times New Roman"/>
                <w:sz w:val="24"/>
                <w:szCs w:val="24"/>
              </w:rPr>
              <w:t>008 (ISSN: 1224-967X) p. 59-116</w:t>
            </w:r>
          </w:p>
          <w:p w:rsidR="00064A15" w:rsidRPr="002A37BA" w:rsidRDefault="00064A15" w:rsidP="00A07D6A">
            <w:pPr>
              <w:spacing w:after="0" w:line="240" w:lineRule="auto"/>
              <w:jc w:val="both"/>
              <w:rPr>
                <w:rFonts w:ascii="Times New Roman" w:eastAsia="Calibri" w:hAnsi="Times New Roman" w:cs="Times New Roman"/>
                <w:sz w:val="24"/>
                <w:szCs w:val="24"/>
              </w:rPr>
            </w:pPr>
          </w:p>
          <w:p w:rsidR="00064A15" w:rsidRPr="002A37BA" w:rsidRDefault="00064A15" w:rsidP="00A07D6A">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CEEOL:</w:t>
            </w:r>
          </w:p>
          <w:p w:rsidR="00064A15" w:rsidRPr="002A37BA" w:rsidRDefault="003833FA" w:rsidP="00A07D6A">
            <w:pPr>
              <w:spacing w:after="0" w:line="240" w:lineRule="auto"/>
              <w:jc w:val="both"/>
              <w:rPr>
                <w:rFonts w:ascii="Times New Roman" w:eastAsia="Calibri" w:hAnsi="Times New Roman" w:cs="Times New Roman"/>
                <w:b/>
                <w:sz w:val="24"/>
                <w:szCs w:val="24"/>
              </w:rPr>
            </w:pPr>
            <w:hyperlink r:id="rId62" w:history="1">
              <w:r w:rsidR="00064A15" w:rsidRPr="002A37BA">
                <w:rPr>
                  <w:rFonts w:ascii="Times New Roman" w:eastAsia="Calibri" w:hAnsi="Times New Roman" w:cs="Times New Roman"/>
                  <w:b/>
                  <w:color w:val="0000FF"/>
                  <w:sz w:val="24"/>
                  <w:szCs w:val="24"/>
                  <w:u w:val="single"/>
                </w:rPr>
                <w:t>https://www.ceeol.com/search/article-detail?id=187887</w:t>
              </w:r>
            </w:hyperlink>
            <w:r w:rsidR="00064A15" w:rsidRPr="002A37BA">
              <w:rPr>
                <w:rFonts w:ascii="Times New Roman" w:eastAsia="Calibri" w:hAnsi="Times New Roman" w:cs="Times New Roman"/>
                <w:b/>
                <w:sz w:val="24"/>
                <w:szCs w:val="24"/>
              </w:rPr>
              <w:t xml:space="preserve"> </w:t>
            </w:r>
          </w:p>
          <w:p w:rsidR="00064A15" w:rsidRPr="002A37BA" w:rsidRDefault="00064A15" w:rsidP="00A07D6A">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Link revistă: </w:t>
            </w:r>
          </w:p>
          <w:p w:rsidR="00064A15" w:rsidRPr="002A37BA" w:rsidRDefault="00064A15" w:rsidP="00A07D6A">
            <w:pPr>
              <w:spacing w:after="200" w:line="276" w:lineRule="auto"/>
              <w:rPr>
                <w:rFonts w:ascii="Times New Roman" w:eastAsia="Calibri" w:hAnsi="Times New Roman" w:cs="Times New Roman"/>
                <w:b/>
                <w:sz w:val="24"/>
                <w:szCs w:val="24"/>
              </w:rPr>
            </w:pPr>
            <w:r w:rsidRPr="002A37BA">
              <w:rPr>
                <w:rFonts w:ascii="Times New Roman" w:eastAsia="Calibri" w:hAnsi="Times New Roman" w:cs="Times New Roman"/>
                <w:bCs/>
                <w:sz w:val="24"/>
                <w:szCs w:val="24"/>
              </w:rPr>
              <w:t>https://litere.uvt.ro/publicatii/stiintefilologice/index.htm</w:t>
            </w:r>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66E16">
              <w:rPr>
                <w:rFonts w:ascii="Times New Roman" w:eastAsia="Times New Roman" w:hAnsi="Times New Roman" w:cs="Times New Roman"/>
                <w:color w:val="000000"/>
                <w:sz w:val="24"/>
                <w:szCs w:val="24"/>
              </w:rPr>
              <w:t>p</w:t>
            </w:r>
          </w:p>
        </w:tc>
      </w:tr>
      <w:tr w:rsidR="00064A15" w:rsidRPr="002A37BA" w:rsidTr="00260A1F">
        <w:trPr>
          <w:trHeight w:val="1952"/>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A31B9D">
            <w:pPr>
              <w:pStyle w:val="Listparagraf"/>
              <w:numPr>
                <w:ilvl w:val="0"/>
                <w:numId w:val="21"/>
              </w:numPr>
              <w:spacing w:after="0" w:line="240" w:lineRule="auto"/>
              <w:ind w:left="0" w:firstLine="360"/>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 xml:space="preserve">BOC-SINMARGHITAN, Diana Andreea, </w:t>
            </w:r>
            <w:r w:rsidRPr="002A37BA">
              <w:rPr>
                <w:rFonts w:ascii="Times New Roman" w:eastAsia="Calibri" w:hAnsi="Times New Roman" w:cs="Times New Roman"/>
                <w:i/>
                <w:sz w:val="24"/>
                <w:szCs w:val="24"/>
              </w:rPr>
              <w:t>Toponimia văilor Bistra şi Sebeş. Glosar I</w:t>
            </w:r>
            <w:r w:rsidR="00F66E16">
              <w:rPr>
                <w:rFonts w:ascii="Times New Roman" w:eastAsia="Calibri" w:hAnsi="Times New Roman" w:cs="Times New Roman"/>
                <w:sz w:val="24"/>
                <w:szCs w:val="24"/>
              </w:rPr>
              <w:t>,</w:t>
            </w:r>
            <w:r w:rsidRPr="002A37BA">
              <w:rPr>
                <w:rFonts w:ascii="Times New Roman" w:eastAsia="Calibri" w:hAnsi="Times New Roman" w:cs="Times New Roman"/>
                <w:sz w:val="24"/>
                <w:szCs w:val="24"/>
              </w:rPr>
              <w:t xml:space="preserve"> în </w:t>
            </w:r>
            <w:r w:rsidRPr="002A37BA">
              <w:rPr>
                <w:rFonts w:ascii="Times New Roman" w:eastAsia="Calibri" w:hAnsi="Times New Roman" w:cs="Times New Roman"/>
                <w:i/>
                <w:sz w:val="24"/>
                <w:szCs w:val="24"/>
              </w:rPr>
              <w:t>Analele Universităţii Timişoara</w:t>
            </w:r>
            <w:r w:rsidR="00F66E16">
              <w:rPr>
                <w:rFonts w:ascii="Times New Roman" w:eastAsia="Calibri" w:hAnsi="Times New Roman" w:cs="Times New Roman"/>
                <w:sz w:val="24"/>
                <w:szCs w:val="24"/>
              </w:rPr>
              <w:t>, Seria Filologie,</w:t>
            </w:r>
            <w:r w:rsidRPr="002A37BA">
              <w:rPr>
                <w:rFonts w:ascii="Times New Roman" w:eastAsia="Calibri" w:hAnsi="Times New Roman" w:cs="Times New Roman"/>
                <w:sz w:val="24"/>
                <w:szCs w:val="24"/>
              </w:rPr>
              <w:t xml:space="preserve"> XLVI/</w:t>
            </w:r>
            <w:r w:rsidR="00F66E16">
              <w:rPr>
                <w:rFonts w:ascii="Times New Roman" w:eastAsia="Calibri" w:hAnsi="Times New Roman" w:cs="Times New Roman"/>
                <w:sz w:val="24"/>
                <w:szCs w:val="24"/>
              </w:rPr>
              <w:t>2007 (ISSN: 1224-967X) p. 15-72</w:t>
            </w:r>
          </w:p>
          <w:p w:rsidR="00064A15" w:rsidRPr="002A37BA" w:rsidRDefault="00064A15" w:rsidP="00A07D6A">
            <w:pPr>
              <w:spacing w:after="0" w:line="240" w:lineRule="auto"/>
              <w:jc w:val="both"/>
              <w:rPr>
                <w:rFonts w:ascii="Times New Roman" w:eastAsia="Calibri" w:hAnsi="Times New Roman" w:cs="Times New Roman"/>
                <w:b/>
                <w:sz w:val="24"/>
                <w:szCs w:val="24"/>
              </w:rPr>
            </w:pPr>
          </w:p>
          <w:p w:rsidR="00064A15" w:rsidRPr="002A37BA" w:rsidRDefault="00064A15" w:rsidP="00A07D6A">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CEEOL:</w:t>
            </w:r>
          </w:p>
          <w:p w:rsidR="00064A15" w:rsidRPr="002A37BA" w:rsidRDefault="003833FA" w:rsidP="00A07D6A">
            <w:pPr>
              <w:spacing w:after="0" w:line="240" w:lineRule="auto"/>
              <w:jc w:val="both"/>
              <w:rPr>
                <w:rFonts w:ascii="Times New Roman" w:eastAsia="Calibri" w:hAnsi="Times New Roman" w:cs="Times New Roman"/>
                <w:b/>
                <w:sz w:val="24"/>
                <w:szCs w:val="24"/>
              </w:rPr>
            </w:pPr>
            <w:hyperlink r:id="rId63" w:history="1">
              <w:r w:rsidR="00064A15" w:rsidRPr="002A37BA">
                <w:rPr>
                  <w:rFonts w:ascii="Times New Roman" w:eastAsia="Calibri" w:hAnsi="Times New Roman" w:cs="Times New Roman"/>
                  <w:b/>
                  <w:color w:val="0000FF"/>
                  <w:sz w:val="24"/>
                  <w:szCs w:val="24"/>
                  <w:u w:val="single"/>
                </w:rPr>
                <w:t>https://www.ceeol.com/search/article-detail?id=129012</w:t>
              </w:r>
            </w:hyperlink>
            <w:r w:rsidR="00064A15" w:rsidRPr="002A37BA">
              <w:rPr>
                <w:rFonts w:ascii="Times New Roman" w:eastAsia="Calibri" w:hAnsi="Times New Roman" w:cs="Times New Roman"/>
                <w:b/>
                <w:sz w:val="24"/>
                <w:szCs w:val="24"/>
              </w:rPr>
              <w:t xml:space="preserve"> </w:t>
            </w:r>
          </w:p>
          <w:p w:rsidR="00064A15" w:rsidRPr="002A37BA" w:rsidRDefault="00064A15" w:rsidP="00A07D6A">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Link revistă: </w:t>
            </w:r>
          </w:p>
          <w:p w:rsidR="00064A15" w:rsidRPr="002A37BA" w:rsidRDefault="00064A15" w:rsidP="00A07D6A">
            <w:pPr>
              <w:spacing w:after="200" w:line="276" w:lineRule="auto"/>
              <w:rPr>
                <w:rFonts w:ascii="Times New Roman" w:eastAsia="Calibri" w:hAnsi="Times New Roman" w:cs="Times New Roman"/>
                <w:b/>
                <w:sz w:val="24"/>
                <w:szCs w:val="24"/>
              </w:rPr>
            </w:pPr>
            <w:r w:rsidRPr="002A37BA">
              <w:rPr>
                <w:rFonts w:ascii="Times New Roman" w:eastAsia="Calibri" w:hAnsi="Times New Roman" w:cs="Times New Roman"/>
                <w:bCs/>
                <w:sz w:val="24"/>
                <w:szCs w:val="24"/>
              </w:rPr>
              <w:t>https://litere.uvt.ro/publicatii/stiintefilologice/index.htm</w:t>
            </w:r>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66E16">
              <w:rPr>
                <w:rFonts w:ascii="Times New Roman" w:eastAsia="Times New Roman" w:hAnsi="Times New Roman" w:cs="Times New Roman"/>
                <w:color w:val="000000"/>
                <w:sz w:val="24"/>
                <w:szCs w:val="24"/>
              </w:rPr>
              <w:t>p</w:t>
            </w:r>
          </w:p>
        </w:tc>
      </w:tr>
      <w:tr w:rsidR="00064A15" w:rsidRPr="002A37BA" w:rsidTr="00260A1F">
        <w:trPr>
          <w:trHeight w:val="1468"/>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A31B9D">
            <w:pPr>
              <w:pStyle w:val="Listparagraf"/>
              <w:numPr>
                <w:ilvl w:val="0"/>
                <w:numId w:val="21"/>
              </w:numPr>
              <w:spacing w:after="0" w:line="240" w:lineRule="auto"/>
              <w:ind w:left="84" w:firstLine="276"/>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BOC-SÎNMĂRGHIŢAN, Diana, </w:t>
            </w:r>
            <w:r w:rsidRPr="002A37BA">
              <w:rPr>
                <w:rFonts w:ascii="Times New Roman" w:eastAsia="Calibri" w:hAnsi="Times New Roman" w:cs="Times New Roman"/>
                <w:i/>
                <w:sz w:val="24"/>
                <w:szCs w:val="24"/>
              </w:rPr>
              <w:t>Typological Criterion: A Fundamental Premise in the Analysis of Place Names in the Toponymy of the Bistra and Sebeş Valleys (Caraş-Severin County, Romania)</w:t>
            </w:r>
            <w:r w:rsidR="00F66E16">
              <w:rPr>
                <w:rFonts w:ascii="Times New Roman" w:eastAsia="Calibri" w:hAnsi="Times New Roman" w:cs="Times New Roman"/>
                <w:sz w:val="24"/>
                <w:szCs w:val="24"/>
              </w:rPr>
              <w:t>,</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Journal of Linguistic Studies</w:t>
            </w:r>
            <w:r w:rsidRPr="002A37BA">
              <w:rPr>
                <w:rFonts w:ascii="Times New Roman" w:eastAsia="Calibri" w:hAnsi="Times New Roman" w:cs="Times New Roman"/>
                <w:sz w:val="24"/>
                <w:szCs w:val="24"/>
              </w:rPr>
              <w:t>: 1 (1)/2008, Timişoara: Editura Mir</w:t>
            </w:r>
            <w:r w:rsidR="00A31B9D" w:rsidRPr="002A37BA">
              <w:rPr>
                <w:rFonts w:ascii="Times New Roman" w:eastAsia="Calibri" w:hAnsi="Times New Roman" w:cs="Times New Roman"/>
                <w:sz w:val="24"/>
                <w:szCs w:val="24"/>
              </w:rPr>
              <w:t>ton, p. 37-42 (ISSN: 2065-2429)</w:t>
            </w:r>
          </w:p>
          <w:p w:rsidR="00064A15" w:rsidRPr="002A37BA" w:rsidRDefault="00064A15" w:rsidP="00A07D6A">
            <w:pPr>
              <w:spacing w:after="0" w:line="240" w:lineRule="auto"/>
              <w:jc w:val="both"/>
              <w:rPr>
                <w:rFonts w:ascii="Times New Roman" w:eastAsia="Calibri" w:hAnsi="Times New Roman" w:cs="Times New Roman"/>
                <w:b/>
                <w:sz w:val="24"/>
                <w:szCs w:val="24"/>
              </w:rPr>
            </w:pPr>
          </w:p>
          <w:p w:rsidR="00064A15" w:rsidRPr="002A37BA" w:rsidRDefault="003833FA" w:rsidP="00A07D6A">
            <w:pPr>
              <w:spacing w:after="200" w:line="276" w:lineRule="auto"/>
              <w:rPr>
                <w:rFonts w:ascii="Times New Roman" w:eastAsia="Calibri" w:hAnsi="Times New Roman" w:cs="Times New Roman"/>
                <w:b/>
                <w:sz w:val="24"/>
                <w:szCs w:val="24"/>
              </w:rPr>
            </w:pPr>
            <w:hyperlink r:id="rId64" w:history="1">
              <w:r w:rsidR="00064A15" w:rsidRPr="002A37BA">
                <w:rPr>
                  <w:rFonts w:ascii="Times New Roman" w:eastAsia="Calibri" w:hAnsi="Times New Roman" w:cs="Times New Roman"/>
                  <w:color w:val="0000FF"/>
                  <w:sz w:val="24"/>
                  <w:szCs w:val="24"/>
                  <w:u w:val="single"/>
                </w:rPr>
                <w:t>https://www.usab-tm.ro/downloads/Journal%20of%20Linguistic%20Studies%201%20(2008).pdf</w:t>
              </w:r>
            </w:hyperlink>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244992" w:rsidP="00260A1F">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00F66E16">
              <w:rPr>
                <w:rFonts w:ascii="Times New Roman" w:eastAsia="Times New Roman" w:hAnsi="Times New Roman" w:cs="Times New Roman"/>
                <w:color w:val="000000"/>
                <w:sz w:val="24"/>
                <w:szCs w:val="24"/>
              </w:rPr>
              <w:t>p</w:t>
            </w:r>
          </w:p>
        </w:tc>
      </w:tr>
      <w:tr w:rsidR="002378F6" w:rsidRPr="002A37BA" w:rsidTr="00260A1F">
        <w:trPr>
          <w:trHeight w:val="776"/>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378F6" w:rsidRPr="002A37BA" w:rsidRDefault="002378F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2378F6" w:rsidRPr="002A37BA" w:rsidRDefault="002378F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2378F6" w:rsidRPr="002A37BA" w:rsidRDefault="002378F6"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378F6" w:rsidRPr="002A37BA" w:rsidRDefault="002378F6" w:rsidP="00A31B9D">
            <w:pPr>
              <w:pStyle w:val="Listparagraf"/>
              <w:numPr>
                <w:ilvl w:val="0"/>
                <w:numId w:val="21"/>
              </w:numPr>
              <w:spacing w:after="0" w:line="240" w:lineRule="auto"/>
              <w:ind w:left="84" w:firstLine="207"/>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SÎNMĂRGIŢAN</w:t>
            </w:r>
            <w:r w:rsidRPr="002A37BA">
              <w:rPr>
                <w:rFonts w:ascii="Times New Roman" w:eastAsia="Calibri" w:hAnsi="Times New Roman" w:cs="Times New Roman"/>
                <w:sz w:val="24"/>
                <w:szCs w:val="24"/>
              </w:rPr>
              <w:t xml:space="preserve">, Diana, </w:t>
            </w:r>
            <w:r w:rsidRPr="002A37BA">
              <w:rPr>
                <w:rFonts w:ascii="Times New Roman" w:eastAsia="Calibri" w:hAnsi="Times New Roman" w:cs="Times New Roman"/>
                <w:i/>
                <w:sz w:val="24"/>
                <w:szCs w:val="24"/>
              </w:rPr>
              <w:t>Clasificarea semantică a toponimelor de pe Valea Bistrei (Bucova, Băuţar, Marga). Studii de limbă literară şi folclor,</w:t>
            </w:r>
            <w:r w:rsidRPr="002A37BA">
              <w:rPr>
                <w:rFonts w:ascii="Times New Roman" w:eastAsia="Calibri" w:hAnsi="Times New Roman" w:cs="Times New Roman"/>
                <w:sz w:val="24"/>
                <w:szCs w:val="24"/>
              </w:rPr>
              <w:t xml:space="preserve"> Nr. 5/2007, Reşiţa: p. 135-146. (ISSN 1843-1666).</w:t>
            </w:r>
          </w:p>
        </w:tc>
        <w:tc>
          <w:tcPr>
            <w:tcW w:w="1104" w:type="dxa"/>
            <w:tcBorders>
              <w:top w:val="single" w:sz="4" w:space="0" w:color="auto"/>
              <w:left w:val="single" w:sz="4" w:space="0" w:color="auto"/>
              <w:bottom w:val="single" w:sz="4" w:space="0" w:color="auto"/>
              <w:right w:val="single" w:sz="4" w:space="0" w:color="auto"/>
            </w:tcBorders>
          </w:tcPr>
          <w:p w:rsidR="002378F6" w:rsidRPr="00260A1F" w:rsidRDefault="002378F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F66E16">
              <w:rPr>
                <w:rFonts w:ascii="Times New Roman" w:eastAsia="Times New Roman" w:hAnsi="Times New Roman" w:cs="Times New Roman"/>
                <w:color w:val="000000"/>
                <w:sz w:val="24"/>
                <w:szCs w:val="24"/>
              </w:rPr>
              <w:t>p</w:t>
            </w:r>
          </w:p>
        </w:tc>
      </w:tr>
      <w:tr w:rsidR="00064A15" w:rsidRPr="002A37BA" w:rsidTr="00260A1F">
        <w:trPr>
          <w:trHeight w:val="112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378F6" w:rsidRPr="002A37BA" w:rsidRDefault="002378F6" w:rsidP="00A31B9D">
            <w:pPr>
              <w:pStyle w:val="Listparagraf"/>
              <w:numPr>
                <w:ilvl w:val="0"/>
                <w:numId w:val="21"/>
              </w:numPr>
              <w:spacing w:after="0" w:line="240" w:lineRule="auto"/>
              <w:ind w:left="84" w:firstLine="276"/>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 xml:space="preserve">SÎNMĂRGIŢAN, </w:t>
            </w:r>
            <w:r w:rsidRPr="002A37BA">
              <w:rPr>
                <w:rFonts w:ascii="Times New Roman" w:eastAsia="Calibri" w:hAnsi="Times New Roman" w:cs="Times New Roman"/>
                <w:sz w:val="24"/>
                <w:szCs w:val="24"/>
              </w:rPr>
              <w:t xml:space="preserve">Diana, </w:t>
            </w:r>
            <w:r w:rsidRPr="002A37BA">
              <w:rPr>
                <w:rFonts w:ascii="Times New Roman" w:eastAsia="Calibri" w:hAnsi="Times New Roman" w:cs="Times New Roman"/>
                <w:i/>
                <w:sz w:val="24"/>
                <w:szCs w:val="24"/>
              </w:rPr>
              <w:t>Lexical Series - Agricultural Branch, Agricultural Actor and Agricultural Place</w:t>
            </w:r>
            <w:r w:rsidRPr="002A37BA">
              <w:rPr>
                <w:rFonts w:ascii="Times New Roman" w:eastAsia="Calibri" w:hAnsi="Times New Roman" w:cs="Times New Roman"/>
                <w:sz w:val="24"/>
                <w:szCs w:val="24"/>
              </w:rPr>
              <w:t>. 5</w:t>
            </w:r>
            <w:r w:rsidRPr="002A37BA">
              <w:rPr>
                <w:rFonts w:ascii="Times New Roman" w:eastAsia="Calibri" w:hAnsi="Times New Roman" w:cs="Times New Roman"/>
                <w:sz w:val="24"/>
                <w:szCs w:val="24"/>
                <w:vertAlign w:val="superscript"/>
              </w:rPr>
              <w:t>th</w:t>
            </w:r>
            <w:r w:rsidRPr="002A37BA">
              <w:rPr>
                <w:rFonts w:ascii="Times New Roman" w:eastAsia="Calibri" w:hAnsi="Times New Roman" w:cs="Times New Roman"/>
                <w:sz w:val="24"/>
                <w:szCs w:val="24"/>
              </w:rPr>
              <w:t xml:space="preserve"> International Scientific Days of Land Management in the Great Hungarian Plain, Mezötúr, Ungaria: 23., ISBN: 963 06 08162</w:t>
            </w:r>
            <w:r w:rsidR="007D414A" w:rsidRPr="002A37BA">
              <w:rPr>
                <w:rFonts w:ascii="Times New Roman" w:eastAsia="Calibri" w:hAnsi="Times New Roman" w:cs="Times New Roman"/>
                <w:sz w:val="24"/>
                <w:szCs w:val="24"/>
              </w:rPr>
              <w:t xml:space="preserve"> (sup</w:t>
            </w:r>
            <w:r w:rsidR="00A31B9D" w:rsidRPr="002A37BA">
              <w:rPr>
                <w:rFonts w:ascii="Times New Roman" w:eastAsia="Calibri" w:hAnsi="Times New Roman" w:cs="Times New Roman"/>
                <w:sz w:val="24"/>
                <w:szCs w:val="24"/>
              </w:rPr>
              <w:t>ort electronic, recenzie)</w:t>
            </w:r>
          </w:p>
          <w:p w:rsidR="002378F6" w:rsidRPr="002A37BA" w:rsidRDefault="002378F6" w:rsidP="002378F6">
            <w:pPr>
              <w:spacing w:after="0" w:line="240" w:lineRule="auto"/>
              <w:jc w:val="both"/>
              <w:rPr>
                <w:rFonts w:ascii="Times New Roman" w:eastAsia="Calibri" w:hAnsi="Times New Roman" w:cs="Times New Roman"/>
                <w:sz w:val="24"/>
                <w:szCs w:val="24"/>
              </w:rPr>
            </w:pPr>
          </w:p>
          <w:p w:rsidR="00064A15" w:rsidRPr="002A37BA" w:rsidRDefault="002378F6" w:rsidP="002378F6">
            <w:pPr>
              <w:spacing w:after="200" w:line="276" w:lineRule="auto"/>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Link: </w:t>
            </w:r>
            <w:hyperlink r:id="rId65" w:history="1">
              <w:r w:rsidRPr="002A37BA">
                <w:rPr>
                  <w:rFonts w:ascii="Times New Roman" w:eastAsia="Calibri" w:hAnsi="Times New Roman" w:cs="Times New Roman"/>
                  <w:color w:val="0000FF"/>
                  <w:sz w:val="24"/>
                  <w:szCs w:val="24"/>
                  <w:u w:val="single"/>
                </w:rPr>
                <w:t>www.mgku_szeged.hu</w:t>
              </w:r>
            </w:hyperlink>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5</w:t>
            </w:r>
            <w:r w:rsidR="00F66E16">
              <w:rPr>
                <w:rFonts w:ascii="Times New Roman" w:eastAsia="Times New Roman" w:hAnsi="Times New Roman" w:cs="Times New Roman"/>
                <w:color w:val="000000"/>
                <w:sz w:val="24"/>
                <w:szCs w:val="24"/>
              </w:rPr>
              <w:t>p</w:t>
            </w:r>
          </w:p>
        </w:tc>
      </w:tr>
      <w:tr w:rsidR="00064A15" w:rsidRPr="002A37BA" w:rsidTr="00260A1F">
        <w:trPr>
          <w:trHeight w:val="13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378F6" w:rsidRPr="002A37BA" w:rsidRDefault="002378F6" w:rsidP="00A31B9D">
            <w:pPr>
              <w:pStyle w:val="Listparagraf"/>
              <w:numPr>
                <w:ilvl w:val="0"/>
                <w:numId w:val="21"/>
              </w:numPr>
              <w:spacing w:after="0" w:line="240" w:lineRule="auto"/>
              <w:ind w:left="0" w:firstLine="360"/>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SÎNMĂRGIŢAN, </w:t>
            </w:r>
            <w:r w:rsidRPr="002A37BA">
              <w:rPr>
                <w:rFonts w:ascii="Times New Roman" w:eastAsia="Calibri" w:hAnsi="Times New Roman" w:cs="Times New Roman"/>
                <w:sz w:val="24"/>
                <w:szCs w:val="24"/>
              </w:rPr>
              <w:t xml:space="preserve">Diana, </w:t>
            </w:r>
            <w:r w:rsidRPr="002A37BA">
              <w:rPr>
                <w:rFonts w:ascii="Times New Roman" w:eastAsia="Calibri" w:hAnsi="Times New Roman" w:cs="Times New Roman"/>
                <w:i/>
                <w:sz w:val="24"/>
                <w:szCs w:val="24"/>
              </w:rPr>
              <w:t>Banat’s Area Toponymy: Names of Plants</w:t>
            </w:r>
            <w:r w:rsidRPr="002A37BA">
              <w:rPr>
                <w:rFonts w:ascii="Times New Roman" w:eastAsia="Calibri" w:hAnsi="Times New Roman" w:cs="Times New Roman"/>
                <w:sz w:val="24"/>
                <w:szCs w:val="24"/>
              </w:rPr>
              <w:t>. 5</w:t>
            </w:r>
            <w:r w:rsidRPr="002A37BA">
              <w:rPr>
                <w:rFonts w:ascii="Times New Roman" w:eastAsia="Calibri" w:hAnsi="Times New Roman" w:cs="Times New Roman"/>
                <w:sz w:val="24"/>
                <w:szCs w:val="24"/>
                <w:vertAlign w:val="superscript"/>
              </w:rPr>
              <w:t>th</w:t>
            </w:r>
            <w:r w:rsidRPr="002A37BA">
              <w:rPr>
                <w:rFonts w:ascii="Times New Roman" w:eastAsia="Calibri" w:hAnsi="Times New Roman" w:cs="Times New Roman"/>
                <w:sz w:val="24"/>
                <w:szCs w:val="24"/>
              </w:rPr>
              <w:t xml:space="preserve"> International Scientific Days of Land Management in the Great Hungarian Plain, Mezötúr, Ungaria: 22, 2006, ISBN: </w:t>
            </w:r>
            <w:r w:rsidR="007D414A" w:rsidRPr="002A37BA">
              <w:rPr>
                <w:rFonts w:ascii="Times New Roman" w:eastAsia="Calibri" w:hAnsi="Times New Roman" w:cs="Times New Roman"/>
                <w:sz w:val="24"/>
                <w:szCs w:val="24"/>
              </w:rPr>
              <w:t>963 06 08162 (suport electronic, recenzie</w:t>
            </w:r>
            <w:r w:rsidRPr="002A37BA">
              <w:rPr>
                <w:rFonts w:ascii="Times New Roman" w:eastAsia="Calibri" w:hAnsi="Times New Roman" w:cs="Times New Roman"/>
                <w:sz w:val="24"/>
                <w:szCs w:val="24"/>
              </w:rPr>
              <w:t xml:space="preserve">) </w:t>
            </w:r>
          </w:p>
          <w:p w:rsidR="00064A15" w:rsidRPr="002A37BA" w:rsidRDefault="002378F6" w:rsidP="002378F6">
            <w:pPr>
              <w:pStyle w:val="Listparagraf"/>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 xml:space="preserve">Link: </w:t>
            </w:r>
            <w:hyperlink r:id="rId66" w:history="1">
              <w:r w:rsidRPr="002A37BA">
                <w:rPr>
                  <w:rFonts w:ascii="Times New Roman" w:eastAsia="Calibri" w:hAnsi="Times New Roman" w:cs="Times New Roman"/>
                  <w:color w:val="0000FF"/>
                  <w:sz w:val="24"/>
                  <w:szCs w:val="24"/>
                  <w:u w:val="single"/>
                </w:rPr>
                <w:t>www.mgku_szeged.hu</w:t>
              </w:r>
            </w:hyperlink>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5</w:t>
            </w:r>
            <w:r w:rsidR="00F66E16">
              <w:rPr>
                <w:rFonts w:ascii="Times New Roman" w:eastAsia="Times New Roman" w:hAnsi="Times New Roman" w:cs="Times New Roman"/>
                <w:color w:val="000000"/>
                <w:sz w:val="24"/>
                <w:szCs w:val="24"/>
              </w:rPr>
              <w:t>p</w:t>
            </w:r>
          </w:p>
        </w:tc>
      </w:tr>
      <w:tr w:rsidR="00C1346B" w:rsidRPr="002A37BA" w:rsidTr="00260A1F">
        <w:trPr>
          <w:trHeight w:val="13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C1346B" w:rsidRPr="002A37BA" w:rsidRDefault="00C1346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C1346B" w:rsidRPr="002A37BA" w:rsidRDefault="00C1346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1346B" w:rsidRPr="002A37BA" w:rsidRDefault="00C1346B"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C1346B" w:rsidRPr="002A37BA" w:rsidRDefault="00C1346B" w:rsidP="00A31B9D">
            <w:pPr>
              <w:pStyle w:val="Listparagraf"/>
              <w:numPr>
                <w:ilvl w:val="0"/>
                <w:numId w:val="21"/>
              </w:numPr>
              <w:spacing w:after="0" w:line="240" w:lineRule="auto"/>
              <w:ind w:left="0" w:firstLine="360"/>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BOC-SÎNMĂRGHIŢAN, Diana;</w:t>
            </w:r>
            <w:r w:rsidRPr="002A37BA">
              <w:rPr>
                <w:rFonts w:ascii="Times New Roman" w:eastAsia="Calibri" w:hAnsi="Times New Roman" w:cs="Times New Roman"/>
                <w:sz w:val="24"/>
                <w:szCs w:val="24"/>
              </w:rPr>
              <w:t xml:space="preserve"> Cosmina Lungoci, </w:t>
            </w:r>
            <w:r w:rsidRPr="002A37BA">
              <w:rPr>
                <w:rFonts w:ascii="Times New Roman" w:eastAsia="Calibri" w:hAnsi="Times New Roman" w:cs="Times New Roman"/>
                <w:i/>
                <w:sz w:val="24"/>
                <w:szCs w:val="24"/>
              </w:rPr>
              <w:t>The Impact of Nonformal Activities on the Development of the Communication Abilityand. The Intercultural Ability Through Multicultural Dialogue</w:t>
            </w:r>
            <w:r w:rsidRPr="002A37BA">
              <w:rPr>
                <w:rFonts w:ascii="Times New Roman" w:eastAsia="Calibri" w:hAnsi="Times New Roman" w:cs="Times New Roman"/>
                <w:sz w:val="24"/>
                <w:szCs w:val="24"/>
              </w:rPr>
              <w:t>, în I.Boldea, C. Sigmirean, D.-M.Buda (editors), volumul confer</w:t>
            </w:r>
            <w:r w:rsidR="00753CF9" w:rsidRPr="002A37BA">
              <w:rPr>
                <w:rFonts w:ascii="Times New Roman" w:eastAsia="Calibri" w:hAnsi="Times New Roman" w:cs="Times New Roman"/>
                <w:sz w:val="24"/>
                <w:szCs w:val="24"/>
              </w:rPr>
              <w:t>i</w:t>
            </w:r>
            <w:r w:rsidRPr="002A37BA">
              <w:rPr>
                <w:rFonts w:ascii="Times New Roman" w:eastAsia="Calibri" w:hAnsi="Times New Roman" w:cs="Times New Roman"/>
                <w:sz w:val="24"/>
                <w:szCs w:val="24"/>
              </w:rPr>
              <w:t xml:space="preserve">nței: </w:t>
            </w:r>
            <w:r w:rsidRPr="002A37BA">
              <w:rPr>
                <w:rFonts w:ascii="Times New Roman" w:eastAsia="Calibri" w:hAnsi="Times New Roman" w:cs="Times New Roman"/>
                <w:i/>
                <w:sz w:val="24"/>
                <w:szCs w:val="24"/>
              </w:rPr>
              <w:t>LITERATURE AS MEDIATOR. Intersecting Discourses and Dialogues in a Multicultural World</w:t>
            </w:r>
            <w:r w:rsidRPr="002A37BA">
              <w:rPr>
                <w:rFonts w:ascii="Times New Roman" w:eastAsia="Calibri" w:hAnsi="Times New Roman" w:cs="Times New Roman"/>
                <w:sz w:val="24"/>
                <w:szCs w:val="24"/>
              </w:rPr>
              <w:t>, secțiunea Lan</w:t>
            </w:r>
            <w:r w:rsidR="007D414A" w:rsidRPr="002A37BA">
              <w:rPr>
                <w:rFonts w:ascii="Times New Roman" w:eastAsia="Calibri" w:hAnsi="Times New Roman" w:cs="Times New Roman"/>
                <w:sz w:val="24"/>
                <w:szCs w:val="24"/>
              </w:rPr>
              <w:t>gage and Discourse, vol 6, p. 47</w:t>
            </w:r>
            <w:r w:rsidRPr="002A37BA">
              <w:rPr>
                <w:rFonts w:ascii="Times New Roman" w:eastAsia="Calibri" w:hAnsi="Times New Roman" w:cs="Times New Roman"/>
                <w:sz w:val="24"/>
                <w:szCs w:val="24"/>
              </w:rPr>
              <w:t>-57, 2018</w:t>
            </w:r>
            <w:r w:rsidR="00753CF9" w:rsidRPr="002A37BA">
              <w:rPr>
                <w:rFonts w:ascii="Times New Roman" w:eastAsia="Calibri" w:hAnsi="Times New Roman" w:cs="Times New Roman"/>
                <w:sz w:val="24"/>
                <w:szCs w:val="24"/>
              </w:rPr>
              <w:t>, eISBN: 978-606-8624-14-3</w:t>
            </w:r>
          </w:p>
          <w:p w:rsidR="00C1346B" w:rsidRPr="002A37BA" w:rsidRDefault="00C1346B" w:rsidP="00C1346B">
            <w:pPr>
              <w:spacing w:after="0" w:line="240" w:lineRule="auto"/>
              <w:ind w:left="360"/>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Link:</w:t>
            </w:r>
          </w:p>
          <w:p w:rsidR="00C1346B" w:rsidRPr="002A37BA" w:rsidRDefault="003833FA" w:rsidP="00C1346B">
            <w:pPr>
              <w:pStyle w:val="Listparagraf"/>
              <w:spacing w:after="0" w:line="240" w:lineRule="auto"/>
              <w:jc w:val="both"/>
              <w:rPr>
                <w:rFonts w:ascii="Times New Roman" w:eastAsia="Calibri" w:hAnsi="Times New Roman" w:cs="Times New Roman"/>
                <w:b/>
                <w:sz w:val="24"/>
                <w:szCs w:val="24"/>
              </w:rPr>
            </w:pPr>
            <w:hyperlink r:id="rId67" w:history="1">
              <w:r w:rsidR="00C1346B" w:rsidRPr="002A37BA">
                <w:rPr>
                  <w:rStyle w:val="Hyperlink"/>
                  <w:rFonts w:ascii="Times New Roman" w:eastAsia="Calibri" w:hAnsi="Times New Roman" w:cs="Times New Roman"/>
                  <w:b/>
                  <w:sz w:val="24"/>
                  <w:szCs w:val="24"/>
                </w:rPr>
                <w:t>https://old.upm.ro/ldmd/LDMD-06/Lds/Lds%2006%2006.pdf</w:t>
              </w:r>
            </w:hyperlink>
            <w:r w:rsidR="00C1346B" w:rsidRPr="002A37BA">
              <w:rPr>
                <w:rFonts w:ascii="Times New Roman" w:eastAsia="Calibri" w:hAnsi="Times New Roman" w:cs="Times New Roman"/>
                <w:b/>
                <w:sz w:val="24"/>
                <w:szCs w:val="24"/>
              </w:rPr>
              <w:t xml:space="preserve"> </w:t>
            </w:r>
          </w:p>
        </w:tc>
        <w:tc>
          <w:tcPr>
            <w:tcW w:w="1104" w:type="dxa"/>
            <w:tcBorders>
              <w:top w:val="single" w:sz="4" w:space="0" w:color="auto"/>
              <w:left w:val="single" w:sz="4" w:space="0" w:color="auto"/>
              <w:bottom w:val="single" w:sz="4" w:space="0" w:color="auto"/>
              <w:right w:val="single" w:sz="4" w:space="0" w:color="auto"/>
            </w:tcBorders>
          </w:tcPr>
          <w:p w:rsidR="00C1346B" w:rsidRPr="00260A1F" w:rsidRDefault="00C1346B"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5</w:t>
            </w:r>
            <w:r w:rsidR="00F66E16">
              <w:rPr>
                <w:rFonts w:ascii="Times New Roman" w:eastAsia="Times New Roman" w:hAnsi="Times New Roman" w:cs="Times New Roman"/>
                <w:color w:val="000000"/>
                <w:sz w:val="24"/>
                <w:szCs w:val="24"/>
              </w:rPr>
              <w:t>p</w:t>
            </w:r>
          </w:p>
        </w:tc>
      </w:tr>
      <w:tr w:rsidR="00064A15" w:rsidRPr="002A37BA" w:rsidTr="00260A1F">
        <w:trPr>
          <w:trHeight w:val="609"/>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A31B9D">
            <w:pPr>
              <w:pStyle w:val="Listparagraf"/>
              <w:numPr>
                <w:ilvl w:val="0"/>
                <w:numId w:val="21"/>
              </w:numPr>
              <w:spacing w:after="200" w:line="276" w:lineRule="auto"/>
              <w:ind w:left="84" w:firstLine="276"/>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 BOC-SÎNMĂRGHIŢAN, </w:t>
            </w:r>
            <w:r w:rsidRPr="002A37BA">
              <w:rPr>
                <w:rFonts w:ascii="Times New Roman" w:eastAsia="Calibri" w:hAnsi="Times New Roman" w:cs="Times New Roman"/>
                <w:sz w:val="24"/>
                <w:szCs w:val="24"/>
              </w:rPr>
              <w:t xml:space="preserve">Diana-Andreea, DRAGOESCU, Alina-Andreea, </w:t>
            </w:r>
            <w:r w:rsidRPr="002A37BA">
              <w:rPr>
                <w:rFonts w:ascii="Times New Roman" w:eastAsia="Calibri" w:hAnsi="Times New Roman" w:cs="Times New Roman"/>
                <w:i/>
                <w:sz w:val="24"/>
                <w:szCs w:val="24"/>
              </w:rPr>
              <w:t xml:space="preserve">The Combining Form </w:t>
            </w:r>
            <w:r w:rsidRPr="002A37BA">
              <w:rPr>
                <w:rFonts w:ascii="Times New Roman" w:eastAsia="Calibri" w:hAnsi="Times New Roman" w:cs="Times New Roman"/>
                <w:b/>
                <w:i/>
                <w:sz w:val="24"/>
                <w:szCs w:val="24"/>
              </w:rPr>
              <w:t>bio</w:t>
            </w:r>
            <w:r w:rsidRPr="002A37BA">
              <w:rPr>
                <w:rFonts w:ascii="Times New Roman" w:eastAsia="Calibri" w:hAnsi="Times New Roman" w:cs="Times New Roman"/>
                <w:i/>
                <w:sz w:val="24"/>
                <w:szCs w:val="24"/>
              </w:rPr>
              <w:t>-. A Linguistic Approach (</w:t>
            </w:r>
            <w:r w:rsidR="002378F6" w:rsidRPr="002A37BA">
              <w:rPr>
                <w:rFonts w:ascii="Times New Roman" w:eastAsia="Calibri" w:hAnsi="Times New Roman" w:cs="Times New Roman"/>
                <w:i/>
                <w:sz w:val="24"/>
                <w:szCs w:val="24"/>
              </w:rPr>
              <w:t>I</w:t>
            </w:r>
            <w:r w:rsidRPr="002A37BA">
              <w:rPr>
                <w:rFonts w:ascii="Times New Roman" w:eastAsia="Calibri" w:hAnsi="Times New Roman" w:cs="Times New Roman"/>
                <w:i/>
                <w:sz w:val="24"/>
                <w:szCs w:val="24"/>
              </w:rPr>
              <w:t>I).</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AGRObuletin AGIR</w:t>
            </w:r>
            <w:r w:rsidRPr="002A37BA">
              <w:rPr>
                <w:rFonts w:ascii="Times New Roman" w:eastAsia="Calibri" w:hAnsi="Times New Roman" w:cs="Times New Roman"/>
                <w:sz w:val="24"/>
                <w:szCs w:val="24"/>
              </w:rPr>
              <w:t>, Anul III. Nr. 2(9)/2</w:t>
            </w:r>
            <w:r w:rsidR="007D414A" w:rsidRPr="002A37BA">
              <w:rPr>
                <w:rFonts w:ascii="Times New Roman" w:eastAsia="Calibri" w:hAnsi="Times New Roman" w:cs="Times New Roman"/>
                <w:sz w:val="24"/>
                <w:szCs w:val="24"/>
              </w:rPr>
              <w:t>011, p. 28-32, ISSN:  2066-6179</w:t>
            </w:r>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5</w:t>
            </w:r>
            <w:r w:rsidR="00F66E16">
              <w:rPr>
                <w:rFonts w:ascii="Times New Roman" w:eastAsia="Times New Roman" w:hAnsi="Times New Roman" w:cs="Times New Roman"/>
                <w:color w:val="000000"/>
                <w:sz w:val="24"/>
                <w:szCs w:val="24"/>
              </w:rPr>
              <w:t>p</w:t>
            </w:r>
          </w:p>
        </w:tc>
      </w:tr>
      <w:tr w:rsidR="00064A15" w:rsidRPr="002A37BA" w:rsidTr="00260A1F">
        <w:trPr>
          <w:trHeight w:val="1384"/>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A31B9D">
            <w:pPr>
              <w:pStyle w:val="Listparagraf"/>
              <w:numPr>
                <w:ilvl w:val="0"/>
                <w:numId w:val="21"/>
              </w:numPr>
              <w:spacing w:after="0" w:line="240" w:lineRule="auto"/>
              <w:ind w:left="84" w:firstLine="276"/>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 xml:space="preserve">BOC-SÎNMĂRGHIŢAN, </w:t>
            </w:r>
            <w:r w:rsidRPr="002A37BA">
              <w:rPr>
                <w:rFonts w:ascii="Times New Roman" w:eastAsia="Calibri" w:hAnsi="Times New Roman" w:cs="Times New Roman"/>
                <w:sz w:val="24"/>
                <w:szCs w:val="24"/>
              </w:rPr>
              <w:t xml:space="preserve">Diana-Andreea, DRAGOESCU, Alina-Andreea (2010). </w:t>
            </w:r>
            <w:r w:rsidRPr="002A37BA">
              <w:rPr>
                <w:rFonts w:ascii="Times New Roman" w:eastAsia="Calibri" w:hAnsi="Times New Roman" w:cs="Times New Roman"/>
                <w:i/>
                <w:sz w:val="24"/>
                <w:szCs w:val="24"/>
              </w:rPr>
              <w:t>Aditivii alimentari. Abordare lingvistica a terminologiei de specialitate</w:t>
            </w:r>
            <w:r w:rsidRPr="002A37BA">
              <w:rPr>
                <w:rFonts w:ascii="Times New Roman" w:eastAsia="Calibri" w:hAnsi="Times New Roman" w:cs="Times New Roman"/>
                <w:sz w:val="24"/>
                <w:szCs w:val="24"/>
              </w:rPr>
              <w:t>, în AGRObuletin AGIR, Anul II. Nr. 4/2010, p. 163-168, ISSN:2066-6179.</w:t>
            </w:r>
          </w:p>
          <w:p w:rsidR="00064A15" w:rsidRPr="002A37BA" w:rsidRDefault="00064A15" w:rsidP="00A07D6A">
            <w:pPr>
              <w:spacing w:after="0" w:line="240" w:lineRule="auto"/>
              <w:jc w:val="both"/>
              <w:rPr>
                <w:rFonts w:ascii="Times New Roman" w:eastAsia="Calibri" w:hAnsi="Times New Roman" w:cs="Times New Roman"/>
                <w:sz w:val="24"/>
                <w:szCs w:val="24"/>
              </w:rPr>
            </w:pPr>
          </w:p>
          <w:p w:rsidR="00064A15" w:rsidRPr="002A37BA" w:rsidRDefault="00064A15" w:rsidP="00A07D6A">
            <w:pPr>
              <w:pStyle w:val="Listparagraf"/>
              <w:spacing w:after="200" w:line="276" w:lineRule="auto"/>
              <w:ind w:left="360"/>
              <w:rPr>
                <w:rFonts w:ascii="Times New Roman" w:eastAsia="Calibri" w:hAnsi="Times New Roman" w:cs="Times New Roman"/>
                <w:b/>
                <w:sz w:val="24"/>
                <w:szCs w:val="24"/>
              </w:rPr>
            </w:pPr>
            <w:r w:rsidRPr="002A37BA">
              <w:rPr>
                <w:rFonts w:ascii="Times New Roman" w:eastAsia="Calibri" w:hAnsi="Times New Roman" w:cs="Times New Roman"/>
                <w:sz w:val="24"/>
                <w:szCs w:val="24"/>
              </w:rPr>
              <w:t xml:space="preserve">Link: </w:t>
            </w:r>
            <w:hyperlink r:id="rId68" w:history="1">
              <w:r w:rsidRPr="002A37BA">
                <w:rPr>
                  <w:rFonts w:ascii="Times New Roman" w:eastAsia="Calibri" w:hAnsi="Times New Roman" w:cs="Times New Roman"/>
                  <w:b/>
                  <w:color w:val="0000FF"/>
                  <w:sz w:val="24"/>
                  <w:szCs w:val="24"/>
                  <w:u w:val="single"/>
                </w:rPr>
                <w:t>http://agrobuletin-agir.com/reviste/revista9/</w:t>
              </w:r>
            </w:hyperlink>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5</w:t>
            </w:r>
            <w:r w:rsidR="00F66E16">
              <w:rPr>
                <w:rFonts w:ascii="Times New Roman" w:eastAsia="Times New Roman" w:hAnsi="Times New Roman" w:cs="Times New Roman"/>
                <w:color w:val="000000"/>
                <w:sz w:val="24"/>
                <w:szCs w:val="24"/>
              </w:rPr>
              <w:t>p</w:t>
            </w:r>
          </w:p>
        </w:tc>
      </w:tr>
      <w:tr w:rsidR="002378F6" w:rsidRPr="002A37BA" w:rsidTr="00260A1F">
        <w:trPr>
          <w:trHeight w:val="684"/>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378F6" w:rsidRPr="002A37BA" w:rsidRDefault="002378F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2378F6" w:rsidRPr="002A37BA" w:rsidRDefault="002378F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2378F6" w:rsidRPr="002A37BA" w:rsidRDefault="002378F6"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378F6" w:rsidRPr="002A37BA" w:rsidRDefault="002378F6" w:rsidP="00A31B9D">
            <w:pPr>
              <w:pStyle w:val="Listparagraf"/>
              <w:numPr>
                <w:ilvl w:val="0"/>
                <w:numId w:val="21"/>
              </w:numPr>
              <w:spacing w:after="0" w:line="240" w:lineRule="auto"/>
              <w:ind w:left="0" w:firstLine="360"/>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BOC-SINMARGHITAN, Diana Andreea,</w:t>
            </w:r>
            <w:r w:rsidRPr="002A37BA">
              <w:rPr>
                <w:rFonts w:ascii="Times New Roman" w:eastAsia="Calibri" w:hAnsi="Times New Roman" w:cs="Times New Roman"/>
                <w:sz w:val="24"/>
                <w:szCs w:val="24"/>
              </w:rPr>
              <w:t xml:space="preserve"> BANADUC Ioana, </w:t>
            </w:r>
            <w:r w:rsidRPr="002A37BA">
              <w:rPr>
                <w:rFonts w:ascii="Times New Roman" w:eastAsia="Calibri" w:hAnsi="Times New Roman" w:cs="Times New Roman"/>
                <w:i/>
                <w:sz w:val="24"/>
                <w:szCs w:val="24"/>
              </w:rPr>
              <w:t>L`emploi de la toponymie dans l`enseignement du FLE.</w:t>
            </w:r>
            <w:r w:rsidRPr="002A37BA">
              <w:rPr>
                <w:rFonts w:ascii="Times New Roman" w:eastAsia="Calibri" w:hAnsi="Times New Roman" w:cs="Times New Roman"/>
                <w:sz w:val="24"/>
                <w:szCs w:val="24"/>
              </w:rPr>
              <w:t xml:space="preserve"> in </w:t>
            </w:r>
            <w:r w:rsidRPr="002A37BA">
              <w:rPr>
                <w:rFonts w:ascii="Times New Roman" w:eastAsia="Calibri" w:hAnsi="Times New Roman" w:cs="Times New Roman"/>
                <w:i/>
                <w:sz w:val="24"/>
                <w:szCs w:val="24"/>
              </w:rPr>
              <w:t>Jurnal of linguistic Studies</w:t>
            </w:r>
            <w:r w:rsidRPr="002A37BA">
              <w:rPr>
                <w:rFonts w:ascii="Times New Roman" w:eastAsia="Calibri" w:hAnsi="Times New Roman" w:cs="Times New Roman"/>
                <w:sz w:val="24"/>
                <w:szCs w:val="24"/>
              </w:rPr>
              <w:t>. Anul III/2010, Nr. 1. (ISSN 2065 – 2429). p. 45-51.</w:t>
            </w:r>
          </w:p>
          <w:p w:rsidR="002378F6" w:rsidRPr="002A37BA" w:rsidRDefault="002378F6" w:rsidP="002378F6">
            <w:pPr>
              <w:spacing w:after="0" w:line="240" w:lineRule="auto"/>
              <w:jc w:val="both"/>
              <w:rPr>
                <w:rFonts w:ascii="Times New Roman" w:eastAsia="Calibri" w:hAnsi="Times New Roman" w:cs="Times New Roman"/>
                <w:sz w:val="24"/>
                <w:szCs w:val="24"/>
              </w:rPr>
            </w:pPr>
          </w:p>
          <w:p w:rsidR="002378F6" w:rsidRPr="002A37BA" w:rsidRDefault="002378F6" w:rsidP="002378F6">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Link revistă:</w:t>
            </w:r>
          </w:p>
          <w:p w:rsidR="002378F6" w:rsidRPr="002A37BA" w:rsidRDefault="003833FA" w:rsidP="002378F6">
            <w:pPr>
              <w:pStyle w:val="Listparagraf"/>
              <w:spacing w:after="0" w:line="240" w:lineRule="auto"/>
              <w:jc w:val="both"/>
              <w:rPr>
                <w:rFonts w:ascii="Times New Roman" w:eastAsia="Calibri" w:hAnsi="Times New Roman" w:cs="Times New Roman"/>
                <w:b/>
                <w:sz w:val="24"/>
                <w:szCs w:val="24"/>
              </w:rPr>
            </w:pPr>
            <w:hyperlink r:id="rId69" w:history="1">
              <w:r w:rsidR="002378F6" w:rsidRPr="002A37BA">
                <w:rPr>
                  <w:rFonts w:ascii="Times New Roman" w:eastAsia="Calibri" w:hAnsi="Times New Roman" w:cs="Times New Roman"/>
                  <w:color w:val="0000FF"/>
                  <w:sz w:val="24"/>
                  <w:szCs w:val="24"/>
                  <w:u w:val="single"/>
                </w:rPr>
                <w:t>https://www.usab-tm.ro/downloads/Journal%20of%20Linguistic%20Studies%201%20(2010).pdf</w:t>
              </w:r>
            </w:hyperlink>
          </w:p>
        </w:tc>
        <w:tc>
          <w:tcPr>
            <w:tcW w:w="1104" w:type="dxa"/>
            <w:tcBorders>
              <w:top w:val="single" w:sz="4" w:space="0" w:color="auto"/>
              <w:left w:val="single" w:sz="4" w:space="0" w:color="auto"/>
              <w:bottom w:val="single" w:sz="4" w:space="0" w:color="auto"/>
              <w:right w:val="single" w:sz="4" w:space="0" w:color="auto"/>
            </w:tcBorders>
          </w:tcPr>
          <w:p w:rsidR="002378F6" w:rsidRPr="00260A1F" w:rsidRDefault="002378F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5</w:t>
            </w:r>
            <w:r w:rsidR="00F66E16">
              <w:rPr>
                <w:rFonts w:ascii="Times New Roman" w:eastAsia="Times New Roman" w:hAnsi="Times New Roman" w:cs="Times New Roman"/>
                <w:color w:val="000000"/>
                <w:sz w:val="24"/>
                <w:szCs w:val="24"/>
              </w:rPr>
              <w:t>p</w:t>
            </w:r>
          </w:p>
        </w:tc>
      </w:tr>
      <w:tr w:rsidR="002378F6" w:rsidRPr="002A37BA" w:rsidTr="00260A1F">
        <w:trPr>
          <w:trHeight w:val="1384"/>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378F6" w:rsidRPr="002A37BA" w:rsidRDefault="002378F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2378F6" w:rsidRPr="002A37BA" w:rsidRDefault="002378F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2378F6" w:rsidRPr="002A37BA" w:rsidRDefault="002378F6"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378F6" w:rsidRPr="002A37BA" w:rsidRDefault="002378F6" w:rsidP="00A31B9D">
            <w:pPr>
              <w:pStyle w:val="Listparagraf"/>
              <w:numPr>
                <w:ilvl w:val="0"/>
                <w:numId w:val="21"/>
              </w:numPr>
              <w:spacing w:after="0" w:line="240" w:lineRule="auto"/>
              <w:ind w:left="0" w:firstLine="360"/>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BOC-SÎNMĂRGIŢAN, D</w:t>
            </w:r>
            <w:r w:rsidRPr="002A37BA">
              <w:rPr>
                <w:rFonts w:ascii="Times New Roman" w:eastAsia="Calibri" w:hAnsi="Times New Roman" w:cs="Times New Roman"/>
                <w:sz w:val="24"/>
                <w:szCs w:val="24"/>
              </w:rPr>
              <w:t xml:space="preserve">., LUNGOCI, C, </w:t>
            </w:r>
            <w:r w:rsidRPr="002A37BA">
              <w:rPr>
                <w:rFonts w:ascii="Times New Roman" w:eastAsia="Calibri" w:hAnsi="Times New Roman" w:cs="Times New Roman"/>
                <w:i/>
                <w:sz w:val="24"/>
                <w:szCs w:val="24"/>
              </w:rPr>
              <w:t>Opposition du g</w:t>
            </w:r>
            <w:r w:rsidR="00F66E16">
              <w:rPr>
                <w:rFonts w:ascii="Times New Roman" w:eastAsia="Calibri" w:hAnsi="Times New Roman" w:cs="Times New Roman"/>
                <w:i/>
                <w:sz w:val="24"/>
                <w:szCs w:val="24"/>
              </w:rPr>
              <w:t>enre dans les noms des animaux,</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 xml:space="preserve">Scientific Papers. Faculty of Agriculture, </w:t>
            </w:r>
            <w:r w:rsidRPr="002A37BA">
              <w:rPr>
                <w:rFonts w:ascii="Times New Roman" w:eastAsia="Calibri" w:hAnsi="Times New Roman" w:cs="Times New Roman"/>
                <w:sz w:val="24"/>
                <w:szCs w:val="24"/>
              </w:rPr>
              <w:t>40 (3), 2008, Timişoara</w:t>
            </w:r>
            <w:r w:rsidR="00F66E16">
              <w:rPr>
                <w:rFonts w:ascii="Times New Roman" w:eastAsia="Calibri" w:hAnsi="Times New Roman" w:cs="Times New Roman"/>
                <w:sz w:val="24"/>
                <w:szCs w:val="24"/>
              </w:rPr>
              <w:t>, Editura Agroprint, p. 149-152 (ISSN 1221-5279)</w:t>
            </w:r>
          </w:p>
          <w:p w:rsidR="002378F6" w:rsidRPr="002A37BA" w:rsidRDefault="002378F6" w:rsidP="002378F6">
            <w:pPr>
              <w:spacing w:after="0" w:line="240" w:lineRule="auto"/>
              <w:jc w:val="both"/>
              <w:rPr>
                <w:rFonts w:ascii="Times New Roman" w:eastAsia="Calibri" w:hAnsi="Times New Roman" w:cs="Times New Roman"/>
                <w:sz w:val="24"/>
                <w:szCs w:val="24"/>
              </w:rPr>
            </w:pPr>
          </w:p>
          <w:p w:rsidR="002378F6" w:rsidRPr="002A37BA" w:rsidRDefault="002378F6" w:rsidP="002378F6">
            <w:pPr>
              <w:spacing w:after="0" w:line="240" w:lineRule="auto"/>
              <w:jc w:val="both"/>
              <w:rPr>
                <w:rFonts w:ascii="Times New Roman" w:eastAsia="Calibri" w:hAnsi="Times New Roman" w:cs="Times New Roman"/>
                <w:sz w:val="24"/>
                <w:szCs w:val="24"/>
              </w:rPr>
            </w:pPr>
            <w:r w:rsidRPr="002A37BA">
              <w:rPr>
                <w:rFonts w:ascii="Times New Roman" w:eastAsia="SimSun" w:hAnsi="Times New Roman" w:cs="Times New Roman"/>
                <w:b/>
                <w:sz w:val="24"/>
                <w:szCs w:val="24"/>
                <w:lang w:eastAsia="zh-CN"/>
              </w:rPr>
              <w:t xml:space="preserve">Link: </w:t>
            </w:r>
            <w:hyperlink r:id="rId70" w:history="1">
              <w:r w:rsidRPr="002A37BA">
                <w:rPr>
                  <w:rFonts w:ascii="Times New Roman" w:eastAsia="Calibri" w:hAnsi="Times New Roman" w:cs="Times New Roman"/>
                  <w:sz w:val="24"/>
                  <w:szCs w:val="24"/>
                  <w:u w:val="single"/>
                </w:rPr>
                <w:t>http://www.rjas.ro/volume_detail/4</w:t>
              </w:r>
            </w:hyperlink>
          </w:p>
          <w:p w:rsidR="002378F6" w:rsidRPr="002A37BA" w:rsidRDefault="002378F6" w:rsidP="002378F6">
            <w:pPr>
              <w:pStyle w:val="Listparagraf"/>
              <w:spacing w:after="0" w:line="240" w:lineRule="auto"/>
              <w:jc w:val="both"/>
              <w:rPr>
                <w:rFonts w:ascii="Times New Roman" w:eastAsia="Calibri" w:hAnsi="Times New Roman" w:cs="Times New Roman"/>
                <w:b/>
                <w:sz w:val="24"/>
                <w:szCs w:val="24"/>
              </w:rPr>
            </w:pPr>
            <w:r w:rsidRPr="002A37BA">
              <w:rPr>
                <w:rFonts w:ascii="Times New Roman" w:eastAsia="SimSun" w:hAnsi="Times New Roman" w:cs="Times New Roman"/>
                <w:sz w:val="24"/>
                <w:szCs w:val="24"/>
                <w:lang w:val="fr-FR" w:eastAsia="zh-CN"/>
              </w:rPr>
              <w:t>Revista este indexată în bazele de date</w:t>
            </w:r>
            <w:r w:rsidRPr="002A37BA">
              <w:rPr>
                <w:rFonts w:ascii="Times New Roman" w:eastAsia="Calibri" w:hAnsi="Times New Roman" w:cs="Times New Roman"/>
                <w:sz w:val="24"/>
                <w:szCs w:val="24"/>
              </w:rPr>
              <w:t>: CABI (section Plant Sciences, pagina 14), ULRICH’S PERIODICALS DIRECTORY,</w:t>
            </w:r>
            <w:r w:rsidR="00994972" w:rsidRPr="002A37BA">
              <w:rPr>
                <w:rFonts w:ascii="Times New Roman" w:eastAsia="Calibri" w:hAnsi="Times New Roman" w:cs="Times New Roman"/>
                <w:sz w:val="24"/>
                <w:szCs w:val="24"/>
              </w:rPr>
              <w:t xml:space="preserve"> Index Copernicus International</w:t>
            </w:r>
          </w:p>
        </w:tc>
        <w:tc>
          <w:tcPr>
            <w:tcW w:w="1104" w:type="dxa"/>
            <w:tcBorders>
              <w:top w:val="single" w:sz="4" w:space="0" w:color="auto"/>
              <w:left w:val="single" w:sz="4" w:space="0" w:color="auto"/>
              <w:bottom w:val="single" w:sz="4" w:space="0" w:color="auto"/>
              <w:right w:val="single" w:sz="4" w:space="0" w:color="auto"/>
            </w:tcBorders>
          </w:tcPr>
          <w:p w:rsidR="002378F6" w:rsidRPr="00260A1F" w:rsidRDefault="002378F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5</w:t>
            </w:r>
            <w:r w:rsidR="00F66E16">
              <w:rPr>
                <w:rFonts w:ascii="Times New Roman" w:eastAsia="Times New Roman" w:hAnsi="Times New Roman" w:cs="Times New Roman"/>
                <w:color w:val="000000"/>
                <w:sz w:val="24"/>
                <w:szCs w:val="24"/>
              </w:rPr>
              <w:t>p</w:t>
            </w:r>
          </w:p>
        </w:tc>
      </w:tr>
      <w:tr w:rsidR="00046DD8" w:rsidRPr="002A37BA" w:rsidTr="00260A1F">
        <w:trPr>
          <w:trHeight w:val="1384"/>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46DD8" w:rsidRPr="002A37BA" w:rsidRDefault="00046DD8"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46DD8" w:rsidRPr="002A37BA" w:rsidRDefault="00046DD8"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46DD8" w:rsidRPr="002A37BA" w:rsidRDefault="00046DD8"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46DD8" w:rsidRPr="002A37BA" w:rsidRDefault="00046DD8" w:rsidP="005E2021">
            <w:pPr>
              <w:pStyle w:val="Listparagraf"/>
              <w:numPr>
                <w:ilvl w:val="0"/>
                <w:numId w:val="21"/>
              </w:numPr>
              <w:spacing w:after="0" w:line="240" w:lineRule="auto"/>
              <w:ind w:left="84" w:firstLine="276"/>
              <w:jc w:val="both"/>
              <w:rPr>
                <w:rFonts w:ascii="Times New Roman" w:eastAsia="Calibri" w:hAnsi="Times New Roman" w:cs="Times New Roman"/>
                <w:sz w:val="24"/>
                <w:szCs w:val="24"/>
              </w:rPr>
            </w:pPr>
            <w:r w:rsidRPr="002A37BA">
              <w:rPr>
                <w:rFonts w:ascii="Times New Roman" w:eastAsia="Calibri" w:hAnsi="Times New Roman" w:cs="Times New Roman"/>
                <w:b/>
                <w:sz w:val="24"/>
                <w:szCs w:val="24"/>
              </w:rPr>
              <w:t>BOC-SÎNMĂRGIŢAN</w:t>
            </w:r>
            <w:r w:rsidRPr="002A37BA">
              <w:rPr>
                <w:rFonts w:ascii="Times New Roman" w:eastAsia="Calibri" w:hAnsi="Times New Roman" w:cs="Times New Roman"/>
                <w:sz w:val="24"/>
                <w:szCs w:val="24"/>
              </w:rPr>
              <w:t xml:space="preserve">, D., LUNGOCI, C., </w:t>
            </w:r>
            <w:r w:rsidRPr="002A37BA">
              <w:rPr>
                <w:rFonts w:ascii="Times New Roman" w:eastAsia="Calibri" w:hAnsi="Times New Roman" w:cs="Times New Roman"/>
                <w:i/>
                <w:sz w:val="24"/>
                <w:szCs w:val="24"/>
              </w:rPr>
              <w:t>Rôle des métaphores dans la dénomination de la faune et de la flore marine.</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 xml:space="preserve">Scientific Papers. Faculty of Agriculture, </w:t>
            </w:r>
            <w:r w:rsidRPr="002A37BA">
              <w:rPr>
                <w:rFonts w:ascii="Times New Roman" w:eastAsia="Calibri" w:hAnsi="Times New Roman" w:cs="Times New Roman"/>
                <w:sz w:val="24"/>
                <w:szCs w:val="24"/>
              </w:rPr>
              <w:t>40 (3), 2008, Timişoara, Editura Agropr</w:t>
            </w:r>
            <w:r w:rsidR="00994972" w:rsidRPr="002A37BA">
              <w:rPr>
                <w:rFonts w:ascii="Times New Roman" w:eastAsia="Calibri" w:hAnsi="Times New Roman" w:cs="Times New Roman"/>
                <w:sz w:val="24"/>
                <w:szCs w:val="24"/>
              </w:rPr>
              <w:t>int p. 153-156 (ISSN 1221-5279)</w:t>
            </w:r>
          </w:p>
          <w:p w:rsidR="00046DD8" w:rsidRPr="002A37BA" w:rsidRDefault="00046DD8" w:rsidP="00046DD8">
            <w:pPr>
              <w:spacing w:after="0" w:line="240" w:lineRule="auto"/>
              <w:jc w:val="both"/>
              <w:rPr>
                <w:rFonts w:ascii="Times New Roman" w:eastAsia="SimSun" w:hAnsi="Times New Roman" w:cs="Times New Roman"/>
                <w:b/>
                <w:sz w:val="24"/>
                <w:szCs w:val="24"/>
                <w:lang w:eastAsia="zh-CN"/>
              </w:rPr>
            </w:pPr>
          </w:p>
          <w:p w:rsidR="00046DD8" w:rsidRPr="002A37BA" w:rsidRDefault="00046DD8" w:rsidP="00046DD8">
            <w:pPr>
              <w:spacing w:after="0" w:line="240" w:lineRule="auto"/>
              <w:jc w:val="both"/>
              <w:rPr>
                <w:rFonts w:ascii="Times New Roman" w:eastAsia="Calibri" w:hAnsi="Times New Roman" w:cs="Times New Roman"/>
                <w:sz w:val="24"/>
                <w:szCs w:val="24"/>
              </w:rPr>
            </w:pPr>
            <w:r w:rsidRPr="002A37BA">
              <w:rPr>
                <w:rFonts w:ascii="Times New Roman" w:eastAsia="SimSun" w:hAnsi="Times New Roman" w:cs="Times New Roman"/>
                <w:b/>
                <w:sz w:val="24"/>
                <w:szCs w:val="24"/>
                <w:lang w:eastAsia="zh-CN"/>
              </w:rPr>
              <w:t xml:space="preserve">Link: </w:t>
            </w:r>
            <w:hyperlink r:id="rId71" w:history="1">
              <w:r w:rsidRPr="002A37BA">
                <w:rPr>
                  <w:rFonts w:ascii="Times New Roman" w:eastAsia="Calibri" w:hAnsi="Times New Roman" w:cs="Times New Roman"/>
                  <w:sz w:val="24"/>
                  <w:szCs w:val="24"/>
                  <w:u w:val="single"/>
                </w:rPr>
                <w:t>http://www.rjas.ro/volume_detail/4</w:t>
              </w:r>
            </w:hyperlink>
            <w:r w:rsidRPr="002A37BA">
              <w:rPr>
                <w:rFonts w:ascii="Times New Roman" w:eastAsia="Calibri" w:hAnsi="Times New Roman" w:cs="Times New Roman"/>
                <w:sz w:val="24"/>
                <w:szCs w:val="24"/>
              </w:rPr>
              <w:t xml:space="preserve"> </w:t>
            </w:r>
          </w:p>
          <w:p w:rsidR="00046DD8" w:rsidRPr="002A37BA" w:rsidRDefault="00046DD8" w:rsidP="00994972">
            <w:pPr>
              <w:spacing w:after="0" w:line="240" w:lineRule="auto"/>
              <w:jc w:val="both"/>
              <w:rPr>
                <w:rFonts w:ascii="Times New Roman" w:eastAsia="Calibri" w:hAnsi="Times New Roman" w:cs="Times New Roman"/>
                <w:b/>
                <w:sz w:val="24"/>
                <w:szCs w:val="24"/>
              </w:rPr>
            </w:pPr>
            <w:r w:rsidRPr="002A37BA">
              <w:rPr>
                <w:rFonts w:ascii="Times New Roman" w:eastAsia="SimSun" w:hAnsi="Times New Roman" w:cs="Times New Roman"/>
                <w:sz w:val="24"/>
                <w:szCs w:val="24"/>
                <w:lang w:val="fr-FR" w:eastAsia="zh-CN"/>
              </w:rPr>
              <w:t>Revista este indexată în bazele de date</w:t>
            </w:r>
            <w:r w:rsidRPr="002A37BA">
              <w:rPr>
                <w:rFonts w:ascii="Times New Roman" w:eastAsia="Calibri" w:hAnsi="Times New Roman" w:cs="Times New Roman"/>
                <w:sz w:val="24"/>
                <w:szCs w:val="24"/>
              </w:rPr>
              <w:t>: CABI (section Plant Sciences, pagina 14), ULRICH’S PERIODICALS DIRECTORY,</w:t>
            </w:r>
            <w:r w:rsidR="00994972" w:rsidRPr="002A37BA">
              <w:rPr>
                <w:rFonts w:ascii="Times New Roman" w:eastAsia="Calibri" w:hAnsi="Times New Roman" w:cs="Times New Roman"/>
                <w:sz w:val="24"/>
                <w:szCs w:val="24"/>
              </w:rPr>
              <w:t xml:space="preserve"> Index Copernicus International</w:t>
            </w:r>
          </w:p>
        </w:tc>
        <w:tc>
          <w:tcPr>
            <w:tcW w:w="1104" w:type="dxa"/>
            <w:tcBorders>
              <w:top w:val="single" w:sz="4" w:space="0" w:color="auto"/>
              <w:left w:val="single" w:sz="4" w:space="0" w:color="auto"/>
              <w:bottom w:val="single" w:sz="4" w:space="0" w:color="auto"/>
              <w:right w:val="single" w:sz="4" w:space="0" w:color="auto"/>
            </w:tcBorders>
          </w:tcPr>
          <w:p w:rsidR="00046DD8" w:rsidRPr="00260A1F" w:rsidRDefault="00046DD8"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5</w:t>
            </w:r>
            <w:r w:rsidR="00F66E16">
              <w:rPr>
                <w:rFonts w:ascii="Times New Roman" w:eastAsia="Times New Roman" w:hAnsi="Times New Roman" w:cs="Times New Roman"/>
                <w:color w:val="000000"/>
                <w:sz w:val="24"/>
                <w:szCs w:val="24"/>
              </w:rPr>
              <w:t>p</w:t>
            </w:r>
          </w:p>
        </w:tc>
      </w:tr>
      <w:tr w:rsidR="002378F6" w:rsidRPr="002A37BA" w:rsidTr="00260A1F">
        <w:trPr>
          <w:trHeight w:val="847"/>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378F6" w:rsidRPr="002A37BA" w:rsidRDefault="002378F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2378F6" w:rsidRPr="002A37BA" w:rsidRDefault="002378F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2378F6" w:rsidRPr="002A37BA" w:rsidRDefault="002378F6"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378F6" w:rsidRPr="002A37BA" w:rsidRDefault="002378F6" w:rsidP="005E2021">
            <w:pPr>
              <w:pStyle w:val="Listparagraf"/>
              <w:numPr>
                <w:ilvl w:val="0"/>
                <w:numId w:val="21"/>
              </w:numPr>
              <w:spacing w:after="0" w:line="240" w:lineRule="auto"/>
              <w:ind w:left="0" w:firstLine="360"/>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DRAGOESCU, Alina-Andreea, </w:t>
            </w:r>
            <w:r w:rsidRPr="0003294C">
              <w:rPr>
                <w:rFonts w:ascii="Times New Roman" w:eastAsia="Calibri" w:hAnsi="Times New Roman" w:cs="Times New Roman"/>
                <w:b/>
                <w:sz w:val="24"/>
                <w:szCs w:val="24"/>
              </w:rPr>
              <w:t>BOC-SÎNMĂRGHIŢAN, Diana-Andreea</w:t>
            </w:r>
            <w:r w:rsidR="00F66E16">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 xml:space="preserve">The Combining Form </w:t>
            </w:r>
            <w:r w:rsidRPr="002A37BA">
              <w:rPr>
                <w:rFonts w:ascii="Times New Roman" w:eastAsia="Calibri" w:hAnsi="Times New Roman" w:cs="Times New Roman"/>
                <w:b/>
                <w:i/>
                <w:sz w:val="24"/>
                <w:szCs w:val="24"/>
              </w:rPr>
              <w:t>bio</w:t>
            </w:r>
            <w:r w:rsidR="00F66E16">
              <w:rPr>
                <w:rFonts w:ascii="Times New Roman" w:eastAsia="Calibri" w:hAnsi="Times New Roman" w:cs="Times New Roman"/>
                <w:i/>
                <w:sz w:val="24"/>
                <w:szCs w:val="24"/>
              </w:rPr>
              <w:t>-. A Linguistic Approach (I),</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AGRObuletin AGIR</w:t>
            </w:r>
            <w:r w:rsidRPr="002A37BA">
              <w:rPr>
                <w:rFonts w:ascii="Times New Roman" w:eastAsia="Calibri" w:hAnsi="Times New Roman" w:cs="Times New Roman"/>
                <w:sz w:val="24"/>
                <w:szCs w:val="24"/>
              </w:rPr>
              <w:t>, Anul III. Nr. 1(8)/2011, p. 113-117</w:t>
            </w:r>
            <w:r w:rsidR="00994972" w:rsidRPr="002A37BA">
              <w:rPr>
                <w:rFonts w:ascii="Times New Roman" w:eastAsia="Calibri" w:hAnsi="Times New Roman" w:cs="Times New Roman"/>
                <w:sz w:val="24"/>
                <w:szCs w:val="24"/>
              </w:rPr>
              <w:t>, ISSN:  2066-6179</w:t>
            </w:r>
          </w:p>
        </w:tc>
        <w:tc>
          <w:tcPr>
            <w:tcW w:w="1104" w:type="dxa"/>
            <w:tcBorders>
              <w:top w:val="single" w:sz="4" w:space="0" w:color="auto"/>
              <w:left w:val="single" w:sz="4" w:space="0" w:color="auto"/>
              <w:bottom w:val="single" w:sz="4" w:space="0" w:color="auto"/>
              <w:right w:val="single" w:sz="4" w:space="0" w:color="auto"/>
            </w:tcBorders>
          </w:tcPr>
          <w:p w:rsidR="002378F6" w:rsidRPr="00260A1F" w:rsidRDefault="002378F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5</w:t>
            </w:r>
            <w:r w:rsidR="00F66E16">
              <w:rPr>
                <w:rFonts w:ascii="Times New Roman" w:eastAsia="Times New Roman" w:hAnsi="Times New Roman" w:cs="Times New Roman"/>
                <w:color w:val="000000"/>
                <w:sz w:val="24"/>
                <w:szCs w:val="24"/>
              </w:rPr>
              <w:t>p</w:t>
            </w:r>
          </w:p>
        </w:tc>
      </w:tr>
      <w:tr w:rsidR="00064A15" w:rsidRPr="002A37BA" w:rsidTr="00260A1F">
        <w:trPr>
          <w:trHeight w:val="40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F66E16">
            <w:pPr>
              <w:pStyle w:val="Listparagraf"/>
              <w:numPr>
                <w:ilvl w:val="0"/>
                <w:numId w:val="21"/>
              </w:numPr>
              <w:spacing w:after="0" w:line="240" w:lineRule="auto"/>
              <w:ind w:left="97" w:firstLine="263"/>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BANADUC Ioana, </w:t>
            </w:r>
            <w:r w:rsidRPr="002A37BA">
              <w:rPr>
                <w:rFonts w:ascii="Times New Roman" w:eastAsia="Calibri" w:hAnsi="Times New Roman" w:cs="Times New Roman"/>
                <w:b/>
                <w:sz w:val="24"/>
                <w:szCs w:val="24"/>
              </w:rPr>
              <w:t>BOC-SINMARGHITAN, Diana</w:t>
            </w:r>
            <w:r w:rsidR="00F66E16">
              <w:rPr>
                <w:rFonts w:ascii="Times New Roman" w:eastAsia="Calibri" w:hAnsi="Times New Roman" w:cs="Times New Roman"/>
                <w:sz w:val="24"/>
                <w:szCs w:val="24"/>
              </w:rPr>
              <w:t xml:space="preserve"> Andreea, </w:t>
            </w:r>
            <w:r w:rsidRPr="002A37BA">
              <w:rPr>
                <w:rFonts w:ascii="Times New Roman" w:eastAsia="Calibri" w:hAnsi="Times New Roman" w:cs="Times New Roman"/>
                <w:i/>
                <w:sz w:val="24"/>
                <w:szCs w:val="24"/>
              </w:rPr>
              <w:t>La chandelle qui répand de la lumière: le maitre d`école roumaine de Banat (1867-1918</w:t>
            </w:r>
            <w:r w:rsidR="00F66E16">
              <w:rPr>
                <w:rFonts w:ascii="Times New Roman" w:eastAsia="Calibri" w:hAnsi="Times New Roman" w:cs="Times New Roman"/>
                <w:sz w:val="24"/>
                <w:szCs w:val="24"/>
              </w:rPr>
              <w:t>), î</w:t>
            </w:r>
            <w:r w:rsidRPr="002A37BA">
              <w:rPr>
                <w:rFonts w:ascii="Times New Roman" w:eastAsia="Calibri" w:hAnsi="Times New Roman" w:cs="Times New Roman"/>
                <w:sz w:val="24"/>
                <w:szCs w:val="24"/>
              </w:rPr>
              <w:t xml:space="preserve">n </w:t>
            </w:r>
            <w:r w:rsidRPr="002A37BA">
              <w:rPr>
                <w:rFonts w:ascii="Times New Roman" w:eastAsia="Calibri" w:hAnsi="Times New Roman" w:cs="Times New Roman"/>
                <w:i/>
                <w:sz w:val="24"/>
                <w:szCs w:val="24"/>
              </w:rPr>
              <w:t>Didactica</w:t>
            </w:r>
            <w:r w:rsidR="00F66E16">
              <w:rPr>
                <w:rFonts w:ascii="Times New Roman" w:eastAsia="Calibri" w:hAnsi="Times New Roman" w:cs="Times New Roman"/>
                <w:sz w:val="24"/>
                <w:szCs w:val="24"/>
              </w:rPr>
              <w:t>,</w:t>
            </w:r>
            <w:r w:rsidRPr="002A37BA">
              <w:rPr>
                <w:rFonts w:ascii="Times New Roman" w:eastAsia="Calibri" w:hAnsi="Times New Roman" w:cs="Times New Roman"/>
                <w:sz w:val="24"/>
                <w:szCs w:val="24"/>
              </w:rPr>
              <w:t xml:space="preserve"> Anul III, Nr. 1</w:t>
            </w:r>
            <w:r w:rsidR="00F66E16">
              <w:rPr>
                <w:rFonts w:ascii="Times New Roman" w:eastAsia="Calibri" w:hAnsi="Times New Roman" w:cs="Times New Roman"/>
                <w:sz w:val="24"/>
                <w:szCs w:val="24"/>
              </w:rPr>
              <w:t>/2010, p. 73-79 (ISSN 2065-2437)</w:t>
            </w:r>
          </w:p>
          <w:p w:rsidR="00064A15" w:rsidRPr="002A37BA" w:rsidRDefault="00064A15" w:rsidP="00A07D6A">
            <w:pPr>
              <w:spacing w:after="0" w:line="240" w:lineRule="auto"/>
              <w:contextualSpacing/>
              <w:jc w:val="both"/>
              <w:rPr>
                <w:rFonts w:ascii="Times New Roman" w:eastAsia="Calibri" w:hAnsi="Times New Roman" w:cs="Times New Roman"/>
                <w:sz w:val="24"/>
                <w:szCs w:val="24"/>
              </w:rPr>
            </w:pPr>
          </w:p>
          <w:p w:rsidR="00064A15" w:rsidRPr="002A37BA" w:rsidRDefault="003833FA" w:rsidP="00A07D6A">
            <w:pPr>
              <w:pStyle w:val="Listparagraf"/>
              <w:spacing w:after="200" w:line="276" w:lineRule="auto"/>
              <w:ind w:left="360"/>
              <w:rPr>
                <w:rFonts w:ascii="Times New Roman" w:eastAsia="Calibri" w:hAnsi="Times New Roman" w:cs="Times New Roman"/>
                <w:b/>
                <w:sz w:val="24"/>
                <w:szCs w:val="24"/>
              </w:rPr>
            </w:pPr>
            <w:hyperlink r:id="rId72" w:history="1">
              <w:r w:rsidR="00064A15" w:rsidRPr="002A37BA">
                <w:rPr>
                  <w:rFonts w:ascii="Times New Roman" w:eastAsia="Calibri" w:hAnsi="Times New Roman" w:cs="Times New Roman"/>
                  <w:color w:val="0000FF"/>
                  <w:sz w:val="24"/>
                  <w:szCs w:val="24"/>
                  <w:u w:val="single"/>
                </w:rPr>
                <w:t>http://www.usab-tm.ro/downloads/Didactica%201(2010).pdf</w:t>
              </w:r>
            </w:hyperlink>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lastRenderedPageBreak/>
              <w:t>5</w:t>
            </w:r>
            <w:r w:rsidR="00F66E16">
              <w:rPr>
                <w:rFonts w:ascii="Times New Roman" w:eastAsia="Times New Roman" w:hAnsi="Times New Roman" w:cs="Times New Roman"/>
                <w:color w:val="000000"/>
                <w:sz w:val="24"/>
                <w:szCs w:val="24"/>
              </w:rPr>
              <w:t>p</w:t>
            </w:r>
          </w:p>
        </w:tc>
      </w:tr>
      <w:tr w:rsidR="00064A15" w:rsidRPr="002A37BA" w:rsidTr="00260A1F">
        <w:trPr>
          <w:trHeight w:val="1125"/>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5E2021">
            <w:pPr>
              <w:pStyle w:val="Listparagraf"/>
              <w:numPr>
                <w:ilvl w:val="0"/>
                <w:numId w:val="21"/>
              </w:numPr>
              <w:spacing w:after="0" w:line="240" w:lineRule="auto"/>
              <w:ind w:left="84" w:firstLine="276"/>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DRAGOESCU, Alina-Andreea</w:t>
            </w:r>
            <w:r w:rsidRPr="002A37BA">
              <w:rPr>
                <w:rFonts w:ascii="Times New Roman" w:eastAsia="Calibri" w:hAnsi="Times New Roman" w:cs="Times New Roman"/>
                <w:b/>
                <w:sz w:val="24"/>
                <w:szCs w:val="24"/>
              </w:rPr>
              <w:t>, BOC-SÎNMĂRGHIŢAN Diana-Andreea</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E-urile alimentare: o perspectivă lingvistică</w:t>
            </w:r>
            <w:r w:rsidR="002B7B5D">
              <w:rPr>
                <w:rFonts w:ascii="Times New Roman" w:eastAsia="Calibri" w:hAnsi="Times New Roman" w:cs="Times New Roman"/>
                <w:sz w:val="24"/>
                <w:szCs w:val="24"/>
              </w:rPr>
              <w:t>,</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AGRObuletin AGIR</w:t>
            </w:r>
            <w:r w:rsidR="002B7B5D">
              <w:rPr>
                <w:rFonts w:ascii="Times New Roman" w:eastAsia="Calibri" w:hAnsi="Times New Roman" w:cs="Times New Roman"/>
                <w:sz w:val="24"/>
                <w:szCs w:val="24"/>
              </w:rPr>
              <w:t>,</w:t>
            </w:r>
            <w:r w:rsidRPr="002A37BA">
              <w:rPr>
                <w:rFonts w:ascii="Times New Roman" w:eastAsia="Calibri" w:hAnsi="Times New Roman" w:cs="Times New Roman"/>
                <w:sz w:val="24"/>
                <w:szCs w:val="24"/>
              </w:rPr>
              <w:t xml:space="preserve"> Anul II. Nr. 5/201</w:t>
            </w:r>
            <w:r w:rsidR="00994972" w:rsidRPr="002A37BA">
              <w:rPr>
                <w:rFonts w:ascii="Times New Roman" w:eastAsia="Calibri" w:hAnsi="Times New Roman" w:cs="Times New Roman"/>
                <w:sz w:val="24"/>
                <w:szCs w:val="24"/>
              </w:rPr>
              <w:t>0, p. 100-103, ISSN:  2066-6179</w:t>
            </w:r>
          </w:p>
          <w:p w:rsidR="00064A15" w:rsidRPr="002A37BA" w:rsidRDefault="00064A15" w:rsidP="00A07D6A">
            <w:pPr>
              <w:spacing w:after="0" w:line="240" w:lineRule="auto"/>
              <w:jc w:val="both"/>
              <w:rPr>
                <w:rFonts w:ascii="Times New Roman" w:eastAsia="Calibri" w:hAnsi="Times New Roman" w:cs="Times New Roman"/>
                <w:sz w:val="24"/>
                <w:szCs w:val="24"/>
              </w:rPr>
            </w:pPr>
          </w:p>
          <w:p w:rsidR="00064A15" w:rsidRPr="002A37BA" w:rsidRDefault="00064A15" w:rsidP="00A07D6A">
            <w:pPr>
              <w:pStyle w:val="Listparagraf"/>
              <w:spacing w:after="200" w:line="276" w:lineRule="auto"/>
              <w:ind w:left="360"/>
              <w:rPr>
                <w:rFonts w:ascii="Times New Roman" w:eastAsia="Calibri" w:hAnsi="Times New Roman" w:cs="Times New Roman"/>
                <w:sz w:val="24"/>
                <w:szCs w:val="24"/>
              </w:rPr>
            </w:pPr>
            <w:r w:rsidRPr="002A37BA">
              <w:rPr>
                <w:rFonts w:ascii="Times New Roman" w:eastAsia="Calibri" w:hAnsi="Times New Roman" w:cs="Times New Roman"/>
                <w:b/>
                <w:sz w:val="24"/>
                <w:szCs w:val="24"/>
              </w:rPr>
              <w:t>Link</w:t>
            </w:r>
            <w:r w:rsidRPr="002A37BA">
              <w:rPr>
                <w:rFonts w:ascii="Times New Roman" w:eastAsia="Calibri" w:hAnsi="Times New Roman" w:cs="Times New Roman"/>
                <w:sz w:val="24"/>
                <w:szCs w:val="24"/>
              </w:rPr>
              <w:t xml:space="preserve">: </w:t>
            </w:r>
            <w:hyperlink r:id="rId73" w:history="1">
              <w:r w:rsidRPr="002A37BA">
                <w:rPr>
                  <w:rFonts w:ascii="Times New Roman" w:eastAsia="Calibri" w:hAnsi="Times New Roman" w:cs="Times New Roman"/>
                  <w:b/>
                  <w:color w:val="0000FF"/>
                  <w:sz w:val="24"/>
                  <w:szCs w:val="24"/>
                  <w:u w:val="single"/>
                </w:rPr>
                <w:t>http://www.agrobuletin-agir.com/reviste/revista5/cap4.pdf</w:t>
              </w:r>
            </w:hyperlink>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5</w:t>
            </w:r>
            <w:r w:rsidR="002B7B5D">
              <w:rPr>
                <w:rFonts w:ascii="Times New Roman" w:eastAsia="Times New Roman" w:hAnsi="Times New Roman" w:cs="Times New Roman"/>
                <w:color w:val="000000"/>
                <w:sz w:val="24"/>
                <w:szCs w:val="24"/>
              </w:rPr>
              <w:t>p</w:t>
            </w:r>
          </w:p>
        </w:tc>
      </w:tr>
      <w:tr w:rsidR="00064A15" w:rsidRPr="002A37BA" w:rsidTr="00260A1F">
        <w:trPr>
          <w:trHeight w:val="249"/>
          <w:jc w:val="center"/>
        </w:trPr>
        <w:tc>
          <w:tcPr>
            <w:tcW w:w="30" w:type="dxa"/>
            <w:vMerge/>
            <w:tcBorders>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4A15" w:rsidRPr="002A37BA" w:rsidRDefault="00064A15"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64A15" w:rsidRPr="002A37BA" w:rsidRDefault="00064A15" w:rsidP="005E2021">
            <w:pPr>
              <w:pStyle w:val="Listparagraf"/>
              <w:numPr>
                <w:ilvl w:val="0"/>
                <w:numId w:val="21"/>
              </w:numPr>
              <w:spacing w:after="200" w:line="276" w:lineRule="auto"/>
              <w:ind w:left="84" w:firstLine="276"/>
              <w:rPr>
                <w:rFonts w:ascii="Times New Roman" w:eastAsia="Calibri" w:hAnsi="Times New Roman" w:cs="Times New Roman"/>
                <w:b/>
                <w:sz w:val="24"/>
                <w:szCs w:val="24"/>
              </w:rPr>
            </w:pPr>
            <w:r w:rsidRPr="00B83247">
              <w:rPr>
                <w:rFonts w:ascii="Times New Roman" w:eastAsia="Calibri" w:hAnsi="Times New Roman" w:cs="Times New Roman"/>
                <w:sz w:val="24"/>
                <w:szCs w:val="24"/>
              </w:rPr>
              <w:t xml:space="preserve">LUNGOCI, C.,  </w:t>
            </w:r>
            <w:r w:rsidRPr="00B83247">
              <w:rPr>
                <w:rFonts w:ascii="Times New Roman" w:eastAsia="Calibri" w:hAnsi="Times New Roman" w:cs="Times New Roman"/>
                <w:b/>
                <w:sz w:val="24"/>
                <w:szCs w:val="24"/>
              </w:rPr>
              <w:t>BOC-SÎNMĂRGIŢAN, Diana</w:t>
            </w:r>
            <w:r w:rsidRPr="00B83247">
              <w:rPr>
                <w:rFonts w:ascii="Times New Roman" w:eastAsia="Calibri" w:hAnsi="Times New Roman" w:cs="Times New Roman"/>
                <w:sz w:val="24"/>
                <w:szCs w:val="24"/>
              </w:rPr>
              <w:t xml:space="preserve">, </w:t>
            </w:r>
            <w:r w:rsidRPr="00B83247">
              <w:rPr>
                <w:rFonts w:ascii="Times New Roman" w:eastAsia="Calibri" w:hAnsi="Times New Roman" w:cs="Times New Roman"/>
                <w:i/>
                <w:sz w:val="24"/>
                <w:szCs w:val="24"/>
              </w:rPr>
              <w:t>Profesorii debutanţi şi practicile de gestionare a clasei. Consideraţii asupra rolului mentorului în facilitarea inserţiei profesionale a tinerelor cadre didactice</w:t>
            </w:r>
            <w:r w:rsidRPr="00B83247">
              <w:rPr>
                <w:rFonts w:ascii="Times New Roman" w:eastAsia="Calibri" w:hAnsi="Times New Roman" w:cs="Times New Roman"/>
                <w:sz w:val="24"/>
                <w:szCs w:val="24"/>
              </w:rPr>
              <w:t xml:space="preserve">, în </w:t>
            </w:r>
            <w:r w:rsidRPr="00B83247">
              <w:rPr>
                <w:rFonts w:ascii="Times New Roman" w:eastAsia="Calibri" w:hAnsi="Times New Roman" w:cs="Times New Roman"/>
                <w:i/>
                <w:sz w:val="24"/>
                <w:szCs w:val="24"/>
              </w:rPr>
              <w:t>Analele Universităţii din Oradea. Fascicula Departamentului Pentru Pregătirea şi Perfecţionarea Personalului Didactic, Oradea, Sesiune de comunicări științifice cu participare internațională „Mentoratul – între profesiune și artă” Psihologie și psihopedagogie specială – Pedagogie metodică, Universitatea din Oradea</w:t>
            </w:r>
            <w:r w:rsidRPr="00B83247">
              <w:rPr>
                <w:rFonts w:ascii="Times New Roman" w:eastAsia="Calibri" w:hAnsi="Times New Roman" w:cs="Times New Roman"/>
                <w:sz w:val="24"/>
                <w:szCs w:val="24"/>
              </w:rPr>
              <w:t>, 2008, p. 264-270, ISSN 1224-6239.</w:t>
            </w:r>
          </w:p>
        </w:tc>
        <w:tc>
          <w:tcPr>
            <w:tcW w:w="1104" w:type="dxa"/>
            <w:tcBorders>
              <w:top w:val="single" w:sz="4" w:space="0" w:color="auto"/>
              <w:left w:val="single" w:sz="4" w:space="0" w:color="auto"/>
              <w:bottom w:val="single" w:sz="4" w:space="0" w:color="auto"/>
              <w:right w:val="single" w:sz="4" w:space="0" w:color="auto"/>
            </w:tcBorders>
          </w:tcPr>
          <w:p w:rsidR="00064A15" w:rsidRPr="00260A1F" w:rsidRDefault="00064A15"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5</w:t>
            </w:r>
            <w:r w:rsidR="002B7B5D">
              <w:rPr>
                <w:rFonts w:ascii="Times New Roman" w:eastAsia="Times New Roman" w:hAnsi="Times New Roman" w:cs="Times New Roman"/>
                <w:color w:val="000000"/>
                <w:sz w:val="24"/>
                <w:szCs w:val="24"/>
              </w:rPr>
              <w:t>p</w:t>
            </w:r>
          </w:p>
        </w:tc>
      </w:tr>
      <w:tr w:rsidR="00206961" w:rsidRPr="002A37BA" w:rsidTr="00260A1F">
        <w:trPr>
          <w:trHeight w:val="76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2.1.4. studii, eseuri, articole pe teme literare publicate în reviste de specialitate, neindexate, cu ISSN.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articol, până la un maximum de 50p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97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2.2.Activitate editorială </w:t>
            </w: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2.2.1. Membru al unui colectiv de redacţie al unei reviste de specialitate cu peer review, din străinătate (a) sau din ţară (b).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(a)/(b)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15p/10p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atribuţie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435"/>
          <w:jc w:val="center"/>
        </w:trPr>
        <w:tc>
          <w:tcPr>
            <w:tcW w:w="30"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Calibri" w:hAnsi="Times New Roman" w:cs="Times New Roman"/>
                <w:sz w:val="24"/>
                <w:szCs w:val="24"/>
              </w:rPr>
              <w:t xml:space="preserve">Revista, </w:t>
            </w:r>
            <w:r w:rsidRPr="002A37BA">
              <w:rPr>
                <w:rFonts w:ascii="Times New Roman" w:eastAsia="Calibri" w:hAnsi="Times New Roman" w:cs="Times New Roman"/>
                <w:i/>
                <w:sz w:val="24"/>
                <w:szCs w:val="24"/>
              </w:rPr>
              <w:t>Journal of Linguistic Studies</w:t>
            </w:r>
            <w:r w:rsidRPr="002A37BA">
              <w:rPr>
                <w:rFonts w:ascii="Times New Roman" w:eastAsia="Calibri" w:hAnsi="Times New Roman" w:cs="Times New Roman"/>
                <w:sz w:val="24"/>
                <w:szCs w:val="24"/>
              </w:rPr>
              <w:t>, Anul III. Nr. 1., ISS</w:t>
            </w:r>
            <w:r w:rsidR="00E313A2" w:rsidRPr="002A37BA">
              <w:rPr>
                <w:rFonts w:ascii="Times New Roman" w:eastAsia="Calibri" w:hAnsi="Times New Roman" w:cs="Times New Roman"/>
                <w:sz w:val="24"/>
                <w:szCs w:val="24"/>
              </w:rPr>
              <w:t>N : 2065-2429. 2010</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10</w:t>
            </w:r>
            <w:r w:rsidR="002B7B5D">
              <w:rPr>
                <w:rFonts w:ascii="Times New Roman" w:eastAsia="Times New Roman" w:hAnsi="Times New Roman" w:cs="Times New Roman"/>
                <w:color w:val="000000"/>
                <w:sz w:val="24"/>
                <w:szCs w:val="24"/>
              </w:rPr>
              <w:t>p</w:t>
            </w:r>
          </w:p>
        </w:tc>
      </w:tr>
      <w:tr w:rsidR="00206961" w:rsidRPr="002A37BA" w:rsidTr="00260A1F">
        <w:trPr>
          <w:trHeight w:val="318"/>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B7B5D" w:rsidRDefault="00206961" w:rsidP="005A45E6">
            <w:pPr>
              <w:spacing w:after="200" w:line="276" w:lineRule="auto"/>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Revista, </w:t>
            </w:r>
            <w:r w:rsidRPr="002A37BA">
              <w:rPr>
                <w:rFonts w:ascii="Times New Roman" w:eastAsia="Calibri" w:hAnsi="Times New Roman" w:cs="Times New Roman"/>
                <w:i/>
                <w:sz w:val="24"/>
                <w:szCs w:val="24"/>
              </w:rPr>
              <w:t>Didactica</w:t>
            </w:r>
            <w:r w:rsidRPr="002A37BA">
              <w:rPr>
                <w:rFonts w:ascii="Times New Roman" w:eastAsia="Calibri" w:hAnsi="Times New Roman" w:cs="Times New Roman"/>
                <w:sz w:val="24"/>
                <w:szCs w:val="24"/>
              </w:rPr>
              <w:t>, Anul III</w:t>
            </w:r>
            <w:r w:rsidR="002B7B5D">
              <w:rPr>
                <w:rFonts w:ascii="Times New Roman" w:eastAsia="Calibri" w:hAnsi="Times New Roman" w:cs="Times New Roman"/>
                <w:sz w:val="24"/>
                <w:szCs w:val="24"/>
              </w:rPr>
              <w:t>. Nr. 1. ISSN : 2065-2437, 2010</w:t>
            </w:r>
            <w:r w:rsidRPr="002A37BA">
              <w:rPr>
                <w:rFonts w:ascii="Times New Roman" w:eastAsia="Calibri" w:hAnsi="Times New Roman" w:cs="Times New Roman"/>
                <w:sz w:val="24"/>
                <w:szCs w:val="24"/>
              </w:rPr>
              <w:t xml:space="preserve">  </w:t>
            </w:r>
          </w:p>
          <w:p w:rsidR="00206961" w:rsidRPr="002A37BA" w:rsidRDefault="00206961" w:rsidP="005A45E6">
            <w:pPr>
              <w:spacing w:after="200" w:line="276" w:lineRule="auto"/>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 </w:t>
            </w:r>
            <w:hyperlink r:id="rId74" w:history="1">
              <w:r w:rsidRPr="002A37BA">
                <w:rPr>
                  <w:rFonts w:ascii="Times New Roman" w:eastAsia="Calibri" w:hAnsi="Times New Roman" w:cs="Times New Roman"/>
                  <w:color w:val="0000FF"/>
                  <w:sz w:val="16"/>
                  <w:szCs w:val="16"/>
                  <w:u w:val="single"/>
                </w:rPr>
                <w:t>http://www.usab-tm.ro/downloads/Didactica%201(2010).pdf</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10</w:t>
            </w:r>
            <w:r w:rsidR="002B7B5D">
              <w:rPr>
                <w:rFonts w:ascii="Times New Roman" w:eastAsia="Calibri" w:hAnsi="Times New Roman" w:cs="Times New Roman"/>
                <w:sz w:val="24"/>
                <w:szCs w:val="24"/>
              </w:rPr>
              <w:t>p</w:t>
            </w:r>
          </w:p>
        </w:tc>
      </w:tr>
      <w:tr w:rsidR="00206961" w:rsidRPr="002A37BA" w:rsidTr="00260A1F">
        <w:trPr>
          <w:trHeight w:val="222"/>
          <w:jc w:val="center"/>
        </w:trPr>
        <w:tc>
          <w:tcPr>
            <w:tcW w:w="30" w:type="dxa"/>
            <w:vMerge/>
            <w:tcBorders>
              <w:left w:val="single" w:sz="4" w:space="0" w:color="auto"/>
              <w:bottom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Revista, </w:t>
            </w:r>
            <w:r w:rsidRPr="002A37BA">
              <w:rPr>
                <w:rFonts w:ascii="Times New Roman" w:eastAsia="Calibri" w:hAnsi="Times New Roman" w:cs="Times New Roman"/>
                <w:i/>
                <w:sz w:val="24"/>
                <w:szCs w:val="24"/>
              </w:rPr>
              <w:t>Didactica</w:t>
            </w:r>
            <w:r w:rsidRPr="002A37BA">
              <w:rPr>
                <w:rFonts w:ascii="Times New Roman" w:eastAsia="Calibri" w:hAnsi="Times New Roman" w:cs="Times New Roman"/>
                <w:sz w:val="24"/>
                <w:szCs w:val="24"/>
              </w:rPr>
              <w:t>, Anul I. Nr. 1. ISSN : 2065-2437, 2008.</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10</w:t>
            </w:r>
            <w:r w:rsidR="002B7B5D">
              <w:rPr>
                <w:rFonts w:ascii="Times New Roman" w:eastAsia="Calibri" w:hAnsi="Times New Roman" w:cs="Times New Roman"/>
                <w:sz w:val="24"/>
                <w:szCs w:val="24"/>
              </w:rPr>
              <w:t>p</w:t>
            </w:r>
          </w:p>
        </w:tc>
      </w:tr>
      <w:tr w:rsidR="00206961" w:rsidRPr="002A37BA" w:rsidTr="00260A1F">
        <w:trPr>
          <w:trHeight w:val="97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2.2.2. Referent ştiinţific şi coordonator de colecţii la edituri sau reviste acreditate, din străinătate (a) sau din ţară (b)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(a)/(b)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7p/5p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atribuţie (nu fiecare referat)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49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val="restar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 xml:space="preserve">2.3. Granturi ştiinţifice </w:t>
            </w:r>
          </w:p>
        </w:tc>
        <w:tc>
          <w:tcPr>
            <w:tcW w:w="425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2.3.1. finanţate instituţional, obţinute prin competiţie internaţională sau naţională, pe baza unui proiect de cercetare.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director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30p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proiect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480"/>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20"/>
                <w:szCs w:val="20"/>
              </w:rPr>
            </w:pP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membru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15p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proiect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76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06961" w:rsidRPr="002A37BA" w:rsidRDefault="00206961" w:rsidP="00206961">
            <w:pPr>
              <w:spacing w:after="0" w:line="276" w:lineRule="auto"/>
              <w:jc w:val="both"/>
              <w:rPr>
                <w:rFonts w:ascii="Times New Roman" w:eastAsia="Times New Roman" w:hAnsi="Times New Roman" w:cs="Times New Roman"/>
                <w:sz w:val="24"/>
                <w:szCs w:val="24"/>
                <w:lang w:eastAsia="ro-RO"/>
              </w:rPr>
            </w:pPr>
            <w:r w:rsidRPr="002A37BA">
              <w:rPr>
                <w:rFonts w:ascii="Times New Roman" w:eastAsia="Times New Roman" w:hAnsi="Times New Roman" w:cs="Times New Roman"/>
                <w:b/>
                <w:sz w:val="24"/>
                <w:szCs w:val="24"/>
                <w:lang w:eastAsia="ro-RO"/>
              </w:rPr>
              <w:t>Proiect</w:t>
            </w:r>
            <w:r w:rsidRPr="002A37BA">
              <w:rPr>
                <w:rFonts w:ascii="Times New Roman" w:eastAsia="Times New Roman" w:hAnsi="Times New Roman" w:cs="Times New Roman"/>
                <w:sz w:val="24"/>
                <w:szCs w:val="24"/>
                <w:lang w:eastAsia="ro-RO"/>
              </w:rPr>
              <w:t xml:space="preserve">: </w:t>
            </w:r>
            <w:r w:rsidRPr="002A37BA">
              <w:rPr>
                <w:rFonts w:ascii="Times New Roman" w:eastAsia="Times New Roman" w:hAnsi="Times New Roman" w:cs="Times New Roman"/>
                <w:i/>
                <w:sz w:val="24"/>
                <w:szCs w:val="24"/>
                <w:lang w:eastAsia="ro-RO"/>
              </w:rPr>
              <w:t>Comparatism și diversitate în Banat. Locuri și terapie. Abordare interdisciplinară.</w:t>
            </w:r>
          </w:p>
          <w:p w:rsidR="00206961" w:rsidRPr="002A37BA" w:rsidRDefault="00206961" w:rsidP="00206961">
            <w:pPr>
              <w:spacing w:after="0" w:line="276" w:lineRule="auto"/>
              <w:jc w:val="both"/>
              <w:rPr>
                <w:rFonts w:ascii="Times New Roman" w:eastAsia="Times New Roman" w:hAnsi="Times New Roman" w:cs="Times New Roman"/>
                <w:sz w:val="24"/>
                <w:szCs w:val="24"/>
                <w:lang w:eastAsia="ro-RO"/>
              </w:rPr>
            </w:pPr>
            <w:r w:rsidRPr="002A37BA">
              <w:rPr>
                <w:rFonts w:ascii="Times New Roman" w:eastAsia="Times New Roman" w:hAnsi="Times New Roman" w:cs="Times New Roman"/>
                <w:sz w:val="24"/>
                <w:szCs w:val="24"/>
                <w:lang w:eastAsia="ro-RO"/>
              </w:rPr>
              <w:t>Contract de finanțare nr.   21114</w:t>
            </w:r>
            <w:r w:rsidR="00E313A2" w:rsidRPr="002A37BA">
              <w:rPr>
                <w:rFonts w:ascii="Times New Roman" w:eastAsia="Times New Roman" w:hAnsi="Times New Roman" w:cs="Times New Roman"/>
                <w:sz w:val="24"/>
                <w:szCs w:val="24"/>
                <w:lang w:eastAsia="ro-RO"/>
              </w:rPr>
              <w:t>  / 12.11.2018</w:t>
            </w:r>
            <w:r w:rsidR="002B7B5D">
              <w:rPr>
                <w:rFonts w:ascii="Times New Roman" w:eastAsia="Times New Roman" w:hAnsi="Times New Roman" w:cs="Times New Roman"/>
                <w:sz w:val="24"/>
                <w:szCs w:val="24"/>
                <w:lang w:eastAsia="ro-RO"/>
              </w:rPr>
              <w:t>, 5500 lei</w:t>
            </w:r>
          </w:p>
          <w:p w:rsidR="00206961" w:rsidRPr="002A37BA" w:rsidRDefault="00206961" w:rsidP="00206961">
            <w:pPr>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Manifestări culturale realizate de organizaţiile neguvernamentale în colaborare cu C.J.Timiş prin ,,Agenda culturală şi de tineret’’ finanţată din bugetul C.J.Timiş pe anul 2018.</w:t>
            </w:r>
          </w:p>
          <w:p w:rsidR="00206961" w:rsidRPr="002A37BA" w:rsidRDefault="00206961" w:rsidP="00206961">
            <w:pPr>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Lista cu proiectele declarate admise, </w:t>
            </w:r>
            <w:r w:rsidR="003528ED" w:rsidRPr="002A37BA">
              <w:rPr>
                <w:rFonts w:ascii="Times New Roman" w:eastAsia="Calibri" w:hAnsi="Times New Roman" w:cs="Times New Roman"/>
                <w:sz w:val="24"/>
                <w:szCs w:val="24"/>
              </w:rPr>
              <w:t xml:space="preserve">Manifestări culturale realizate de organizaţiile neguvernamentale  în colaborare cu C.J.TIMIŞ prin ,,Agenda culturală şi de tineret’’ finanţată din bugetul C.J.TIMIŞ pe anul 2018, </w:t>
            </w:r>
            <w:r w:rsidRPr="002A37BA">
              <w:rPr>
                <w:rFonts w:ascii="Times New Roman" w:eastAsia="Calibri" w:hAnsi="Times New Roman" w:cs="Times New Roman"/>
                <w:sz w:val="24"/>
                <w:szCs w:val="24"/>
              </w:rPr>
              <w:t>nr. crt. 9 articol link:</w:t>
            </w:r>
          </w:p>
          <w:p w:rsidR="00206961" w:rsidRPr="002A37BA" w:rsidRDefault="003833FA" w:rsidP="00206961">
            <w:pPr>
              <w:jc w:val="both"/>
              <w:rPr>
                <w:rFonts w:ascii="Times New Roman" w:eastAsia="Calibri" w:hAnsi="Times New Roman" w:cs="Times New Roman"/>
                <w:sz w:val="16"/>
                <w:szCs w:val="16"/>
              </w:rPr>
            </w:pPr>
            <w:hyperlink r:id="rId75" w:history="1">
              <w:r w:rsidR="00206961" w:rsidRPr="002A37BA">
                <w:rPr>
                  <w:rFonts w:ascii="Times New Roman" w:eastAsia="Calibri" w:hAnsi="Times New Roman" w:cs="Times New Roman"/>
                  <w:color w:val="0000FF"/>
                  <w:sz w:val="16"/>
                  <w:szCs w:val="16"/>
                  <w:u w:val="single"/>
                </w:rPr>
                <w:t>http://www.cjtimis.ro/upload/Punctaje%20proiecte%20sesiunea%20a%20II%20a.pdf</w:t>
              </w:r>
            </w:hyperlink>
            <w:r w:rsidR="00206961" w:rsidRPr="002A37BA">
              <w:rPr>
                <w:rFonts w:ascii="Times New Roman" w:eastAsia="Calibri" w:hAnsi="Times New Roman" w:cs="Times New Roman"/>
                <w:sz w:val="16"/>
                <w:szCs w:val="16"/>
              </w:rPr>
              <w:t xml:space="preserve"> </w:t>
            </w:r>
          </w:p>
          <w:p w:rsidR="00206961" w:rsidRPr="002A37BA" w:rsidRDefault="00E313A2" w:rsidP="00206961">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*Proiectul s-a concretizat prin elaborarea unui volum tematic. Pe marginea textelor suport (materiale autentice prezentate în cadrul sesiunilor de comunicări) au fost elaborate exerciții de cultivare a limbilor română și franceză, precum și rezolvarea acestor exerciții cu ample explicații de ordin lingvistic.</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30</w:t>
            </w:r>
            <w:r w:rsidR="002B7B5D">
              <w:rPr>
                <w:rFonts w:ascii="Times New Roman" w:eastAsia="Times New Roman" w:hAnsi="Times New Roman" w:cs="Times New Roman"/>
                <w:color w:val="000000"/>
                <w:sz w:val="24"/>
                <w:szCs w:val="24"/>
              </w:rPr>
              <w:t>p</w:t>
            </w:r>
          </w:p>
          <w:p w:rsidR="00206961" w:rsidRPr="00260A1F" w:rsidRDefault="00206961"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76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2.3.2. finanţate instituţional, individuale, obţinute prin competiţie, pe baza unui proiect de cercetare.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titular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10p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proiect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139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2.4. Comunicări </w:t>
            </w: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prezentate la manifestări ştiinţifice (conferinţe, congrese, simpozioane, colocvii, workshopuri etc.) cu comitete ştiinţifice sau sistem de selecţie peer review, (a) în străinătate sau (b) în ţară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(a)/(b)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4p/2p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comunicare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620"/>
          <w:jc w:val="center"/>
        </w:trPr>
        <w:tc>
          <w:tcPr>
            <w:tcW w:w="30"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val="restart"/>
            <w:tcBorders>
              <w:top w:val="single" w:sz="4" w:space="0" w:color="auto"/>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200" w:line="276" w:lineRule="auto"/>
              <w:ind w:left="33" w:firstLine="207"/>
              <w:rPr>
                <w:rFonts w:ascii="Times New Roman" w:eastAsia="Times New Roman" w:hAnsi="Times New Roman" w:cs="Times New Roman"/>
                <w:color w:val="000000"/>
                <w:sz w:val="17"/>
                <w:szCs w:val="17"/>
              </w:rPr>
            </w:pPr>
            <w:r w:rsidRPr="002A37BA">
              <w:rPr>
                <w:rFonts w:ascii="Times New Roman" w:eastAsia="Calibri" w:hAnsi="Times New Roman" w:cs="Times New Roman"/>
                <w:sz w:val="24"/>
                <w:szCs w:val="24"/>
              </w:rPr>
              <w:t xml:space="preserve">Banat’s </w:t>
            </w:r>
            <w:r w:rsidR="002B7B5D">
              <w:rPr>
                <w:rFonts w:ascii="Times New Roman" w:eastAsia="Calibri" w:hAnsi="Times New Roman" w:cs="Times New Roman"/>
                <w:sz w:val="24"/>
                <w:szCs w:val="24"/>
              </w:rPr>
              <w:t>Area Toponymy: Names of Animals,</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3</w:t>
            </w:r>
            <w:r w:rsidRPr="002A37BA">
              <w:rPr>
                <w:rFonts w:ascii="Times New Roman" w:eastAsia="Calibri" w:hAnsi="Times New Roman" w:cs="Times New Roman"/>
                <w:i/>
                <w:sz w:val="24"/>
                <w:szCs w:val="24"/>
                <w:vertAlign w:val="superscript"/>
              </w:rPr>
              <w:t xml:space="preserve">rd </w:t>
            </w:r>
            <w:r w:rsidRPr="002A37BA">
              <w:rPr>
                <w:rFonts w:ascii="Times New Roman" w:eastAsia="Calibri" w:hAnsi="Times New Roman" w:cs="Times New Roman"/>
                <w:i/>
                <w:sz w:val="24"/>
                <w:szCs w:val="24"/>
              </w:rPr>
              <w:t xml:space="preserve">Conference of Agricultural Students With International Participation, </w:t>
            </w:r>
            <w:r w:rsidRPr="002A37BA">
              <w:rPr>
                <w:rFonts w:ascii="Times New Roman" w:eastAsia="Calibri" w:hAnsi="Times New Roman" w:cs="Times New Roman"/>
                <w:sz w:val="24"/>
                <w:szCs w:val="24"/>
              </w:rPr>
              <w:t xml:space="preserve">20 </w:t>
            </w:r>
            <w:r w:rsidR="005E3210" w:rsidRPr="002A37BA">
              <w:rPr>
                <w:rFonts w:ascii="Times New Roman" w:eastAsia="Calibri" w:hAnsi="Times New Roman" w:cs="Times New Roman"/>
                <w:sz w:val="24"/>
                <w:szCs w:val="24"/>
              </w:rPr>
              <w:t>November 2006, Novi Sad, Serbia</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4</w:t>
            </w:r>
            <w:r w:rsidR="00244992">
              <w:rPr>
                <w:rFonts w:ascii="Times New Roman" w:eastAsia="Times New Roman" w:hAnsi="Times New Roman" w:cs="Times New Roman"/>
                <w:color w:val="000000"/>
                <w:sz w:val="24"/>
                <w:szCs w:val="24"/>
              </w:rPr>
              <w:t>p</w:t>
            </w:r>
          </w:p>
        </w:tc>
      </w:tr>
      <w:tr w:rsidR="00D47F58" w:rsidRPr="002A37BA" w:rsidTr="00260A1F">
        <w:trPr>
          <w:trHeight w:val="620"/>
          <w:jc w:val="center"/>
        </w:trPr>
        <w:tc>
          <w:tcPr>
            <w:tcW w:w="30" w:type="dxa"/>
            <w:vMerge/>
            <w:tcBorders>
              <w:top w:val="single" w:sz="4" w:space="0" w:color="auto"/>
              <w:left w:val="single" w:sz="4" w:space="0" w:color="auto"/>
              <w:right w:val="single" w:sz="4" w:space="0" w:color="auto"/>
            </w:tcBorders>
            <w:tcMar>
              <w:top w:w="0" w:type="dxa"/>
              <w:left w:w="0" w:type="dxa"/>
              <w:bottom w:w="0" w:type="dxa"/>
              <w:right w:w="0" w:type="dxa"/>
            </w:tcMar>
            <w:vAlign w:val="center"/>
          </w:tcPr>
          <w:p w:rsidR="00D47F58" w:rsidRPr="002A37BA" w:rsidRDefault="00D47F58"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right w:val="single" w:sz="4" w:space="0" w:color="auto"/>
            </w:tcBorders>
            <w:tcMar>
              <w:top w:w="0" w:type="dxa"/>
              <w:left w:w="45" w:type="dxa"/>
              <w:bottom w:w="0" w:type="dxa"/>
              <w:right w:w="45" w:type="dxa"/>
            </w:tcMar>
          </w:tcPr>
          <w:p w:rsidR="00D47F58" w:rsidRPr="002A37BA" w:rsidRDefault="00D47F58"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47F58" w:rsidRPr="002A37BA" w:rsidRDefault="00D47F58" w:rsidP="008D64F1">
            <w:pPr>
              <w:pStyle w:val="Listparagraf"/>
              <w:numPr>
                <w:ilvl w:val="0"/>
                <w:numId w:val="30"/>
              </w:numPr>
              <w:spacing w:after="200" w:line="276" w:lineRule="auto"/>
              <w:ind w:left="174" w:firstLine="186"/>
              <w:rPr>
                <w:rFonts w:ascii="Times New Roman" w:eastAsia="Calibri" w:hAnsi="Times New Roman" w:cs="Times New Roman"/>
                <w:sz w:val="24"/>
                <w:szCs w:val="24"/>
              </w:rPr>
            </w:pPr>
            <w:r w:rsidRPr="002A37BA">
              <w:rPr>
                <w:rFonts w:ascii="Times New Roman" w:eastAsia="Calibri" w:hAnsi="Times New Roman" w:cs="Times New Roman"/>
                <w:sz w:val="24"/>
                <w:szCs w:val="24"/>
              </w:rPr>
              <w:t>Topical Appellatives of Slavic Origin in Romanian. Special Attention Paid to the Toponyms of Bistra and Sebeş Valleys (Caraş-Severin County), Conferința: GLOBALIZATION, INTERCULTURAL DIALOGUE AND NATIONAL IDENTITY: LITERATURE AS MEDIATOR. Intersecting Discourses and Dialogues in a Multicultural World, 25 May, 2019, ‟Dimitrie Cantemir University‟, Tîrgu Mureș</w:t>
            </w:r>
          </w:p>
        </w:tc>
        <w:tc>
          <w:tcPr>
            <w:tcW w:w="1104" w:type="dxa"/>
            <w:tcBorders>
              <w:top w:val="single" w:sz="4" w:space="0" w:color="auto"/>
              <w:left w:val="single" w:sz="4" w:space="0" w:color="auto"/>
              <w:bottom w:val="single" w:sz="4" w:space="0" w:color="auto"/>
              <w:right w:val="single" w:sz="4" w:space="0" w:color="auto"/>
            </w:tcBorders>
          </w:tcPr>
          <w:p w:rsidR="00D47F58" w:rsidRPr="00260A1F" w:rsidRDefault="00244992" w:rsidP="00260A1F">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2p</w:t>
            </w:r>
          </w:p>
        </w:tc>
      </w:tr>
      <w:tr w:rsidR="00206961" w:rsidRPr="002A37BA" w:rsidTr="00260A1F">
        <w:trPr>
          <w:trHeight w:val="684"/>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i/>
                <w:sz w:val="24"/>
                <w:szCs w:val="24"/>
              </w:rPr>
              <w:t>Comparatism și diversitate în Banat. Locuri și terapie. Abordare interdisciplinară</w:t>
            </w:r>
          </w:p>
          <w:p w:rsidR="00206961" w:rsidRPr="002A37BA" w:rsidRDefault="00206961" w:rsidP="00206961">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Sesiune de comunicări și ateliere pentru studenți, organizate la Universitatea de Medicină și Farmacie „Victor Babeș‟ din Timișoara în colaborare cu Universita</w:t>
            </w:r>
            <w:r w:rsidR="00EE3D4D" w:rsidRPr="002A37BA">
              <w:rPr>
                <w:rFonts w:ascii="Times New Roman" w:eastAsia="Calibri" w:hAnsi="Times New Roman" w:cs="Times New Roman"/>
                <w:sz w:val="24"/>
                <w:szCs w:val="24"/>
              </w:rPr>
              <w:t>tea de Vest din Timișoara, DPPD</w:t>
            </w:r>
            <w:r w:rsidRPr="002A37BA">
              <w:rPr>
                <w:rFonts w:ascii="Times New Roman" w:eastAsia="Calibri" w:hAnsi="Times New Roman" w:cs="Times New Roman"/>
                <w:sz w:val="24"/>
                <w:szCs w:val="24"/>
              </w:rPr>
              <w:t xml:space="preserve"> </w:t>
            </w:r>
            <w:r w:rsidR="00EE3D4D" w:rsidRPr="002A37BA">
              <w:rPr>
                <w:rFonts w:ascii="Times New Roman" w:eastAsia="Calibri" w:hAnsi="Times New Roman" w:cs="Times New Roman"/>
                <w:sz w:val="24"/>
                <w:szCs w:val="24"/>
              </w:rPr>
              <w:t xml:space="preserve">și disciplinele medicale Balneologie, Recuperare medicală și Reumatologie, </w:t>
            </w:r>
            <w:r w:rsidRPr="002A37BA">
              <w:rPr>
                <w:rFonts w:ascii="Times New Roman" w:eastAsia="Calibri" w:hAnsi="Times New Roman" w:cs="Times New Roman"/>
                <w:sz w:val="24"/>
                <w:szCs w:val="24"/>
              </w:rPr>
              <w:t>23 noiembrie 2018</w:t>
            </w:r>
            <w:r w:rsidR="007140AD" w:rsidRPr="002A37BA">
              <w:rPr>
                <w:rFonts w:ascii="Times New Roman" w:eastAsia="Calibri" w:hAnsi="Times New Roman" w:cs="Times New Roman"/>
                <w:sz w:val="24"/>
                <w:szCs w:val="24"/>
              </w:rPr>
              <w:t>, în calitate de organizator</w:t>
            </w:r>
          </w:p>
          <w:p w:rsidR="00206961" w:rsidRPr="002A37BA" w:rsidRDefault="00206961" w:rsidP="00206961">
            <w:pPr>
              <w:spacing w:after="0" w:line="240" w:lineRule="auto"/>
              <w:jc w:val="both"/>
              <w:rPr>
                <w:rFonts w:ascii="Times New Roman" w:eastAsia="Calibri" w:hAnsi="Times New Roman" w:cs="Times New Roman"/>
                <w:sz w:val="24"/>
                <w:szCs w:val="24"/>
                <w:highlight w:val="yellow"/>
              </w:rPr>
            </w:pPr>
          </w:p>
          <w:p w:rsidR="00206961" w:rsidRPr="002A37BA" w:rsidRDefault="00206961" w:rsidP="00206961">
            <w:pPr>
              <w:spacing w:after="200" w:line="276" w:lineRule="auto"/>
              <w:rPr>
                <w:rFonts w:ascii="Times New Roman" w:eastAsia="Calibri" w:hAnsi="Times New Roman" w:cs="Times New Roman"/>
                <w:sz w:val="24"/>
                <w:szCs w:val="24"/>
              </w:rPr>
            </w:pPr>
            <w:r w:rsidRPr="002A37BA">
              <w:rPr>
                <w:rFonts w:ascii="Times New Roman" w:eastAsia="Calibri" w:hAnsi="Times New Roman" w:cs="Times New Roman"/>
                <w:b/>
                <w:sz w:val="24"/>
                <w:szCs w:val="24"/>
              </w:rPr>
              <w:t>Link</w:t>
            </w:r>
            <w:r w:rsidRPr="002A37BA">
              <w:rPr>
                <w:rFonts w:ascii="Times New Roman" w:eastAsia="Calibri" w:hAnsi="Times New Roman" w:cs="Times New Roman"/>
                <w:sz w:val="24"/>
                <w:szCs w:val="24"/>
              </w:rPr>
              <w:t xml:space="preserve">: </w:t>
            </w:r>
            <w:hyperlink r:id="rId76" w:history="1">
              <w:r w:rsidRPr="002A37BA">
                <w:rPr>
                  <w:rFonts w:ascii="Times New Roman" w:eastAsia="Calibri" w:hAnsi="Times New Roman" w:cs="Times New Roman"/>
                  <w:color w:val="0000FF"/>
                  <w:sz w:val="20"/>
                  <w:szCs w:val="20"/>
                  <w:u w:val="single"/>
                </w:rPr>
                <w:t>http://www.umft.ro/evenimente-din-cadrul-universitatii-de-medicina-si-farmacie-victor-babes-din-timisoara_172/sesiune-de-comunicari-si-ateliere-pentru-studenti-editia-a-iv_381</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2</w:t>
            </w:r>
            <w:r w:rsidR="00244992">
              <w:rPr>
                <w:rFonts w:ascii="Times New Roman" w:eastAsia="Calibri" w:hAnsi="Times New Roman" w:cs="Times New Roman"/>
                <w:sz w:val="24"/>
                <w:szCs w:val="24"/>
              </w:rPr>
              <w:t>p</w:t>
            </w:r>
          </w:p>
        </w:tc>
      </w:tr>
      <w:tr w:rsidR="00206961" w:rsidRPr="002A37BA" w:rsidTr="00260A1F">
        <w:trPr>
          <w:trHeight w:val="683"/>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autoSpaceDE w:val="0"/>
              <w:autoSpaceDN w:val="0"/>
              <w:adjustRightInd w:val="0"/>
              <w:spacing w:after="0" w:line="240" w:lineRule="auto"/>
              <w:rPr>
                <w:rFonts w:ascii="Times New Roman" w:eastAsia="Calibri" w:hAnsi="Times New Roman" w:cs="Times New Roman"/>
                <w:bCs/>
                <w:color w:val="000000"/>
                <w:sz w:val="24"/>
                <w:szCs w:val="24"/>
              </w:rPr>
            </w:pPr>
            <w:r w:rsidRPr="002A37BA">
              <w:rPr>
                <w:rFonts w:ascii="Times New Roman" w:eastAsia="Calibri" w:hAnsi="Times New Roman" w:cs="Times New Roman"/>
                <w:bCs/>
                <w:i/>
                <w:color w:val="000000"/>
                <w:sz w:val="24"/>
                <w:szCs w:val="24"/>
              </w:rPr>
              <w:t>Student in medicine, initiation by language: mother tongue versus foreign language</w:t>
            </w:r>
          </w:p>
          <w:p w:rsidR="00206961" w:rsidRPr="002A37BA" w:rsidRDefault="00206961" w:rsidP="00206961">
            <w:pPr>
              <w:autoSpaceDE w:val="0"/>
              <w:autoSpaceDN w:val="0"/>
              <w:adjustRightInd w:val="0"/>
              <w:spacing w:after="0" w:line="240" w:lineRule="auto"/>
              <w:rPr>
                <w:rFonts w:ascii="Times New Roman" w:eastAsia="Calibri" w:hAnsi="Times New Roman" w:cs="Times New Roman"/>
                <w:bCs/>
                <w:color w:val="000000"/>
                <w:sz w:val="24"/>
                <w:szCs w:val="24"/>
              </w:rPr>
            </w:pPr>
            <w:r w:rsidRPr="002A37BA">
              <w:rPr>
                <w:rFonts w:ascii="Times New Roman" w:eastAsia="Calibri" w:hAnsi="Times New Roman" w:cs="Times New Roman"/>
                <w:bCs/>
                <w:color w:val="000000"/>
                <w:sz w:val="24"/>
                <w:szCs w:val="24"/>
              </w:rPr>
              <w:t>Reading the Signs: The Emotions and Body Shape Expressed in the Colors and Sounds of the Disease. International workshop organized by ‟Victor Babeș‟ University of Medicine and Pharmacy Timișoara and Artship Fondation San Francisco, 14</w:t>
            </w:r>
            <w:r w:rsidRPr="002A37BA">
              <w:rPr>
                <w:rFonts w:ascii="Times New Roman" w:eastAsia="Calibri" w:hAnsi="Times New Roman" w:cs="Times New Roman"/>
                <w:bCs/>
                <w:color w:val="000000"/>
                <w:sz w:val="24"/>
                <w:szCs w:val="24"/>
                <w:vertAlign w:val="superscript"/>
              </w:rPr>
              <w:t>th</w:t>
            </w:r>
            <w:r w:rsidRPr="002A37BA">
              <w:rPr>
                <w:rFonts w:ascii="Times New Roman" w:eastAsia="Calibri" w:hAnsi="Times New Roman" w:cs="Times New Roman"/>
                <w:bCs/>
                <w:color w:val="000000"/>
                <w:sz w:val="24"/>
                <w:szCs w:val="24"/>
              </w:rPr>
              <w:t>-16</w:t>
            </w:r>
            <w:r w:rsidRPr="002A37BA">
              <w:rPr>
                <w:rFonts w:ascii="Times New Roman" w:eastAsia="Calibri" w:hAnsi="Times New Roman" w:cs="Times New Roman"/>
                <w:bCs/>
                <w:color w:val="000000"/>
                <w:sz w:val="24"/>
                <w:szCs w:val="24"/>
                <w:vertAlign w:val="superscript"/>
              </w:rPr>
              <w:t>th</w:t>
            </w:r>
            <w:r w:rsidRPr="002A37BA">
              <w:rPr>
                <w:rFonts w:ascii="Times New Roman" w:eastAsia="Calibri" w:hAnsi="Times New Roman" w:cs="Times New Roman"/>
                <w:bCs/>
                <w:color w:val="000000"/>
                <w:sz w:val="24"/>
                <w:szCs w:val="24"/>
              </w:rPr>
              <w:t xml:space="preserve"> Noveber</w:t>
            </w:r>
            <w:r w:rsidR="00244992">
              <w:rPr>
                <w:rFonts w:ascii="Times New Roman" w:eastAsia="Calibri" w:hAnsi="Times New Roman" w:cs="Times New Roman"/>
                <w:bCs/>
                <w:color w:val="000000"/>
                <w:sz w:val="24"/>
                <w:szCs w:val="24"/>
              </w:rPr>
              <w:t>,</w:t>
            </w:r>
            <w:r w:rsidRPr="002A37BA">
              <w:rPr>
                <w:rFonts w:ascii="Times New Roman" w:eastAsia="Calibri" w:hAnsi="Times New Roman" w:cs="Times New Roman"/>
                <w:bCs/>
                <w:color w:val="000000"/>
                <w:sz w:val="24"/>
                <w:szCs w:val="24"/>
              </w:rPr>
              <w:t xml:space="preserve"> 2018</w:t>
            </w:r>
          </w:p>
          <w:p w:rsidR="00206961" w:rsidRPr="002A37BA" w:rsidRDefault="00206961" w:rsidP="00206961">
            <w:pPr>
              <w:autoSpaceDE w:val="0"/>
              <w:autoSpaceDN w:val="0"/>
              <w:adjustRightInd w:val="0"/>
              <w:spacing w:after="0" w:line="240" w:lineRule="auto"/>
              <w:rPr>
                <w:rFonts w:ascii="Times New Roman" w:eastAsia="Calibri" w:hAnsi="Times New Roman" w:cs="Times New Roman"/>
                <w:bCs/>
                <w:color w:val="000000"/>
                <w:sz w:val="24"/>
                <w:szCs w:val="24"/>
              </w:rPr>
            </w:pPr>
          </w:p>
          <w:p w:rsidR="00206961" w:rsidRPr="002A37BA" w:rsidRDefault="00206961" w:rsidP="00206961">
            <w:pPr>
              <w:spacing w:after="200" w:line="276" w:lineRule="auto"/>
              <w:rPr>
                <w:rFonts w:ascii="Times New Roman" w:eastAsia="Calibri" w:hAnsi="Times New Roman" w:cs="Times New Roman"/>
                <w:i/>
                <w:sz w:val="24"/>
                <w:szCs w:val="24"/>
              </w:rPr>
            </w:pPr>
            <w:r w:rsidRPr="002A37BA">
              <w:rPr>
                <w:rFonts w:ascii="Times New Roman" w:eastAsia="Calibri" w:hAnsi="Times New Roman" w:cs="Times New Roman"/>
                <w:sz w:val="24"/>
                <w:szCs w:val="24"/>
              </w:rPr>
              <w:t xml:space="preserve">Link: </w:t>
            </w:r>
            <w:hyperlink r:id="rId77" w:history="1">
              <w:r w:rsidRPr="002A37BA">
                <w:rPr>
                  <w:rFonts w:ascii="Times New Roman" w:eastAsia="Calibri" w:hAnsi="Times New Roman" w:cs="Times New Roman"/>
                  <w:color w:val="0000FF"/>
                  <w:sz w:val="20"/>
                  <w:szCs w:val="20"/>
                  <w:u w:val="single"/>
                </w:rPr>
                <w:t>http://www.umft.ro/evenimente-din-cadrul-universitatii-de-medicina-si-farmacie-victor-babes-din-timisoara_172/the-emotions-and-body-shape-expressed-in-the-colors-and-sounds-of-the-disease_373</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1360"/>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i/>
                <w:sz w:val="24"/>
                <w:szCs w:val="24"/>
              </w:rPr>
              <w:t>Locuri și Terapie. Reabilitarea medicală din perspectivă multiculturală. Abordare interdisciplinară</w:t>
            </w:r>
          </w:p>
          <w:p w:rsidR="00206961" w:rsidRPr="002A37BA" w:rsidRDefault="00206961" w:rsidP="00206961">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Sesiune de comunicări și ateliere pentru studenți, organizate la Universitatea de Medicină și Farmacie „Victor Babeș‟ din Timișoara în colaborare cu Universitatea de Vest din Tim</w:t>
            </w:r>
            <w:r w:rsidR="00EE3D4D" w:rsidRPr="002A37BA">
              <w:rPr>
                <w:rFonts w:ascii="Times New Roman" w:eastAsia="Calibri" w:hAnsi="Times New Roman" w:cs="Times New Roman"/>
                <w:sz w:val="24"/>
                <w:szCs w:val="24"/>
              </w:rPr>
              <w:t>ișoara, DPPD</w:t>
            </w:r>
            <w:r w:rsidR="007140AD" w:rsidRPr="002A37BA">
              <w:rPr>
                <w:rFonts w:ascii="Times New Roman" w:eastAsia="Calibri" w:hAnsi="Times New Roman" w:cs="Times New Roman"/>
                <w:sz w:val="24"/>
                <w:szCs w:val="24"/>
              </w:rPr>
              <w:t xml:space="preserve"> </w:t>
            </w:r>
            <w:r w:rsidR="00EE3D4D" w:rsidRPr="002A37BA">
              <w:rPr>
                <w:rFonts w:ascii="Times New Roman" w:eastAsia="Calibri" w:hAnsi="Times New Roman" w:cs="Times New Roman"/>
                <w:sz w:val="24"/>
                <w:szCs w:val="24"/>
              </w:rPr>
              <w:t>și disciplinele medicale Balneologie, Recuperare medicală și Reumatologie</w:t>
            </w:r>
            <w:r w:rsidR="00964250" w:rsidRPr="002A37BA">
              <w:rPr>
                <w:rFonts w:ascii="Times New Roman" w:eastAsia="Calibri" w:hAnsi="Times New Roman" w:cs="Times New Roman"/>
                <w:sz w:val="24"/>
                <w:szCs w:val="24"/>
              </w:rPr>
              <w:t>,</w:t>
            </w:r>
            <w:r w:rsidR="00EE3D4D" w:rsidRPr="002A37BA">
              <w:rPr>
                <w:rFonts w:ascii="Times New Roman" w:eastAsia="Calibri" w:hAnsi="Times New Roman" w:cs="Times New Roman"/>
                <w:sz w:val="24"/>
                <w:szCs w:val="24"/>
              </w:rPr>
              <w:t xml:space="preserve"> </w:t>
            </w:r>
            <w:r w:rsidR="007140AD" w:rsidRPr="002A37BA">
              <w:rPr>
                <w:rFonts w:ascii="Times New Roman" w:eastAsia="Calibri" w:hAnsi="Times New Roman" w:cs="Times New Roman"/>
                <w:sz w:val="24"/>
                <w:szCs w:val="24"/>
              </w:rPr>
              <w:t>19 aprilie 2018, în calitate de organizator</w:t>
            </w:r>
          </w:p>
          <w:p w:rsidR="00206961" w:rsidRPr="002A37BA" w:rsidRDefault="00206961" w:rsidP="00206961">
            <w:pPr>
              <w:spacing w:after="0" w:line="240" w:lineRule="auto"/>
              <w:jc w:val="both"/>
              <w:rPr>
                <w:rFonts w:ascii="Times New Roman" w:eastAsia="Calibri" w:hAnsi="Times New Roman" w:cs="Times New Roman"/>
                <w:color w:val="FF0000"/>
                <w:sz w:val="24"/>
                <w:szCs w:val="24"/>
              </w:rPr>
            </w:pPr>
          </w:p>
          <w:p w:rsidR="00206961" w:rsidRPr="002A37BA" w:rsidRDefault="00206961" w:rsidP="00206961">
            <w:pPr>
              <w:spacing w:after="200" w:line="276" w:lineRule="auto"/>
              <w:rPr>
                <w:rFonts w:ascii="Times New Roman" w:eastAsia="Calibri" w:hAnsi="Times New Roman" w:cs="Times New Roman"/>
                <w:bCs/>
                <w:i/>
                <w:color w:val="000000"/>
                <w:sz w:val="24"/>
                <w:szCs w:val="24"/>
              </w:rPr>
            </w:pPr>
            <w:r w:rsidRPr="002A37BA">
              <w:rPr>
                <w:rFonts w:ascii="Times New Roman" w:eastAsia="Calibri" w:hAnsi="Times New Roman" w:cs="Times New Roman"/>
                <w:b/>
                <w:sz w:val="24"/>
                <w:szCs w:val="24"/>
              </w:rPr>
              <w:t>Link:</w:t>
            </w:r>
            <w:r w:rsidRPr="002A37BA">
              <w:rPr>
                <w:rFonts w:ascii="Times New Roman" w:eastAsia="Calibri" w:hAnsi="Times New Roman" w:cs="Times New Roman"/>
                <w:sz w:val="24"/>
                <w:szCs w:val="24"/>
              </w:rPr>
              <w:t xml:space="preserve"> </w:t>
            </w:r>
            <w:hyperlink r:id="rId78" w:history="1">
              <w:r w:rsidRPr="002A37BA">
                <w:rPr>
                  <w:rFonts w:ascii="Times New Roman" w:eastAsia="Calibri" w:hAnsi="Times New Roman" w:cs="Times New Roman"/>
                  <w:color w:val="0000FF"/>
                  <w:sz w:val="20"/>
                  <w:szCs w:val="20"/>
                  <w:u w:val="single"/>
                </w:rPr>
                <w:t>http://www.umft.ro/data_files/documente-atasate-evenimente/3946/invitatia._20locuri_20si_20terapie.pdf</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7140AD"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2</w:t>
            </w:r>
            <w:r w:rsidR="00244992">
              <w:rPr>
                <w:rFonts w:ascii="Times New Roman" w:eastAsia="Calibri" w:hAnsi="Times New Roman" w:cs="Times New Roman"/>
                <w:sz w:val="24"/>
                <w:szCs w:val="24"/>
              </w:rPr>
              <w:t>p</w:t>
            </w:r>
          </w:p>
        </w:tc>
      </w:tr>
      <w:tr w:rsidR="00206961" w:rsidRPr="002A37BA" w:rsidTr="00260A1F">
        <w:trPr>
          <w:trHeight w:val="730"/>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ind w:left="33" w:firstLine="327"/>
              <w:jc w:val="both"/>
              <w:rPr>
                <w:rFonts w:ascii="Times New Roman" w:eastAsia="Calibri" w:hAnsi="Times New Roman" w:cs="Times New Roman"/>
                <w:color w:val="FF0000"/>
                <w:sz w:val="24"/>
                <w:szCs w:val="24"/>
              </w:rPr>
            </w:pPr>
            <w:r w:rsidRPr="002A37BA">
              <w:rPr>
                <w:rFonts w:ascii="Times New Roman" w:eastAsia="Calibri" w:hAnsi="Times New Roman" w:cs="Times New Roman"/>
                <w:sz w:val="24"/>
                <w:szCs w:val="24"/>
              </w:rPr>
              <w:t>MEDICAL PRESENTATIONS – A PRACTICAL APPROACH FOR STUDENTS, TIMIȘOARA 28 NOVEMBER 2018, UMFTVB</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2</w:t>
            </w:r>
            <w:r w:rsidR="00244992">
              <w:rPr>
                <w:rFonts w:ascii="Times New Roman" w:eastAsia="Calibri" w:hAnsi="Times New Roman" w:cs="Times New Roman"/>
                <w:sz w:val="24"/>
                <w:szCs w:val="24"/>
              </w:rPr>
              <w:t>p</w:t>
            </w:r>
          </w:p>
        </w:tc>
      </w:tr>
      <w:tr w:rsidR="00206961" w:rsidRPr="002A37BA" w:rsidTr="00260A1F">
        <w:trPr>
          <w:trHeight w:val="396"/>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ind w:left="174" w:firstLine="186"/>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Comparatism și diversitate în Banat. Despre locuri și proprietățile lor terapeutice. Abordare interdisciplinară, ediția a doua</w:t>
            </w:r>
          </w:p>
          <w:p w:rsidR="00206961" w:rsidRPr="002A37BA" w:rsidRDefault="00206961" w:rsidP="00206961">
            <w:pPr>
              <w:spacing w:after="0" w:line="240" w:lineRule="auto"/>
              <w:jc w:val="both"/>
              <w:rPr>
                <w:rFonts w:ascii="Times New Roman" w:eastAsia="Calibri" w:hAnsi="Times New Roman" w:cs="Times New Roman"/>
                <w:sz w:val="24"/>
                <w:szCs w:val="24"/>
              </w:rPr>
            </w:pPr>
          </w:p>
          <w:p w:rsidR="00206961" w:rsidRPr="002A37BA" w:rsidRDefault="00206961" w:rsidP="00206961">
            <w:p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Sesiune de comunicări și ateliere pentru studenți, organizate la Universitatea de Medicină și Farmacie „Victor Babeș‟ din Timișoara în colaborare cu Universitatea de Vest din Ti</w:t>
            </w:r>
            <w:r w:rsidR="00EE3D4D" w:rsidRPr="002A37BA">
              <w:rPr>
                <w:rFonts w:ascii="Times New Roman" w:eastAsia="Calibri" w:hAnsi="Times New Roman" w:cs="Times New Roman"/>
                <w:sz w:val="24"/>
                <w:szCs w:val="24"/>
              </w:rPr>
              <w:t xml:space="preserve">mișoara, DPPD și disciplinele medicale Balneologie, Recuperare medicală și Reumatologie, </w:t>
            </w:r>
            <w:r w:rsidRPr="002A37BA">
              <w:rPr>
                <w:rFonts w:ascii="Times New Roman" w:eastAsia="Calibri" w:hAnsi="Times New Roman" w:cs="Times New Roman"/>
                <w:sz w:val="24"/>
                <w:szCs w:val="24"/>
              </w:rPr>
              <w:t>31 martie 2017</w:t>
            </w:r>
            <w:r w:rsidR="007140AD" w:rsidRPr="002A37BA">
              <w:rPr>
                <w:rFonts w:ascii="Times New Roman" w:eastAsia="Calibri" w:hAnsi="Times New Roman" w:cs="Times New Roman"/>
                <w:sz w:val="24"/>
                <w:szCs w:val="24"/>
              </w:rPr>
              <w:t>, în calitate de organizator</w:t>
            </w:r>
          </w:p>
          <w:p w:rsidR="00206961" w:rsidRPr="002A37BA" w:rsidRDefault="003833FA" w:rsidP="00206961">
            <w:pPr>
              <w:spacing w:after="200" w:line="276" w:lineRule="auto"/>
              <w:rPr>
                <w:rFonts w:ascii="Times New Roman" w:eastAsia="Calibri" w:hAnsi="Times New Roman" w:cs="Times New Roman"/>
                <w:color w:val="FF0000"/>
                <w:sz w:val="24"/>
                <w:szCs w:val="24"/>
              </w:rPr>
            </w:pPr>
            <w:hyperlink r:id="rId79" w:history="1">
              <w:r w:rsidR="00206961" w:rsidRPr="002A37BA">
                <w:rPr>
                  <w:rFonts w:ascii="Times New Roman" w:eastAsia="Calibri" w:hAnsi="Times New Roman" w:cs="Times New Roman"/>
                  <w:color w:val="0000FF"/>
                  <w:sz w:val="20"/>
                  <w:szCs w:val="20"/>
                  <w:u w:val="single"/>
                </w:rPr>
                <w:t>http://www.umft.ro/data_files/documente-atasate-evenimente/3046/invita_ie.pdf</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2</w:t>
            </w:r>
            <w:r w:rsidR="00244992">
              <w:rPr>
                <w:rFonts w:ascii="Times New Roman" w:eastAsia="Calibri" w:hAnsi="Times New Roman" w:cs="Times New Roman"/>
                <w:sz w:val="24"/>
                <w:szCs w:val="24"/>
              </w:rPr>
              <w:t>p</w:t>
            </w:r>
          </w:p>
        </w:tc>
      </w:tr>
      <w:tr w:rsidR="00206961" w:rsidRPr="002A37BA" w:rsidTr="00260A1F">
        <w:trPr>
          <w:trHeight w:val="889"/>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200" w:line="276" w:lineRule="auto"/>
              <w:ind w:left="33" w:firstLine="327"/>
              <w:rPr>
                <w:rFonts w:ascii="Times New Roman" w:eastAsia="Calibri" w:hAnsi="Times New Roman" w:cs="Times New Roman"/>
                <w:color w:val="FF0000"/>
                <w:sz w:val="24"/>
                <w:szCs w:val="24"/>
              </w:rPr>
            </w:pPr>
            <w:r w:rsidRPr="002A37BA">
              <w:rPr>
                <w:rFonts w:ascii="Times New Roman" w:eastAsia="Calibri" w:hAnsi="Times New Roman" w:cs="Times New Roman"/>
                <w:i/>
                <w:sz w:val="24"/>
                <w:szCs w:val="24"/>
              </w:rPr>
              <w:t>Traditional Medicine. Aspects of Belief and Religious. Practices in the Toponymy of Bistra and Sebes Valleys (Caras-Severin, Romania),</w:t>
            </w:r>
            <w:r w:rsidRPr="002A37BA">
              <w:rPr>
                <w:rFonts w:ascii="Times New Roman" w:eastAsia="Calibri" w:hAnsi="Times New Roman" w:cs="Times New Roman"/>
                <w:sz w:val="24"/>
                <w:szCs w:val="24"/>
                <w:lang w:val="en-GB"/>
              </w:rPr>
              <w:t xml:space="preserve"> The International Scientific Conference: Globalization, Intercultural Dialogue and national Identity, Tîrgu-Mureș, 2017, 18/19 May</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82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ind w:left="33" w:firstLine="327"/>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MEDICAL PRESENTATIONS – A PRACTICAL APPROACH FOR STUDENTS, TIMIȘOARA 8 DECEMBER 2017, UMFTVB</w:t>
            </w:r>
          </w:p>
          <w:p w:rsidR="00206961" w:rsidRPr="002A37BA" w:rsidRDefault="003833FA" w:rsidP="00206961">
            <w:pPr>
              <w:spacing w:after="200" w:line="276" w:lineRule="auto"/>
              <w:rPr>
                <w:rFonts w:ascii="Times New Roman" w:eastAsia="Calibri" w:hAnsi="Times New Roman" w:cs="Times New Roman"/>
                <w:i/>
                <w:sz w:val="24"/>
                <w:szCs w:val="24"/>
              </w:rPr>
            </w:pPr>
            <w:hyperlink r:id="rId80" w:history="1">
              <w:r w:rsidR="00206961" w:rsidRPr="002A37BA">
                <w:rPr>
                  <w:rFonts w:ascii="Times New Roman" w:eastAsia="Calibri" w:hAnsi="Times New Roman" w:cs="Times New Roman"/>
                  <w:color w:val="0000FF"/>
                  <w:sz w:val="16"/>
                  <w:szCs w:val="16"/>
                  <w:u w:val="single"/>
                </w:rPr>
                <w:t>http://www.umft.ro/data_files/documente-atasate-evenimente/3804/program_20workshop.pdf</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2</w:t>
            </w:r>
            <w:r w:rsidR="00244992">
              <w:rPr>
                <w:rFonts w:ascii="Times New Roman" w:eastAsia="Calibri" w:hAnsi="Times New Roman" w:cs="Times New Roman"/>
                <w:sz w:val="24"/>
                <w:szCs w:val="24"/>
              </w:rPr>
              <w:t>p</w:t>
            </w:r>
          </w:p>
        </w:tc>
      </w:tr>
      <w:tr w:rsidR="00206961" w:rsidRPr="002A37BA" w:rsidTr="00260A1F">
        <w:trPr>
          <w:trHeight w:val="1525"/>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206961">
            <w:pPr>
              <w:pStyle w:val="Listparagraf"/>
              <w:numPr>
                <w:ilvl w:val="0"/>
                <w:numId w:val="30"/>
              </w:numPr>
              <w:spacing w:after="0" w:line="240" w:lineRule="auto"/>
              <w:ind w:left="174" w:firstLine="186"/>
              <w:jc w:val="both"/>
              <w:rPr>
                <w:rFonts w:ascii="Times New Roman" w:eastAsia="Calibri" w:hAnsi="Times New Roman" w:cs="Times New Roman"/>
                <w:sz w:val="24"/>
                <w:szCs w:val="24"/>
              </w:rPr>
            </w:pPr>
            <w:r w:rsidRPr="002A37BA">
              <w:rPr>
                <w:rFonts w:ascii="Times New Roman" w:eastAsia="Calibri" w:hAnsi="Times New Roman" w:cs="Times New Roman"/>
                <w:i/>
                <w:sz w:val="24"/>
                <w:szCs w:val="24"/>
              </w:rPr>
              <w:t>Médecine traditionnelle. Pratiques et croyances religieuses dans la toponymie des vallées de Bistra et de Sebeș (Caraș-Severin, Roumanie)</w:t>
            </w:r>
            <w:r w:rsidR="008D64F1" w:rsidRPr="002A37BA">
              <w:rPr>
                <w:rFonts w:ascii="Times New Roman" w:eastAsia="Calibri" w:hAnsi="Times New Roman" w:cs="Times New Roman"/>
                <w:i/>
                <w:sz w:val="24"/>
                <w:szCs w:val="24"/>
              </w:rPr>
              <w:t xml:space="preserve">, </w:t>
            </w:r>
            <w:r w:rsidRPr="002A37BA">
              <w:rPr>
                <w:rFonts w:ascii="Times New Roman" w:eastAsia="Calibri" w:hAnsi="Times New Roman" w:cs="Times New Roman"/>
                <w:i/>
                <w:iCs/>
                <w:color w:val="000000"/>
                <w:sz w:val="24"/>
                <w:szCs w:val="24"/>
              </w:rPr>
              <w:t>Intangible Bodies within the Body: Memories, Feelings, Forecasts</w:t>
            </w:r>
            <w:r w:rsidRPr="002A37BA">
              <w:rPr>
                <w:rFonts w:ascii="Times New Roman" w:eastAsia="Calibri" w:hAnsi="Times New Roman" w:cs="Times New Roman"/>
                <w:color w:val="000000"/>
                <w:sz w:val="24"/>
                <w:szCs w:val="24"/>
              </w:rPr>
              <w:t xml:space="preserve"> </w:t>
            </w:r>
            <w:r w:rsidRPr="002A37BA">
              <w:rPr>
                <w:rFonts w:ascii="Times New Roman" w:eastAsia="Calibri" w:hAnsi="Times New Roman" w:cs="Times New Roman"/>
                <w:bCs/>
                <w:color w:val="000000"/>
                <w:sz w:val="24"/>
                <w:szCs w:val="24"/>
              </w:rPr>
              <w:t>INTERNATIONAL GROUP FOR THE CULTURAL STUDIES OF THE BODY UNIVERSITY OF MEDICINE AND PHARMACY VICTOR BABEŞ TIMIȘOARA ARTSHIP FOUNDATION SAN FRANCISCO,</w:t>
            </w:r>
            <w:r w:rsidRPr="002A37BA">
              <w:rPr>
                <w:rFonts w:ascii="Times New Roman" w:eastAsia="Calibri" w:hAnsi="Times New Roman" w:cs="Times New Roman"/>
                <w:sz w:val="24"/>
                <w:szCs w:val="24"/>
              </w:rPr>
              <w:t xml:space="preserve"> May, 26-27 </w:t>
            </w:r>
            <w:r w:rsidRPr="002A37BA">
              <w:rPr>
                <w:rFonts w:ascii="Times New Roman" w:eastAsia="Calibri" w:hAnsi="Times New Roman" w:cs="Times New Roman"/>
                <w:sz w:val="24"/>
                <w:szCs w:val="24"/>
                <w:vertAlign w:val="superscript"/>
              </w:rPr>
              <w:t>th</w:t>
            </w:r>
            <w:r w:rsidRPr="002A37BA">
              <w:rPr>
                <w:rFonts w:ascii="Times New Roman" w:eastAsia="Calibri" w:hAnsi="Times New Roman" w:cs="Times New Roman"/>
                <w:sz w:val="24"/>
                <w:szCs w:val="24"/>
              </w:rPr>
              <w:t>, 2016</w:t>
            </w:r>
          </w:p>
          <w:p w:rsidR="00206961" w:rsidRPr="002A37BA" w:rsidRDefault="00206961" w:rsidP="00206961">
            <w:pPr>
              <w:spacing w:after="200" w:line="276" w:lineRule="auto"/>
              <w:rPr>
                <w:rFonts w:ascii="Times New Roman" w:eastAsia="Calibri" w:hAnsi="Times New Roman" w:cs="Times New Roman"/>
                <w:sz w:val="24"/>
                <w:szCs w:val="24"/>
              </w:rPr>
            </w:pPr>
            <w:r w:rsidRPr="002A37BA">
              <w:rPr>
                <w:rFonts w:ascii="Times New Roman" w:eastAsia="Calibri" w:hAnsi="Times New Roman" w:cs="Times New Roman"/>
                <w:b/>
                <w:sz w:val="24"/>
                <w:szCs w:val="24"/>
              </w:rPr>
              <w:t>Link</w:t>
            </w:r>
            <w:r w:rsidRPr="002A37BA">
              <w:rPr>
                <w:rFonts w:ascii="Times New Roman" w:eastAsia="Calibri" w:hAnsi="Times New Roman" w:cs="Times New Roman"/>
                <w:sz w:val="24"/>
                <w:szCs w:val="24"/>
              </w:rPr>
              <w:t>:</w:t>
            </w:r>
            <w:hyperlink r:id="rId81" w:history="1">
              <w:r w:rsidRPr="002A37BA">
                <w:rPr>
                  <w:rFonts w:ascii="Times New Roman" w:eastAsia="Calibri" w:hAnsi="Times New Roman" w:cs="Times New Roman"/>
                  <w:color w:val="0000FF"/>
                  <w:sz w:val="20"/>
                  <w:szCs w:val="20"/>
                  <w:u w:val="single"/>
                </w:rPr>
                <w:t>http://www.umft.ro/data_files/documente-atasate-evenimente/2431/intangible_20bodies_202016_20program.pdf</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687"/>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200" w:line="276" w:lineRule="auto"/>
              <w:ind w:left="33" w:firstLine="327"/>
              <w:rPr>
                <w:rFonts w:ascii="Times New Roman" w:eastAsia="Calibri" w:hAnsi="Times New Roman" w:cs="Times New Roman"/>
                <w:i/>
                <w:sz w:val="24"/>
                <w:szCs w:val="24"/>
              </w:rPr>
            </w:pPr>
            <w:r w:rsidRPr="002A37BA">
              <w:rPr>
                <w:rFonts w:ascii="Times New Roman" w:eastAsia="Calibri" w:hAnsi="Times New Roman" w:cs="Times New Roman"/>
                <w:i/>
                <w:sz w:val="24"/>
                <w:szCs w:val="24"/>
              </w:rPr>
              <w:t>Problem -Solving Model as a Unifying Principle of Creativity in Art and Science,</w:t>
            </w:r>
            <w:r w:rsidRPr="002A37BA">
              <w:rPr>
                <w:rFonts w:ascii="Times New Roman" w:eastAsia="Calibri" w:hAnsi="Times New Roman" w:cs="Times New Roman"/>
                <w:i/>
                <w:sz w:val="24"/>
                <w:szCs w:val="24"/>
                <w:lang w:eastAsia="ro-RO"/>
              </w:rPr>
              <w:t xml:space="preserve"> International Seminar of </w:t>
            </w:r>
            <w:r w:rsidRPr="002A37BA">
              <w:rPr>
                <w:rFonts w:ascii="Times New Roman" w:eastAsia="Calibri" w:hAnsi="Times New Roman" w:cs="Times New Roman"/>
                <w:sz w:val="24"/>
                <w:szCs w:val="24"/>
                <w:lang w:eastAsia="ro-RO"/>
              </w:rPr>
              <w:t xml:space="preserve">Corpus, </w:t>
            </w:r>
            <w:r w:rsidRPr="002A37BA">
              <w:rPr>
                <w:rFonts w:ascii="Times New Roman" w:eastAsia="Calibri" w:hAnsi="Times New Roman" w:cs="Times New Roman"/>
                <w:sz w:val="24"/>
                <w:szCs w:val="24"/>
              </w:rPr>
              <w:t xml:space="preserve">Workshop, </w:t>
            </w:r>
            <w:r w:rsidRPr="002A37BA">
              <w:rPr>
                <w:rFonts w:ascii="Times New Roman" w:eastAsia="Calibri" w:hAnsi="Times New Roman" w:cs="Times New Roman"/>
                <w:sz w:val="24"/>
                <w:szCs w:val="24"/>
                <w:lang w:eastAsia="ro-RO"/>
              </w:rPr>
              <w:t>Timișoara, May, 28 th, 2016</w:t>
            </w:r>
            <w:r w:rsidRPr="002A37BA">
              <w:rPr>
                <w:rFonts w:ascii="Times New Roman" w:eastAsia="Calibri" w:hAnsi="Times New Roman" w:cs="Times New Roman"/>
                <w:i/>
                <w:sz w:val="24"/>
                <w:szCs w:val="24"/>
                <w:lang w:eastAsia="ro-RO"/>
              </w:rPr>
              <w:t xml:space="preserve">, </w:t>
            </w:r>
            <w:r w:rsidRPr="002A37BA">
              <w:rPr>
                <w:rFonts w:ascii="Times New Roman" w:eastAsia="Calibri" w:hAnsi="Times New Roman" w:cs="Times New Roman"/>
                <w:sz w:val="24"/>
                <w:szCs w:val="24"/>
                <w:lang w:eastAsia="ro-RO"/>
              </w:rPr>
              <w:t>UMFTVB.</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1333"/>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ind w:left="33" w:firstLine="327"/>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 xml:space="preserve">About places and their Therapeutic Properties. Topical Appellatives Derived with Suffixes from Plant Names in Romanian Language, The Intrnational Scientific Conference - Communication, Context, Interdisciplinarity, </w:t>
            </w:r>
            <w:r w:rsidRPr="002A37BA">
              <w:rPr>
                <w:rFonts w:ascii="Times New Roman" w:eastAsia="Calibri" w:hAnsi="Times New Roman" w:cs="Times New Roman"/>
                <w:sz w:val="24"/>
                <w:szCs w:val="24"/>
              </w:rPr>
              <w:t>Târgu-Mureș, ‟Petru Maior‟ University  20-21 octombrie 2016.</w:t>
            </w:r>
          </w:p>
          <w:p w:rsidR="00206961" w:rsidRPr="002A37BA" w:rsidRDefault="00206961" w:rsidP="00206961">
            <w:pPr>
              <w:spacing w:after="0" w:line="240" w:lineRule="auto"/>
              <w:jc w:val="both"/>
              <w:rPr>
                <w:rFonts w:ascii="Times New Roman" w:eastAsia="Calibri" w:hAnsi="Times New Roman" w:cs="Times New Roman"/>
                <w:i/>
                <w:sz w:val="24"/>
                <w:szCs w:val="24"/>
              </w:rPr>
            </w:pPr>
          </w:p>
          <w:p w:rsidR="00206961" w:rsidRPr="002A37BA" w:rsidRDefault="00206961" w:rsidP="00206961">
            <w:pPr>
              <w:spacing w:after="200" w:line="276" w:lineRule="auto"/>
              <w:rPr>
                <w:rFonts w:ascii="Times New Roman" w:eastAsia="Calibri" w:hAnsi="Times New Roman" w:cs="Times New Roman"/>
                <w:i/>
                <w:sz w:val="24"/>
                <w:szCs w:val="24"/>
              </w:rPr>
            </w:pPr>
            <w:r w:rsidRPr="002A37BA">
              <w:rPr>
                <w:rFonts w:ascii="Times New Roman" w:eastAsia="Calibri" w:hAnsi="Times New Roman" w:cs="Times New Roman"/>
                <w:b/>
                <w:i/>
                <w:sz w:val="24"/>
                <w:szCs w:val="24"/>
              </w:rPr>
              <w:t>Link</w:t>
            </w:r>
            <w:r w:rsidRPr="002A37BA">
              <w:rPr>
                <w:rFonts w:ascii="Times New Roman" w:eastAsia="Calibri" w:hAnsi="Times New Roman" w:cs="Times New Roman"/>
                <w:i/>
                <w:sz w:val="24"/>
                <w:szCs w:val="24"/>
              </w:rPr>
              <w:t xml:space="preserve">: </w:t>
            </w:r>
            <w:hyperlink r:id="rId82" w:history="1">
              <w:r w:rsidRPr="002A37BA">
                <w:rPr>
                  <w:rFonts w:ascii="Times New Roman" w:eastAsia="Calibri" w:hAnsi="Times New Roman" w:cs="Times New Roman"/>
                  <w:i/>
                  <w:color w:val="0000FF"/>
                  <w:sz w:val="20"/>
                  <w:szCs w:val="20"/>
                  <w:u w:val="single"/>
                </w:rPr>
                <w:t>http://upm.ro/cci/?pag=CCI-04/vol04-Lds</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1710"/>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ind w:left="33" w:firstLine="327"/>
              <w:jc w:val="both"/>
              <w:rPr>
                <w:rFonts w:ascii="Times New Roman" w:eastAsia="Calibri" w:hAnsi="Times New Roman" w:cs="Times New Roman"/>
                <w:sz w:val="24"/>
                <w:szCs w:val="24"/>
              </w:rPr>
            </w:pPr>
            <w:r w:rsidRPr="002A37BA">
              <w:rPr>
                <w:rFonts w:ascii="Times New Roman" w:eastAsia="Calibri" w:hAnsi="Times New Roman" w:cs="Times New Roman"/>
                <w:i/>
                <w:iCs/>
                <w:sz w:val="24"/>
                <w:szCs w:val="24"/>
              </w:rPr>
              <w:t xml:space="preserve">Testele de competență lingvistică pentru limba română ca limbă străină în sectorul medical. Testele UMFT pentru nivelurile A1 – B2,  </w:t>
            </w:r>
            <w:r w:rsidRPr="002A37BA">
              <w:rPr>
                <w:rFonts w:ascii="Times New Roman" w:eastAsia="Calibri" w:hAnsi="Times New Roman" w:cs="Times New Roman"/>
                <w:sz w:val="24"/>
                <w:szCs w:val="24"/>
              </w:rPr>
              <w:t>Perspective lingvistice în predarea limbilor străine și a limbajelor de specialitate, Timișoara, 8 decembrie 2016, UMFTVB</w:t>
            </w:r>
          </w:p>
          <w:p w:rsidR="00206961" w:rsidRPr="002A37BA" w:rsidRDefault="00206961" w:rsidP="00206961">
            <w:pPr>
              <w:spacing w:after="0" w:line="240" w:lineRule="auto"/>
              <w:jc w:val="both"/>
              <w:rPr>
                <w:rFonts w:ascii="Times New Roman" w:eastAsia="Calibri" w:hAnsi="Times New Roman" w:cs="Times New Roman"/>
                <w:sz w:val="24"/>
                <w:szCs w:val="24"/>
              </w:rPr>
            </w:pPr>
          </w:p>
          <w:p w:rsidR="00206961" w:rsidRPr="002A37BA" w:rsidRDefault="00206961" w:rsidP="00206961">
            <w:pPr>
              <w:spacing w:after="200" w:line="276" w:lineRule="auto"/>
              <w:rPr>
                <w:rFonts w:ascii="Times New Roman" w:eastAsia="Calibri" w:hAnsi="Times New Roman" w:cs="Times New Roman"/>
                <w:i/>
                <w:sz w:val="24"/>
                <w:szCs w:val="24"/>
              </w:rPr>
            </w:pPr>
            <w:r w:rsidRPr="002A37BA">
              <w:rPr>
                <w:rFonts w:ascii="Times New Roman" w:eastAsia="Calibri" w:hAnsi="Times New Roman" w:cs="Times New Roman"/>
                <w:b/>
                <w:sz w:val="24"/>
                <w:szCs w:val="24"/>
              </w:rPr>
              <w:t>Link</w:t>
            </w:r>
            <w:r w:rsidRPr="002A37BA">
              <w:rPr>
                <w:rFonts w:ascii="Times New Roman" w:eastAsia="Calibri" w:hAnsi="Times New Roman" w:cs="Times New Roman"/>
                <w:sz w:val="24"/>
                <w:szCs w:val="24"/>
              </w:rPr>
              <w:t xml:space="preserve">: </w:t>
            </w:r>
            <w:hyperlink r:id="rId83" w:history="1">
              <w:r w:rsidRPr="002A37BA">
                <w:rPr>
                  <w:rFonts w:ascii="Times New Roman" w:eastAsia="Calibri" w:hAnsi="Times New Roman" w:cs="Times New Roman"/>
                  <w:color w:val="0000FF"/>
                  <w:sz w:val="20"/>
                  <w:szCs w:val="20"/>
                  <w:u w:val="single"/>
                </w:rPr>
                <w:t>http://www.umft.ro/evenimente-din-cadrul-universitatii-de-medicina-si-farmacie-victor-babes-din-timisoara_172/evenimente-organizate-de-disciplina--de-limbi-moderne-si-limba-romana_248</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2</w:t>
            </w:r>
            <w:r w:rsidR="00244992">
              <w:rPr>
                <w:rFonts w:ascii="Times New Roman" w:eastAsia="Calibri" w:hAnsi="Times New Roman" w:cs="Times New Roman"/>
                <w:sz w:val="24"/>
                <w:szCs w:val="24"/>
              </w:rPr>
              <w:t>p</w:t>
            </w:r>
          </w:p>
        </w:tc>
      </w:tr>
      <w:tr w:rsidR="00206961" w:rsidRPr="002A37BA" w:rsidTr="00260A1F">
        <w:trPr>
          <w:trHeight w:val="929"/>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jc w:val="both"/>
              <w:rPr>
                <w:rFonts w:ascii="Times New Roman" w:eastAsia="Calibri" w:hAnsi="Times New Roman" w:cs="Times New Roman"/>
                <w:i/>
                <w:iCs/>
                <w:sz w:val="24"/>
                <w:szCs w:val="24"/>
              </w:rPr>
            </w:pPr>
            <w:r w:rsidRPr="002A37BA">
              <w:rPr>
                <w:rFonts w:ascii="Times New Roman" w:eastAsia="Calibri" w:hAnsi="Times New Roman" w:cs="Times New Roman"/>
                <w:i/>
                <w:iCs/>
                <w:sz w:val="24"/>
                <w:szCs w:val="24"/>
              </w:rPr>
              <w:t>Comparatism și diversitate în Banat. Despre locuri și proprietățile lor terapeutice. Abordare interdisciplinară</w:t>
            </w:r>
          </w:p>
          <w:p w:rsidR="00206961" w:rsidRPr="002A37BA" w:rsidRDefault="00206961" w:rsidP="00206961">
            <w:pPr>
              <w:spacing w:after="200" w:line="276" w:lineRule="auto"/>
              <w:rPr>
                <w:rFonts w:ascii="Times New Roman" w:eastAsia="Calibri" w:hAnsi="Times New Roman" w:cs="Times New Roman"/>
                <w:i/>
                <w:iCs/>
                <w:sz w:val="24"/>
                <w:szCs w:val="24"/>
              </w:rPr>
            </w:pPr>
            <w:r w:rsidRPr="002A37BA">
              <w:rPr>
                <w:rFonts w:ascii="Times New Roman" w:eastAsia="Calibri" w:hAnsi="Times New Roman" w:cs="Times New Roman"/>
                <w:sz w:val="24"/>
                <w:szCs w:val="24"/>
              </w:rPr>
              <w:t>Sesiune de comunicări și ateliere pentru studenți, organizate la Universitatea de Medicină și Farmacie „Victor Babeș‟ din Timișoara în colaborare cu Universitatea de Vest din Timiș</w:t>
            </w:r>
            <w:r w:rsidR="00EE3D4D" w:rsidRPr="002A37BA">
              <w:rPr>
                <w:rFonts w:ascii="Times New Roman" w:eastAsia="Calibri" w:hAnsi="Times New Roman" w:cs="Times New Roman"/>
                <w:sz w:val="24"/>
                <w:szCs w:val="24"/>
              </w:rPr>
              <w:t xml:space="preserve">oara, DPPD și disciplinele medicale Balneologie, Recuperare </w:t>
            </w:r>
            <w:r w:rsidR="00244992">
              <w:rPr>
                <w:rFonts w:ascii="Times New Roman" w:eastAsia="Calibri" w:hAnsi="Times New Roman" w:cs="Times New Roman"/>
                <w:sz w:val="24"/>
                <w:szCs w:val="24"/>
              </w:rPr>
              <w:lastRenderedPageBreak/>
              <w:t xml:space="preserve">medicală și Reumatologie, 8 și </w:t>
            </w:r>
            <w:r w:rsidR="00EE3D4D" w:rsidRPr="002A37BA">
              <w:rPr>
                <w:rFonts w:ascii="Times New Roman" w:eastAsia="Calibri" w:hAnsi="Times New Roman" w:cs="Times New Roman"/>
                <w:sz w:val="24"/>
                <w:szCs w:val="24"/>
              </w:rPr>
              <w:t>15 aprilie 2016, în calitate de organizator a sesiunilor de comunicări din data 8 aprilie, precum și a atelierelor di</w:t>
            </w:r>
            <w:r w:rsidR="001557CE" w:rsidRPr="002A37BA">
              <w:rPr>
                <w:rFonts w:ascii="Times New Roman" w:eastAsia="Calibri" w:hAnsi="Times New Roman" w:cs="Times New Roman"/>
                <w:sz w:val="24"/>
                <w:szCs w:val="24"/>
              </w:rPr>
              <w:t>n</w:t>
            </w:r>
            <w:r w:rsidR="00EE3D4D" w:rsidRPr="002A37BA">
              <w:rPr>
                <w:rFonts w:ascii="Times New Roman" w:eastAsia="Calibri" w:hAnsi="Times New Roman" w:cs="Times New Roman"/>
                <w:sz w:val="24"/>
                <w:szCs w:val="24"/>
              </w:rPr>
              <w:t xml:space="preserve"> data de 15 aprilie</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2x2=</w:t>
            </w:r>
            <w:r w:rsidR="00EE3D4D" w:rsidRPr="00260A1F">
              <w:rPr>
                <w:rFonts w:ascii="Times New Roman" w:eastAsia="Calibri" w:hAnsi="Times New Roman" w:cs="Times New Roman"/>
                <w:sz w:val="24"/>
                <w:szCs w:val="24"/>
              </w:rPr>
              <w:t>4</w:t>
            </w:r>
            <w:r>
              <w:rPr>
                <w:rFonts w:ascii="Times New Roman" w:eastAsia="Calibri" w:hAnsi="Times New Roman" w:cs="Times New Roman"/>
                <w:sz w:val="24"/>
                <w:szCs w:val="24"/>
              </w:rPr>
              <w:t>p</w:t>
            </w:r>
          </w:p>
        </w:tc>
      </w:tr>
      <w:tr w:rsidR="001557CE" w:rsidRPr="002A37BA" w:rsidTr="00260A1F">
        <w:trPr>
          <w:trHeight w:val="929"/>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1557CE" w:rsidRPr="002A37BA" w:rsidRDefault="001557CE"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1557CE" w:rsidRPr="002A37BA" w:rsidRDefault="001557CE"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557CE" w:rsidRPr="002A37BA" w:rsidRDefault="001557CE" w:rsidP="008D64F1">
            <w:pPr>
              <w:pStyle w:val="Listparagraf"/>
              <w:numPr>
                <w:ilvl w:val="0"/>
                <w:numId w:val="30"/>
              </w:numPr>
              <w:spacing w:after="0" w:line="240" w:lineRule="auto"/>
              <w:ind w:left="33" w:firstLine="65"/>
              <w:jc w:val="both"/>
              <w:rPr>
                <w:rFonts w:ascii="Times New Roman" w:eastAsia="Calibri" w:hAnsi="Times New Roman" w:cs="Times New Roman"/>
                <w:i/>
                <w:iCs/>
                <w:sz w:val="24"/>
                <w:szCs w:val="24"/>
              </w:rPr>
            </w:pPr>
            <w:r w:rsidRPr="002A37BA">
              <w:rPr>
                <w:rFonts w:ascii="Times New Roman" w:eastAsia="Calibri" w:hAnsi="Times New Roman" w:cs="Times New Roman"/>
                <w:i/>
                <w:iCs/>
                <w:sz w:val="24"/>
                <w:szCs w:val="24"/>
              </w:rPr>
              <w:t>Școală de didactică și de cercetare științifică avansată, Conferința internațională UNIVERSITARIA – școala didactică și de cercetar</w:t>
            </w:r>
            <w:r w:rsidR="00BF3C2E" w:rsidRPr="002A37BA">
              <w:rPr>
                <w:rFonts w:ascii="Times New Roman" w:eastAsia="Calibri" w:hAnsi="Times New Roman" w:cs="Times New Roman"/>
                <w:i/>
                <w:iCs/>
                <w:sz w:val="24"/>
                <w:szCs w:val="24"/>
              </w:rPr>
              <w:t>e științ</w:t>
            </w:r>
            <w:r w:rsidR="00964250" w:rsidRPr="002A37BA">
              <w:rPr>
                <w:rFonts w:ascii="Times New Roman" w:eastAsia="Calibri" w:hAnsi="Times New Roman" w:cs="Times New Roman"/>
                <w:i/>
                <w:iCs/>
                <w:sz w:val="24"/>
                <w:szCs w:val="24"/>
              </w:rPr>
              <w:t>ifică avansată, 28 iunie</w:t>
            </w:r>
            <w:r w:rsidR="00BF3C2E" w:rsidRPr="002A37BA">
              <w:rPr>
                <w:rFonts w:ascii="Times New Roman" w:eastAsia="Calibri" w:hAnsi="Times New Roman" w:cs="Times New Roman"/>
                <w:i/>
                <w:iCs/>
                <w:sz w:val="24"/>
                <w:szCs w:val="24"/>
              </w:rPr>
              <w:t>,</w:t>
            </w:r>
            <w:r w:rsidR="00964250" w:rsidRPr="002A37BA">
              <w:rPr>
                <w:rFonts w:ascii="Times New Roman" w:eastAsia="Calibri" w:hAnsi="Times New Roman" w:cs="Times New Roman"/>
                <w:i/>
                <w:iCs/>
                <w:sz w:val="24"/>
                <w:szCs w:val="24"/>
              </w:rPr>
              <w:t xml:space="preserve"> 2014</w:t>
            </w:r>
            <w:r w:rsidRPr="002A37BA">
              <w:rPr>
                <w:rFonts w:ascii="Times New Roman" w:eastAsia="Calibri" w:hAnsi="Times New Roman" w:cs="Times New Roman"/>
                <w:i/>
                <w:iCs/>
                <w:sz w:val="24"/>
                <w:szCs w:val="24"/>
              </w:rPr>
              <w:t>, Univ</w:t>
            </w:r>
            <w:r w:rsidR="00BF3C2E" w:rsidRPr="002A37BA">
              <w:rPr>
                <w:rFonts w:ascii="Times New Roman" w:eastAsia="Calibri" w:hAnsi="Times New Roman" w:cs="Times New Roman"/>
                <w:i/>
                <w:iCs/>
                <w:sz w:val="24"/>
                <w:szCs w:val="24"/>
              </w:rPr>
              <w:t>ersitatea de Vest din Timișoara</w:t>
            </w:r>
          </w:p>
        </w:tc>
        <w:tc>
          <w:tcPr>
            <w:tcW w:w="1104" w:type="dxa"/>
            <w:tcBorders>
              <w:top w:val="single" w:sz="4" w:space="0" w:color="auto"/>
              <w:left w:val="single" w:sz="4" w:space="0" w:color="auto"/>
              <w:bottom w:val="single" w:sz="4" w:space="0" w:color="auto"/>
              <w:right w:val="single" w:sz="4" w:space="0" w:color="auto"/>
            </w:tcBorders>
          </w:tcPr>
          <w:p w:rsidR="001557CE" w:rsidRPr="00260A1F" w:rsidRDefault="00BF3C2E"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2</w:t>
            </w:r>
            <w:r w:rsidR="00244992">
              <w:rPr>
                <w:rFonts w:ascii="Times New Roman" w:eastAsia="Calibri" w:hAnsi="Times New Roman" w:cs="Times New Roman"/>
                <w:sz w:val="24"/>
                <w:szCs w:val="24"/>
              </w:rPr>
              <w:t>p</w:t>
            </w:r>
          </w:p>
        </w:tc>
      </w:tr>
      <w:tr w:rsidR="00D47F58" w:rsidRPr="002A37BA" w:rsidTr="00260A1F">
        <w:trPr>
          <w:trHeight w:val="618"/>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D47F58" w:rsidRPr="002A37BA" w:rsidRDefault="00D47F58"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D47F58" w:rsidRPr="002A37BA" w:rsidRDefault="00D47F58"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47F58" w:rsidRPr="002A37BA" w:rsidRDefault="00D47F58" w:rsidP="008D64F1">
            <w:pPr>
              <w:pStyle w:val="Listparagraf"/>
              <w:numPr>
                <w:ilvl w:val="0"/>
                <w:numId w:val="30"/>
              </w:numPr>
              <w:spacing w:after="0" w:line="240" w:lineRule="auto"/>
              <w:ind w:left="33" w:firstLine="327"/>
              <w:jc w:val="both"/>
              <w:rPr>
                <w:rFonts w:ascii="Times New Roman" w:eastAsia="Calibri" w:hAnsi="Times New Roman" w:cs="Times New Roman"/>
                <w:i/>
                <w:iCs/>
                <w:sz w:val="24"/>
                <w:szCs w:val="24"/>
              </w:rPr>
            </w:pPr>
            <w:r w:rsidRPr="002A37BA">
              <w:rPr>
                <w:rFonts w:ascii="Times New Roman" w:eastAsia="Calibri" w:hAnsi="Times New Roman" w:cs="Times New Roman"/>
                <w:i/>
                <w:iCs/>
                <w:sz w:val="24"/>
                <w:szCs w:val="24"/>
              </w:rPr>
              <w:t>International Seminar of Corpus. Water and Body Fluids, Timișșoara, November 28 th, 29 th 2014</w:t>
            </w:r>
            <w:r w:rsidR="00964250" w:rsidRPr="002A37BA">
              <w:rPr>
                <w:rFonts w:ascii="Times New Roman" w:hAnsi="Times New Roman" w:cs="Times New Roman"/>
              </w:rPr>
              <w:t xml:space="preserve"> </w:t>
            </w:r>
            <w:r w:rsidR="00964250" w:rsidRPr="002A37BA">
              <w:rPr>
                <w:rFonts w:ascii="Times New Roman" w:eastAsia="Calibri" w:hAnsi="Times New Roman" w:cs="Times New Roman"/>
                <w:i/>
                <w:iCs/>
                <w:sz w:val="24"/>
                <w:szCs w:val="24"/>
              </w:rPr>
              <w:t>organized by ‟Victor Babeș‟ University of Medicine and Pharmacy Timișoara and Artship Fondation San Francisco</w:t>
            </w:r>
          </w:p>
        </w:tc>
        <w:tc>
          <w:tcPr>
            <w:tcW w:w="1104" w:type="dxa"/>
            <w:tcBorders>
              <w:top w:val="single" w:sz="4" w:space="0" w:color="auto"/>
              <w:left w:val="single" w:sz="4" w:space="0" w:color="auto"/>
              <w:bottom w:val="single" w:sz="4" w:space="0" w:color="auto"/>
              <w:right w:val="single" w:sz="4" w:space="0" w:color="auto"/>
            </w:tcBorders>
          </w:tcPr>
          <w:p w:rsidR="00D47F58"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660"/>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B34910">
            <w:pPr>
              <w:pStyle w:val="Listparagraf"/>
              <w:numPr>
                <w:ilvl w:val="0"/>
                <w:numId w:val="30"/>
              </w:numPr>
              <w:spacing w:after="200" w:line="276" w:lineRule="auto"/>
              <w:rPr>
                <w:rFonts w:ascii="Times New Roman" w:eastAsia="Calibri" w:hAnsi="Times New Roman" w:cs="Times New Roman"/>
                <w:i/>
                <w:iCs/>
                <w:color w:val="FF0000"/>
                <w:sz w:val="24"/>
                <w:szCs w:val="24"/>
              </w:rPr>
            </w:pPr>
            <w:r w:rsidRPr="002A37BA">
              <w:rPr>
                <w:rFonts w:ascii="Times New Roman" w:eastAsia="Calibri" w:hAnsi="Times New Roman" w:cs="Times New Roman"/>
                <w:i/>
                <w:sz w:val="24"/>
                <w:szCs w:val="24"/>
              </w:rPr>
              <w:t>Școală de didactică și de cercetare științifică avansată</w:t>
            </w:r>
            <w:r w:rsidRPr="002A37BA">
              <w:rPr>
                <w:rFonts w:ascii="Times New Roman" w:eastAsia="Calibri" w:hAnsi="Times New Roman" w:cs="Times New Roman"/>
                <w:sz w:val="24"/>
                <w:szCs w:val="24"/>
              </w:rPr>
              <w:t xml:space="preserve">, Conferința internațională UNIVERSITARIA – școala didactică și de cercetare științifică avansată, </w:t>
            </w:r>
            <w:r w:rsidR="00B34910" w:rsidRPr="002A37BA">
              <w:rPr>
                <w:rFonts w:ascii="Times New Roman" w:eastAsia="Calibri" w:hAnsi="Times New Roman" w:cs="Times New Roman"/>
                <w:sz w:val="24"/>
                <w:szCs w:val="24"/>
              </w:rPr>
              <w:t>20-23 noiembrie</w:t>
            </w:r>
            <w:r w:rsidRPr="002A37BA">
              <w:rPr>
                <w:rFonts w:ascii="Times New Roman" w:eastAsia="Calibri" w:hAnsi="Times New Roman" w:cs="Times New Roman"/>
                <w:sz w:val="24"/>
                <w:szCs w:val="24"/>
              </w:rPr>
              <w:t>, Universitate</w:t>
            </w:r>
            <w:r w:rsidR="00BF3C2E" w:rsidRPr="002A37BA">
              <w:rPr>
                <w:rFonts w:ascii="Times New Roman" w:eastAsia="Calibri" w:hAnsi="Times New Roman" w:cs="Times New Roman"/>
                <w:sz w:val="24"/>
                <w:szCs w:val="24"/>
              </w:rPr>
              <w:t>a de Vest din Timișoara</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2</w:t>
            </w:r>
            <w:r w:rsidR="00244992">
              <w:rPr>
                <w:rFonts w:ascii="Times New Roman" w:eastAsia="Calibri" w:hAnsi="Times New Roman" w:cs="Times New Roman"/>
                <w:sz w:val="24"/>
                <w:szCs w:val="24"/>
              </w:rPr>
              <w:t>p</w:t>
            </w:r>
          </w:p>
        </w:tc>
      </w:tr>
      <w:tr w:rsidR="00206961" w:rsidRPr="002A37BA" w:rsidTr="00260A1F">
        <w:trPr>
          <w:trHeight w:val="1763"/>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ind w:left="33" w:firstLine="327"/>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Forme vechi latineşti păstrate în toponimia văilor Bistra şi Sebeş. Colocviul Internaţional Comunicare şi Cultură în România Europeană, ed. a II-a, 24-25 septembrie 2013, Univ</w:t>
            </w:r>
            <w:r w:rsidR="00BF3C2E" w:rsidRPr="002A37BA">
              <w:rPr>
                <w:rFonts w:ascii="Times New Roman" w:eastAsia="Calibri" w:hAnsi="Times New Roman" w:cs="Times New Roman"/>
                <w:i/>
                <w:sz w:val="24"/>
                <w:szCs w:val="24"/>
              </w:rPr>
              <w:t>ersitatea de Vest din Timișoara</w:t>
            </w:r>
          </w:p>
          <w:p w:rsidR="00206961" w:rsidRPr="002A37BA" w:rsidRDefault="00206961" w:rsidP="00206961">
            <w:pPr>
              <w:spacing w:after="0" w:line="240" w:lineRule="auto"/>
              <w:jc w:val="both"/>
              <w:rPr>
                <w:rFonts w:ascii="Times New Roman" w:eastAsia="Calibri" w:hAnsi="Times New Roman" w:cs="Times New Roman"/>
                <w:i/>
                <w:sz w:val="24"/>
                <w:szCs w:val="24"/>
              </w:rPr>
            </w:pPr>
          </w:p>
          <w:p w:rsidR="00206961" w:rsidRPr="002A37BA" w:rsidRDefault="00206961" w:rsidP="00206961">
            <w:pPr>
              <w:spacing w:after="200" w:line="276" w:lineRule="auto"/>
              <w:rPr>
                <w:rFonts w:ascii="Times New Roman" w:eastAsia="Calibri" w:hAnsi="Times New Roman" w:cs="Times New Roman"/>
                <w:i/>
                <w:sz w:val="24"/>
                <w:szCs w:val="24"/>
              </w:rPr>
            </w:pPr>
            <w:r w:rsidRPr="002A37BA">
              <w:rPr>
                <w:rFonts w:ascii="Times New Roman" w:eastAsia="Calibri" w:hAnsi="Times New Roman" w:cs="Times New Roman"/>
                <w:i/>
                <w:sz w:val="24"/>
                <w:szCs w:val="24"/>
              </w:rPr>
              <w:t xml:space="preserve">Link: </w:t>
            </w:r>
            <w:hyperlink r:id="rId84" w:history="1">
              <w:r w:rsidRPr="002A37BA">
                <w:rPr>
                  <w:rFonts w:ascii="Times New Roman" w:eastAsia="Calibri" w:hAnsi="Times New Roman" w:cs="Times New Roman"/>
                  <w:i/>
                  <w:color w:val="0000FF"/>
                  <w:sz w:val="16"/>
                  <w:szCs w:val="16"/>
                  <w:u w:val="single"/>
                </w:rPr>
                <w:t>https://www.researchgate.net/profile/Bogdan_Condurateanu/publication/315619458_Sigiliul_Romei_in_Romania_-_Recompunerea_oglinzii_sparte_a_Craiesei_Zapezii_Un_studiu_topografic_intr-o_abordare_multidisciplinara_cu_ecouri_intr-o_harta_de_navigatie_GPS_a_Romaniei/links/58d6109192851c44d4667e5f/Sigiliul-Romei-in-Romania-Recompunerea-oglinzii-sparte-a-Craiesei-Zapezii-Un-studiu-topografic-intr-o-abordare-multidisciplinara-cu-ecouri-intr-o-harta-de-navigatie-GPS-a-Romaniei.pdf</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679"/>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ind w:left="33" w:firstLine="327"/>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 xml:space="preserve">Idiotisme botanique au service de la communication: les fruits. Language Education Today: Between Theory and Practice, </w:t>
            </w:r>
            <w:r w:rsidR="008D64F1" w:rsidRPr="002A37BA">
              <w:rPr>
                <w:rFonts w:ascii="Times New Roman" w:eastAsia="Calibri" w:hAnsi="Times New Roman" w:cs="Times New Roman"/>
                <w:sz w:val="24"/>
                <w:szCs w:val="24"/>
              </w:rPr>
              <w:t>May 6-7, 2011, USAMVBT</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639"/>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ind w:left="174" w:firstLine="186"/>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La métaphore: source importante d`enrichissement du vocabulaire botanique. les champignons</w:t>
            </w:r>
            <w:r w:rsidRPr="002A37BA">
              <w:rPr>
                <w:rFonts w:ascii="Times New Roman" w:eastAsia="Calibri" w:hAnsi="Times New Roman" w:cs="Times New Roman"/>
                <w:sz w:val="24"/>
                <w:szCs w:val="24"/>
              </w:rPr>
              <w:t>, Language Education Today: Between Theory and Practice,</w:t>
            </w:r>
            <w:r w:rsidRPr="002A37BA">
              <w:rPr>
                <w:rFonts w:ascii="Times New Roman" w:eastAsia="Calibri" w:hAnsi="Times New Roman" w:cs="Times New Roman"/>
                <w:i/>
                <w:sz w:val="24"/>
                <w:szCs w:val="24"/>
              </w:rPr>
              <w:t xml:space="preserve"> </w:t>
            </w:r>
            <w:r w:rsidR="00964250" w:rsidRPr="002A37BA">
              <w:rPr>
                <w:rFonts w:ascii="Times New Roman" w:eastAsia="Calibri" w:hAnsi="Times New Roman" w:cs="Times New Roman"/>
                <w:sz w:val="24"/>
                <w:szCs w:val="24"/>
              </w:rPr>
              <w:t>May 6-7, 2011, USAMVBT</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593"/>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200" w:line="276" w:lineRule="auto"/>
              <w:ind w:left="174" w:firstLine="186"/>
              <w:rPr>
                <w:rFonts w:ascii="Times New Roman" w:eastAsia="Calibri" w:hAnsi="Times New Roman" w:cs="Times New Roman"/>
                <w:i/>
                <w:sz w:val="24"/>
                <w:szCs w:val="24"/>
              </w:rPr>
            </w:pPr>
            <w:r w:rsidRPr="002A37BA">
              <w:rPr>
                <w:rFonts w:ascii="Times New Roman" w:eastAsia="Calibri" w:hAnsi="Times New Roman" w:cs="Times New Roman"/>
                <w:i/>
                <w:sz w:val="24"/>
                <w:szCs w:val="24"/>
              </w:rPr>
              <w:t>Toponimele văilor Bistra și Sebeș provenite de la apelative ce descriu ridicăturile de teren</w:t>
            </w:r>
            <w:r w:rsidRPr="002A37BA">
              <w:rPr>
                <w:rFonts w:ascii="Times New Roman" w:eastAsia="Calibri" w:hAnsi="Times New Roman" w:cs="Times New Roman"/>
                <w:sz w:val="24"/>
                <w:szCs w:val="24"/>
              </w:rPr>
              <w:t>, Colocviul de limba română G.I. Tohăneanu, ed. a II-a, 20 noiembrie 2009, UVT</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2</w:t>
            </w:r>
            <w:r w:rsidR="00244992">
              <w:rPr>
                <w:rFonts w:ascii="Times New Roman" w:eastAsia="Calibri" w:hAnsi="Times New Roman" w:cs="Times New Roman"/>
                <w:sz w:val="24"/>
                <w:szCs w:val="24"/>
              </w:rPr>
              <w:t>p</w:t>
            </w:r>
          </w:p>
        </w:tc>
      </w:tr>
      <w:tr w:rsidR="00D8358C" w:rsidRPr="002A37BA" w:rsidTr="00260A1F">
        <w:trPr>
          <w:trHeight w:val="593"/>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D8358C" w:rsidRPr="002A37BA" w:rsidRDefault="00D8358C"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D8358C" w:rsidRPr="002A37BA" w:rsidRDefault="00D8358C"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8358C" w:rsidRPr="002A37BA" w:rsidRDefault="00D8358C" w:rsidP="008D64F1">
            <w:pPr>
              <w:pStyle w:val="Listparagraf"/>
              <w:numPr>
                <w:ilvl w:val="0"/>
                <w:numId w:val="30"/>
              </w:numPr>
              <w:spacing w:after="200" w:line="276" w:lineRule="auto"/>
              <w:ind w:left="33" w:firstLine="327"/>
              <w:rPr>
                <w:rFonts w:ascii="Times New Roman" w:eastAsia="Calibri" w:hAnsi="Times New Roman" w:cs="Times New Roman"/>
                <w:i/>
                <w:sz w:val="24"/>
                <w:szCs w:val="24"/>
              </w:rPr>
            </w:pPr>
            <w:r w:rsidRPr="002A37BA">
              <w:rPr>
                <w:rFonts w:ascii="Times New Roman" w:eastAsia="Calibri" w:hAnsi="Times New Roman" w:cs="Times New Roman"/>
                <w:i/>
                <w:sz w:val="24"/>
                <w:szCs w:val="24"/>
              </w:rPr>
              <w:t xml:space="preserve">Noms d’origine slave dans la toponymie de Banat (Roumanie), </w:t>
            </w:r>
            <w:r w:rsidRPr="002A37BA">
              <w:rPr>
                <w:rFonts w:ascii="Times New Roman" w:eastAsia="Calibri" w:hAnsi="Times New Roman" w:cs="Times New Roman"/>
                <w:sz w:val="24"/>
                <w:szCs w:val="24"/>
              </w:rPr>
              <w:t>Academic Days of Timişoara:  Language Education Today: Between theory and Practice, 8-9 mai, 2009, UASVMB, Timișoara</w:t>
            </w:r>
          </w:p>
        </w:tc>
        <w:tc>
          <w:tcPr>
            <w:tcW w:w="1104" w:type="dxa"/>
            <w:tcBorders>
              <w:top w:val="single" w:sz="4" w:space="0" w:color="auto"/>
              <w:left w:val="single" w:sz="4" w:space="0" w:color="auto"/>
              <w:bottom w:val="single" w:sz="4" w:space="0" w:color="auto"/>
              <w:right w:val="single" w:sz="4" w:space="0" w:color="auto"/>
            </w:tcBorders>
          </w:tcPr>
          <w:p w:rsidR="00D8358C"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774"/>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ind w:left="33" w:firstLine="327"/>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 xml:space="preserve">L`éponymie - source d`enrichissement du vocabulaire, </w:t>
            </w:r>
            <w:r w:rsidR="0023025A" w:rsidRPr="002A37BA">
              <w:rPr>
                <w:rFonts w:ascii="Times New Roman" w:eastAsia="Calibri" w:hAnsi="Times New Roman" w:cs="Times New Roman"/>
                <w:i/>
                <w:sz w:val="24"/>
                <w:szCs w:val="24"/>
              </w:rPr>
              <w:t xml:space="preserve">2nd Symposium SOCIAL SCIENCES AND HUMANITIES: BETWEEN THEORY AND PRACTICE, May 14-15, 2010 </w:t>
            </w:r>
            <w:r w:rsidRPr="002A37BA">
              <w:rPr>
                <w:rFonts w:ascii="Times New Roman" w:eastAsia="Calibri" w:hAnsi="Times New Roman" w:cs="Times New Roman"/>
                <w:sz w:val="24"/>
                <w:szCs w:val="24"/>
              </w:rPr>
              <w:t>at the Banat UASVM, Timişoara, Romania</w:t>
            </w:r>
            <w:r w:rsidRPr="002A37BA">
              <w:rPr>
                <w:rFonts w:ascii="Times New Roman" w:eastAsia="Calibri" w:hAnsi="Times New Roman" w:cs="Times New Roman"/>
                <w:i/>
                <w:sz w:val="24"/>
                <w:szCs w:val="24"/>
              </w:rPr>
              <w:t xml:space="preserve"> </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950"/>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794783" w:rsidRDefault="00206961" w:rsidP="008D64F1">
            <w:pPr>
              <w:pStyle w:val="Listparagraf"/>
              <w:numPr>
                <w:ilvl w:val="0"/>
                <w:numId w:val="30"/>
              </w:numPr>
              <w:spacing w:after="0" w:line="240" w:lineRule="auto"/>
              <w:ind w:left="33" w:firstLine="207"/>
              <w:jc w:val="both"/>
              <w:rPr>
                <w:rFonts w:ascii="Times New Roman" w:eastAsia="Calibri" w:hAnsi="Times New Roman" w:cs="Times New Roman"/>
                <w:i/>
                <w:sz w:val="24"/>
                <w:szCs w:val="24"/>
              </w:rPr>
            </w:pPr>
            <w:r w:rsidRPr="00794783">
              <w:rPr>
                <w:rFonts w:ascii="Times New Roman" w:eastAsia="Calibri" w:hAnsi="Times New Roman" w:cs="Times New Roman"/>
                <w:i/>
                <w:sz w:val="24"/>
                <w:szCs w:val="24"/>
              </w:rPr>
              <w:t xml:space="preserve">L`emploi de la métaphore dans la dénomination de la flore. Etude contrastive français-roumain. </w:t>
            </w:r>
            <w:r w:rsidR="0023025A" w:rsidRPr="00794783">
              <w:rPr>
                <w:rFonts w:ascii="Times New Roman" w:eastAsia="Calibri" w:hAnsi="Times New Roman" w:cs="Times New Roman"/>
                <w:i/>
                <w:sz w:val="24"/>
                <w:szCs w:val="24"/>
              </w:rPr>
              <w:t>2nd Symposium SOCIAL SCIENCES AND HUMANITIES: BETWEEN THEORY AND PRACTICE, May 14-15, 2010 at the Banat UASVM, Timişoara, Romania</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1400"/>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ind w:left="174" w:firstLine="186"/>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 xml:space="preserve">Opposition du genre dans les noms des animaux (Coautor - Lungoci, C), </w:t>
            </w:r>
            <w:r w:rsidRPr="002A37BA">
              <w:rPr>
                <w:rFonts w:ascii="Times New Roman" w:eastAsia="Calibri" w:hAnsi="Times New Roman" w:cs="Times New Roman"/>
                <w:sz w:val="24"/>
                <w:szCs w:val="24"/>
              </w:rPr>
              <w:t>Symposium „Trends in European Agriculture Developement” Banat's University of Agricultural Sciences and Veterinary Medicine Timișoara Faculty of Agriculture&amp; University of Novi Sad Faculty of Agriculture, Timişoara, 2008.</w:t>
            </w:r>
            <w:r w:rsidRPr="002A37BA">
              <w:rPr>
                <w:rFonts w:ascii="Times New Roman" w:eastAsia="Calibri" w:hAnsi="Times New Roman" w:cs="Times New Roman"/>
                <w:i/>
                <w:sz w:val="24"/>
                <w:szCs w:val="24"/>
              </w:rPr>
              <w:t xml:space="preserve"> </w:t>
            </w:r>
          </w:p>
          <w:p w:rsidR="00206961" w:rsidRPr="002A37BA" w:rsidRDefault="00206961" w:rsidP="00206961">
            <w:pPr>
              <w:spacing w:after="0" w:line="240" w:lineRule="auto"/>
              <w:jc w:val="both"/>
              <w:rPr>
                <w:rFonts w:ascii="Times New Roman" w:eastAsia="Calibri" w:hAnsi="Times New Roman" w:cs="Times New Roman"/>
                <w:i/>
                <w:sz w:val="24"/>
                <w:szCs w:val="24"/>
              </w:rPr>
            </w:pPr>
          </w:p>
          <w:p w:rsidR="00206961" w:rsidRPr="002A37BA" w:rsidRDefault="00206961" w:rsidP="00206961">
            <w:pPr>
              <w:spacing w:after="200" w:line="276" w:lineRule="auto"/>
              <w:rPr>
                <w:rFonts w:ascii="Times New Roman" w:eastAsia="Calibri" w:hAnsi="Times New Roman" w:cs="Times New Roman"/>
                <w:i/>
                <w:sz w:val="24"/>
                <w:szCs w:val="24"/>
                <w:highlight w:val="yellow"/>
              </w:rPr>
            </w:pPr>
            <w:r w:rsidRPr="002A37BA">
              <w:rPr>
                <w:rFonts w:ascii="Times New Roman" w:eastAsia="Calibri" w:hAnsi="Times New Roman" w:cs="Times New Roman"/>
                <w:i/>
                <w:sz w:val="24"/>
                <w:szCs w:val="24"/>
              </w:rPr>
              <w:t xml:space="preserve">Link: </w:t>
            </w:r>
            <w:hyperlink r:id="rId85" w:history="1">
              <w:r w:rsidRPr="002A37BA">
                <w:rPr>
                  <w:rFonts w:ascii="Times New Roman" w:eastAsia="Calibri" w:hAnsi="Times New Roman" w:cs="Times New Roman"/>
                  <w:i/>
                  <w:color w:val="0000FF"/>
                  <w:sz w:val="24"/>
                  <w:szCs w:val="24"/>
                  <w:u w:val="single"/>
                </w:rPr>
                <w:t>http://agricultura.usab-tm.ro/Simpo2008pdf/Volumul%202/01parte%20introd%202.pdf</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512"/>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8D64F1">
            <w:pPr>
              <w:pStyle w:val="Listparagraf"/>
              <w:numPr>
                <w:ilvl w:val="0"/>
                <w:numId w:val="30"/>
              </w:numPr>
              <w:spacing w:after="0" w:line="240" w:lineRule="auto"/>
              <w:ind w:left="174" w:firstLine="186"/>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 xml:space="preserve">Rôle des métaphores dans la dénomination de la faune et de la flore marine (Coautor - Lungoci, C),  </w:t>
            </w:r>
            <w:r w:rsidRPr="002A37BA">
              <w:rPr>
                <w:rFonts w:ascii="Times New Roman" w:eastAsia="Calibri" w:hAnsi="Times New Roman" w:cs="Times New Roman"/>
                <w:sz w:val="24"/>
                <w:szCs w:val="24"/>
              </w:rPr>
              <w:t>Symposium „Trends in European Agriculture Developement” Banat's University of Agricultural Sciences and Veterinary Medicine Timișoara Faculty of Agriculture&amp; University of Novi Sad Faculty of Agriculture, Timişoara, 2008.</w:t>
            </w:r>
            <w:r w:rsidRPr="002A37BA">
              <w:rPr>
                <w:rFonts w:ascii="Times New Roman" w:eastAsia="Calibri" w:hAnsi="Times New Roman" w:cs="Times New Roman"/>
                <w:i/>
                <w:sz w:val="24"/>
                <w:szCs w:val="24"/>
              </w:rPr>
              <w:t xml:space="preserve"> </w:t>
            </w:r>
          </w:p>
          <w:p w:rsidR="00206961" w:rsidRPr="002A37BA" w:rsidRDefault="00206961" w:rsidP="00206961">
            <w:pPr>
              <w:spacing w:after="0" w:line="240" w:lineRule="auto"/>
              <w:jc w:val="both"/>
              <w:rPr>
                <w:rFonts w:ascii="Times New Roman" w:eastAsia="Calibri" w:hAnsi="Times New Roman" w:cs="Times New Roman"/>
                <w:i/>
                <w:sz w:val="24"/>
                <w:szCs w:val="24"/>
              </w:rPr>
            </w:pPr>
          </w:p>
          <w:p w:rsidR="00206961" w:rsidRPr="002A37BA" w:rsidRDefault="00206961" w:rsidP="00206961">
            <w:pPr>
              <w:spacing w:after="200" w:line="276" w:lineRule="auto"/>
              <w:rPr>
                <w:rFonts w:ascii="Times New Roman" w:eastAsia="Calibri" w:hAnsi="Times New Roman" w:cs="Times New Roman"/>
                <w:i/>
                <w:sz w:val="24"/>
                <w:szCs w:val="24"/>
                <w:highlight w:val="yellow"/>
              </w:rPr>
            </w:pPr>
            <w:r w:rsidRPr="002A37BA">
              <w:rPr>
                <w:rFonts w:ascii="Times New Roman" w:eastAsia="Calibri" w:hAnsi="Times New Roman" w:cs="Times New Roman"/>
                <w:i/>
                <w:sz w:val="24"/>
                <w:szCs w:val="24"/>
              </w:rPr>
              <w:t xml:space="preserve">Link: </w:t>
            </w:r>
            <w:hyperlink r:id="rId86" w:history="1">
              <w:r w:rsidRPr="002A37BA">
                <w:rPr>
                  <w:rFonts w:ascii="Times New Roman" w:eastAsia="Calibri" w:hAnsi="Times New Roman" w:cs="Times New Roman"/>
                  <w:i/>
                  <w:color w:val="0000FF"/>
                  <w:sz w:val="24"/>
                  <w:szCs w:val="24"/>
                  <w:u w:val="single"/>
                </w:rPr>
                <w:t>http://agricultura.usab-tm.ro/Simpo2008pdf/Volumul%202/01parte%20introd%202.pdf</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44992" w:rsidP="00260A1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2p</w:t>
            </w:r>
          </w:p>
        </w:tc>
      </w:tr>
      <w:tr w:rsidR="00206961" w:rsidRPr="002A37BA" w:rsidTr="00260A1F">
        <w:trPr>
          <w:trHeight w:val="734"/>
          <w:jc w:val="center"/>
        </w:trPr>
        <w:tc>
          <w:tcPr>
            <w:tcW w:w="30" w:type="dxa"/>
            <w:vMerge/>
            <w:tcBorders>
              <w:left w:val="single" w:sz="4" w:space="0" w:color="auto"/>
              <w:bottom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bottom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766"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794783" w:rsidRDefault="00206961" w:rsidP="00E2662F">
            <w:pPr>
              <w:pStyle w:val="Listparagraf"/>
              <w:numPr>
                <w:ilvl w:val="0"/>
                <w:numId w:val="30"/>
              </w:numPr>
              <w:spacing w:after="0" w:line="240" w:lineRule="auto"/>
              <w:ind w:left="174" w:firstLine="186"/>
              <w:jc w:val="both"/>
              <w:rPr>
                <w:rFonts w:ascii="Times New Roman" w:eastAsia="Calibri" w:hAnsi="Times New Roman" w:cs="Times New Roman"/>
                <w:i/>
                <w:sz w:val="24"/>
                <w:szCs w:val="24"/>
              </w:rPr>
            </w:pPr>
            <w:r w:rsidRPr="00794783">
              <w:rPr>
                <w:rFonts w:ascii="Times New Roman" w:eastAsia="Calibri" w:hAnsi="Times New Roman" w:cs="Times New Roman"/>
                <w:i/>
                <w:sz w:val="24"/>
                <w:szCs w:val="24"/>
              </w:rPr>
              <w:t xml:space="preserve">Influența maghiară în lexicul graiurilor Românești de la sud-vest de Timișoara, </w:t>
            </w:r>
            <w:r w:rsidRPr="00794783">
              <w:rPr>
                <w:rFonts w:ascii="Times New Roman" w:eastAsia="Calibri" w:hAnsi="Times New Roman" w:cs="Times New Roman"/>
                <w:sz w:val="24"/>
                <w:szCs w:val="24"/>
              </w:rPr>
              <w:t>Simpozionul internațional „Gândind asemenea, vorbim diferit”, Consiliul Județean Timiș, Liceul Pedagogic „Carmen Sylva”, 27.09.2008, Timișoara</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822E1" w:rsidP="00260A1F">
            <w:pPr>
              <w:spacing w:after="200" w:line="276" w:lineRule="auto"/>
              <w:jc w:val="center"/>
              <w:rPr>
                <w:rFonts w:ascii="Times New Roman" w:eastAsia="Calibri" w:hAnsi="Times New Roman" w:cs="Times New Roman"/>
                <w:sz w:val="24"/>
                <w:szCs w:val="24"/>
              </w:rPr>
            </w:pPr>
            <w:r w:rsidRPr="00260A1F">
              <w:rPr>
                <w:rFonts w:ascii="Times New Roman" w:eastAsia="Calibri" w:hAnsi="Times New Roman" w:cs="Times New Roman"/>
                <w:sz w:val="24"/>
                <w:szCs w:val="24"/>
              </w:rPr>
              <w:t>2</w:t>
            </w:r>
            <w:r w:rsidR="00244992">
              <w:rPr>
                <w:rFonts w:ascii="Times New Roman" w:eastAsia="Calibri" w:hAnsi="Times New Roman" w:cs="Times New Roman"/>
                <w:sz w:val="24"/>
                <w:szCs w:val="24"/>
              </w:rPr>
              <w:t>p</w:t>
            </w:r>
          </w:p>
        </w:tc>
      </w:tr>
      <w:tr w:rsidR="00206961" w:rsidRPr="002A37BA" w:rsidTr="00260A1F">
        <w:trPr>
          <w:trHeight w:val="975"/>
          <w:jc w:val="center"/>
        </w:trPr>
        <w:tc>
          <w:tcPr>
            <w:tcW w:w="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p>
        </w:tc>
        <w:tc>
          <w:tcPr>
            <w:tcW w:w="110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 Recunoaşterea şi impactul activităţii (A3) </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3.1. Traduceri </w:t>
            </w: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Carte ştiinţifică de autor publicată în străinătate, după ce a fost deja publicată în România sau în R. Moldova.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20p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carte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765"/>
          <w:jc w:val="center"/>
        </w:trPr>
        <w:tc>
          <w:tcPr>
            <w:tcW w:w="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3.2. Premii şi distincţii academice </w:t>
            </w: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oferite de Universităţi, Institute de cercetare, Academii, USR, Asociaţii profesionale de nivel naţional.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10p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premiu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2025"/>
          <w:jc w:val="center"/>
        </w:trPr>
        <w:tc>
          <w:tcPr>
            <w:tcW w:w="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3.3. Citări, menţiuni bibliografice, recenzări </w:t>
            </w: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3.3.1. Citări şi menţiuni bibliografice, cu excepţia autocitărilor. O citare presupune menţionarea explicită a numelui/a contribuţiei celui citat şi este înregistrată o singură dată, indiferent de numărul de ocurenţe din lucrarea care citează. Lucrările în care se face citarea trebuie să aibă ISBN sau ISSN.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lucrare în care este menţionată o contribuţie ştiinţifică a candidatului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A52FFE" w:rsidRPr="002A37BA" w:rsidTr="00EE7CCE">
        <w:trPr>
          <w:trHeight w:val="1831"/>
          <w:jc w:val="center"/>
        </w:trPr>
        <w:tc>
          <w:tcPr>
            <w:tcW w:w="30" w:type="dxa"/>
            <w:tcBorders>
              <w:top w:val="single" w:sz="4" w:space="0" w:color="auto"/>
              <w:left w:val="single" w:sz="4" w:space="0" w:color="auto"/>
              <w:right w:val="single" w:sz="4" w:space="0" w:color="auto"/>
            </w:tcBorders>
            <w:tcMar>
              <w:top w:w="0" w:type="dxa"/>
              <w:left w:w="0" w:type="dxa"/>
              <w:bottom w:w="0" w:type="dxa"/>
              <w:right w:w="0" w:type="dxa"/>
            </w:tcMar>
            <w:vAlign w:val="center"/>
          </w:tcPr>
          <w:p w:rsidR="00A52FFE" w:rsidRPr="002A37BA" w:rsidRDefault="00A52FFE"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52FFE" w:rsidRPr="002A37BA" w:rsidRDefault="00A52FFE"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A52FFE" w:rsidRPr="002A37BA" w:rsidRDefault="00A52FFE"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52FFE" w:rsidRPr="002A37BA" w:rsidRDefault="00A52FFE" w:rsidP="00EE7CCE">
            <w:pPr>
              <w:pStyle w:val="Listparagraf"/>
              <w:numPr>
                <w:ilvl w:val="0"/>
                <w:numId w:val="31"/>
              </w:numPr>
              <w:spacing w:after="0" w:line="240" w:lineRule="auto"/>
              <w:ind w:left="142" w:firstLine="218"/>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ILONA MICKIENĖ (Vilniaus universitetas, Kauno fakultetas, Muitinės g. 8, 44280 Kaunas), Asmenvardinės kilmės miškų vardai: vakarinių pietų aukštaičių regionas, LITUANISTICA. 2019. T. 65. Nr. 1(115), p. 30–38, </w:t>
            </w:r>
            <w:r w:rsidRPr="002A37BA">
              <w:rPr>
                <w:rFonts w:ascii="Times New Roman" w:eastAsia="Calibri" w:hAnsi="Times New Roman" w:cs="Times New Roman"/>
                <w:b/>
                <w:sz w:val="24"/>
                <w:szCs w:val="24"/>
              </w:rPr>
              <w:t>citare</w:t>
            </w:r>
            <w:r w:rsidRPr="002A37BA">
              <w:rPr>
                <w:rFonts w:ascii="Times New Roman" w:eastAsia="Calibri" w:hAnsi="Times New Roman" w:cs="Times New Roman"/>
                <w:sz w:val="24"/>
                <w:szCs w:val="24"/>
              </w:rPr>
              <w:t xml:space="preserve"> Diana Boc-Sînmărghițan, Typological Criterion: A Fundamental Premise in the Analysis of Place Names in the Toponymy of the Bistra and Sebeş Valleys (Caraş-Severin County, Romania). Journal of Linguistic Studies: 1 (1)/2008, Timişoara: Editura Mirton, p. 37-42 (ISSN: 2065-2429).</w:t>
            </w:r>
          </w:p>
          <w:p w:rsidR="00A52FFE" w:rsidRPr="002A37BA" w:rsidRDefault="003833FA" w:rsidP="00A52FFE">
            <w:pPr>
              <w:spacing w:after="0" w:line="240" w:lineRule="auto"/>
              <w:jc w:val="both"/>
              <w:rPr>
                <w:rFonts w:ascii="Times New Roman" w:eastAsia="Calibri" w:hAnsi="Times New Roman" w:cs="Times New Roman"/>
                <w:sz w:val="24"/>
                <w:szCs w:val="24"/>
              </w:rPr>
            </w:pPr>
            <w:hyperlink r:id="rId87" w:history="1">
              <w:r w:rsidR="00A52FFE" w:rsidRPr="002A37BA">
                <w:rPr>
                  <w:rStyle w:val="Hyperlink"/>
                  <w:rFonts w:ascii="Times New Roman" w:eastAsia="Calibri" w:hAnsi="Times New Roman" w:cs="Times New Roman"/>
                  <w:color w:val="FF0000"/>
                  <w:sz w:val="24"/>
                  <w:szCs w:val="24"/>
                </w:rPr>
                <w:t>https://lmaleidykla.lt/ojs/index.php/lituanistica/article/view/3943/2742</w:t>
              </w:r>
            </w:hyperlink>
            <w:r w:rsidR="00A52FFE" w:rsidRPr="002A37BA">
              <w:rPr>
                <w:rFonts w:ascii="Times New Roman" w:eastAsia="Calibri" w:hAnsi="Times New Roman" w:cs="Times New Roman"/>
                <w:color w:val="FF0000"/>
                <w:sz w:val="24"/>
                <w:szCs w:val="24"/>
              </w:rPr>
              <w:t xml:space="preserve"> </w:t>
            </w:r>
          </w:p>
        </w:tc>
        <w:tc>
          <w:tcPr>
            <w:tcW w:w="1104" w:type="dxa"/>
            <w:tcBorders>
              <w:top w:val="single" w:sz="4" w:space="0" w:color="auto"/>
              <w:left w:val="single" w:sz="4" w:space="0" w:color="auto"/>
              <w:bottom w:val="single" w:sz="4" w:space="0" w:color="auto"/>
              <w:right w:val="single" w:sz="4" w:space="0" w:color="auto"/>
            </w:tcBorders>
          </w:tcPr>
          <w:p w:rsidR="00A52FFE" w:rsidRPr="00260A1F" w:rsidRDefault="001402BC"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206961" w:rsidRPr="002A37BA" w:rsidTr="00260A1F">
        <w:trPr>
          <w:trHeight w:val="2208"/>
          <w:jc w:val="center"/>
        </w:trPr>
        <w:tc>
          <w:tcPr>
            <w:tcW w:w="30"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EE7CCE">
            <w:pPr>
              <w:pStyle w:val="Listparagraf"/>
              <w:numPr>
                <w:ilvl w:val="0"/>
                <w:numId w:val="31"/>
              </w:numPr>
              <w:spacing w:after="0" w:line="240" w:lineRule="auto"/>
              <w:ind w:left="142" w:firstLine="218"/>
              <w:jc w:val="both"/>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G. Rață, </w:t>
            </w:r>
            <w:r w:rsidRPr="002A37BA">
              <w:rPr>
                <w:rFonts w:ascii="Times New Roman" w:eastAsia="Calibri" w:hAnsi="Times New Roman" w:cs="Times New Roman"/>
                <w:i/>
                <w:sz w:val="24"/>
                <w:szCs w:val="24"/>
              </w:rPr>
              <w:t>Distance Learning Materials for the Teaching of English as a Language for Specific Purposes</w:t>
            </w:r>
            <w:r w:rsidRPr="002A37BA">
              <w:rPr>
                <w:rFonts w:ascii="Times New Roman" w:eastAsia="Calibri" w:hAnsi="Times New Roman" w:cs="Times New Roman"/>
                <w:sz w:val="24"/>
                <w:szCs w:val="24"/>
              </w:rPr>
              <w:t xml:space="preserve">, în Procedia - Social and Behavioral Sciences Volume 83, 4 July 2013, </w:t>
            </w:r>
            <w:r w:rsidRPr="002A37BA">
              <w:rPr>
                <w:rFonts w:ascii="Times New Roman" w:eastAsia="Calibri" w:hAnsi="Times New Roman" w:cs="Times New Roman"/>
              </w:rPr>
              <w:t xml:space="preserve">ISSN: 1877-0428, </w:t>
            </w:r>
            <w:r w:rsidRPr="002A37BA">
              <w:rPr>
                <w:rFonts w:ascii="Times New Roman" w:eastAsia="Calibri" w:hAnsi="Times New Roman" w:cs="Times New Roman"/>
                <w:sz w:val="24"/>
                <w:szCs w:val="24"/>
              </w:rPr>
              <w:t xml:space="preserve">Pages 190-195, </w:t>
            </w:r>
            <w:r w:rsidRPr="002A37BA">
              <w:rPr>
                <w:rFonts w:ascii="Times New Roman" w:eastAsia="Calibri" w:hAnsi="Times New Roman" w:cs="Times New Roman"/>
                <w:b/>
                <w:sz w:val="24"/>
                <w:szCs w:val="24"/>
              </w:rPr>
              <w:t>citare</w:t>
            </w:r>
            <w:r w:rsidRPr="002A37BA">
              <w:rPr>
                <w:rFonts w:ascii="Times New Roman" w:eastAsia="Calibri" w:hAnsi="Times New Roman" w:cs="Times New Roman"/>
                <w:sz w:val="24"/>
                <w:szCs w:val="24"/>
              </w:rPr>
              <w:t xml:space="preserve"> Boc-Sînmărghiţan, Diana-Andreea </w:t>
            </w:r>
            <w:r w:rsidRPr="002A37BA">
              <w:rPr>
                <w:rFonts w:ascii="Times New Roman" w:eastAsia="Calibri" w:hAnsi="Times New Roman" w:cs="Times New Roman"/>
                <w:i/>
                <w:sz w:val="24"/>
                <w:szCs w:val="24"/>
              </w:rPr>
              <w:t>et all</w:t>
            </w:r>
            <w:r w:rsidRPr="002A37BA">
              <w:rPr>
                <w:rFonts w:ascii="Times New Roman" w:eastAsia="Calibri" w:hAnsi="Times New Roman" w:cs="Times New Roman"/>
                <w:sz w:val="24"/>
                <w:szCs w:val="24"/>
              </w:rPr>
              <w:t xml:space="preserve"> (2012), </w:t>
            </w:r>
            <w:r w:rsidRPr="002A37BA">
              <w:rPr>
                <w:rFonts w:ascii="Times New Roman" w:eastAsia="Calibri" w:hAnsi="Times New Roman" w:cs="Times New Roman"/>
                <w:i/>
                <w:sz w:val="24"/>
                <w:szCs w:val="24"/>
              </w:rPr>
              <w:t>Compendium of Forage Technical Terms in English, French and Romanian.</w:t>
            </w:r>
            <w:r w:rsidRPr="002A37BA">
              <w:rPr>
                <w:rFonts w:ascii="Times New Roman" w:eastAsia="Calibri" w:hAnsi="Times New Roman" w:cs="Times New Roman"/>
                <w:sz w:val="24"/>
                <w:szCs w:val="24"/>
              </w:rPr>
              <w:t xml:space="preserve"> Newcastle-upon-Tyne: Cambridge Scholars Publishing, referințe bibliografice, p.195.</w:t>
            </w:r>
          </w:p>
          <w:p w:rsidR="00206961" w:rsidRPr="002A37BA" w:rsidRDefault="00206961" w:rsidP="00206961">
            <w:pPr>
              <w:spacing w:after="0" w:line="240" w:lineRule="auto"/>
              <w:jc w:val="both"/>
              <w:rPr>
                <w:rFonts w:ascii="Times New Roman" w:eastAsia="Calibri" w:hAnsi="Times New Roman" w:cs="Times New Roman"/>
                <w:b/>
                <w:sz w:val="24"/>
                <w:szCs w:val="24"/>
              </w:rPr>
            </w:pPr>
          </w:p>
          <w:p w:rsidR="005E2021" w:rsidRPr="002A37BA" w:rsidRDefault="00206961" w:rsidP="00206961">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Link: </w:t>
            </w:r>
          </w:p>
          <w:p w:rsidR="00206961" w:rsidRPr="002A37BA" w:rsidRDefault="003833FA" w:rsidP="00206961">
            <w:pPr>
              <w:spacing w:after="0" w:line="240" w:lineRule="auto"/>
              <w:jc w:val="both"/>
              <w:rPr>
                <w:rFonts w:ascii="Times New Roman" w:eastAsia="Calibri" w:hAnsi="Times New Roman" w:cs="Times New Roman"/>
                <w:b/>
                <w:sz w:val="16"/>
                <w:szCs w:val="16"/>
              </w:rPr>
            </w:pPr>
            <w:hyperlink r:id="rId88" w:anchor="bbib0045" w:history="1">
              <w:r w:rsidR="00206961" w:rsidRPr="002A37BA">
                <w:rPr>
                  <w:rFonts w:ascii="Times New Roman" w:eastAsia="Calibri" w:hAnsi="Times New Roman" w:cs="Times New Roman"/>
                  <w:b/>
                  <w:color w:val="0000FF"/>
                  <w:sz w:val="16"/>
                  <w:szCs w:val="16"/>
                  <w:u w:val="single"/>
                </w:rPr>
                <w:t>http://www.sciencedirect.com/science/article/pii/S1877042813010677#bbib0045</w:t>
              </w:r>
            </w:hyperlink>
            <w:r w:rsidR="00206961" w:rsidRPr="002A37BA">
              <w:rPr>
                <w:rFonts w:ascii="Times New Roman" w:eastAsia="Calibri" w:hAnsi="Times New Roman" w:cs="Times New Roman"/>
                <w:b/>
                <w:sz w:val="16"/>
                <w:szCs w:val="16"/>
              </w:rPr>
              <w:t xml:space="preserve"> </w:t>
            </w:r>
          </w:p>
          <w:p w:rsidR="00206961" w:rsidRPr="002A37BA" w:rsidRDefault="003833FA" w:rsidP="005A45E6">
            <w:pPr>
              <w:spacing w:after="200" w:line="276" w:lineRule="auto"/>
              <w:rPr>
                <w:rFonts w:ascii="Times New Roman" w:eastAsia="Times New Roman" w:hAnsi="Times New Roman" w:cs="Times New Roman"/>
                <w:color w:val="000000"/>
                <w:sz w:val="17"/>
                <w:szCs w:val="17"/>
              </w:rPr>
            </w:pPr>
            <w:hyperlink r:id="rId89" w:history="1">
              <w:r w:rsidR="00206961" w:rsidRPr="002A37BA">
                <w:rPr>
                  <w:rFonts w:ascii="Times New Roman" w:eastAsia="Calibri" w:hAnsi="Times New Roman" w:cs="Times New Roman"/>
                  <w:color w:val="0000FF"/>
                  <w:sz w:val="16"/>
                  <w:szCs w:val="16"/>
                  <w:u w:val="single"/>
                </w:rPr>
                <w:t>https://ac.els-cdn.com/S1877042813010677/1-s2.0-S1877042813010677-main.pdf?_tid=1324f756-032c-4aa0-8581-3b69c941082a&amp;acdnat=1531822001_c21c1a257916112773f28b4c315792c1</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206961" w:rsidRPr="002A37BA" w:rsidTr="00260A1F">
        <w:trPr>
          <w:trHeight w:val="1965"/>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EE7CCE">
            <w:pPr>
              <w:pStyle w:val="Listparagraf"/>
              <w:numPr>
                <w:ilvl w:val="0"/>
                <w:numId w:val="31"/>
              </w:numPr>
              <w:spacing w:after="0" w:line="240" w:lineRule="auto"/>
              <w:ind w:left="142" w:firstLine="218"/>
              <w:jc w:val="both"/>
              <w:rPr>
                <w:rFonts w:ascii="Times New Roman" w:eastAsia="Calibri" w:hAnsi="Times New Roman" w:cs="Times New Roman"/>
                <w:sz w:val="24"/>
                <w:szCs w:val="24"/>
              </w:rPr>
            </w:pPr>
            <w:r w:rsidRPr="002A37BA">
              <w:rPr>
                <w:rFonts w:ascii="Times New Roman" w:eastAsia="Calibri" w:hAnsi="Times New Roman" w:cs="Times New Roman"/>
                <w:i/>
                <w:sz w:val="24"/>
                <w:szCs w:val="24"/>
              </w:rPr>
              <w:t>Bibliografia istorică a României XIII</w:t>
            </w:r>
            <w:r w:rsidRPr="002A37BA">
              <w:rPr>
                <w:rFonts w:ascii="Times New Roman" w:eastAsia="Calibri" w:hAnsi="Times New Roman" w:cs="Times New Roman"/>
                <w:sz w:val="24"/>
                <w:szCs w:val="24"/>
              </w:rPr>
              <w:t>, 2009-2010, Cood. General –Nicolae Edroiu, Editura Academiei Române, București, Editura „ARGONAUT”, Cluj-Napoca, 2011,</w:t>
            </w:r>
            <w:r w:rsidRPr="002A37BA">
              <w:rPr>
                <w:rFonts w:ascii="Times New Roman" w:eastAsia="Calibri" w:hAnsi="Times New Roman" w:cs="Times New Roman"/>
              </w:rPr>
              <w:t xml:space="preserve"> </w:t>
            </w:r>
            <w:r w:rsidRPr="002A37BA">
              <w:rPr>
                <w:rFonts w:ascii="Times New Roman" w:eastAsia="Calibri" w:hAnsi="Times New Roman" w:cs="Times New Roman"/>
                <w:sz w:val="24"/>
                <w:szCs w:val="24"/>
              </w:rPr>
              <w:t xml:space="preserve">ISBN 978-973-27-2155-1, ISBN 978-973-109-300-0, p. 83, </w:t>
            </w:r>
            <w:r w:rsidRPr="002A37BA">
              <w:rPr>
                <w:rFonts w:ascii="Times New Roman" w:eastAsia="Calibri" w:hAnsi="Times New Roman" w:cs="Times New Roman"/>
                <w:b/>
                <w:sz w:val="24"/>
                <w:szCs w:val="24"/>
              </w:rPr>
              <w:t>citare</w:t>
            </w:r>
            <w:r w:rsidRPr="002A37BA">
              <w:rPr>
                <w:rFonts w:ascii="Times New Roman" w:eastAsia="Calibri" w:hAnsi="Times New Roman" w:cs="Times New Roman"/>
                <w:sz w:val="24"/>
                <w:szCs w:val="24"/>
              </w:rPr>
              <w:t xml:space="preserve"> BOC-SINMARGHITAN, Diana Andreea, </w:t>
            </w:r>
            <w:r w:rsidRPr="002A37BA">
              <w:rPr>
                <w:rFonts w:ascii="Times New Roman" w:eastAsia="Calibri" w:hAnsi="Times New Roman" w:cs="Times New Roman"/>
                <w:i/>
                <w:sz w:val="24"/>
                <w:szCs w:val="24"/>
              </w:rPr>
              <w:t>Toponymes de vallées de Bistra et de Sebes issus des appellatifs qui decrivent les hauteurs de terrain (I</w:t>
            </w:r>
            <w:r w:rsidRPr="002A37BA">
              <w:rPr>
                <w:rFonts w:ascii="Times New Roman" w:eastAsia="Calibri" w:hAnsi="Times New Roman" w:cs="Times New Roman"/>
                <w:sz w:val="24"/>
                <w:szCs w:val="24"/>
              </w:rPr>
              <w:t>). in Studii şi Cercetări de Onomastică şi Lexicologie. Anul III, Nr. 1/2/2010, Craiova: Editura Sitech.</w:t>
            </w:r>
          </w:p>
          <w:p w:rsidR="00206961" w:rsidRPr="002A37BA" w:rsidRDefault="00206961" w:rsidP="00206961">
            <w:pPr>
              <w:spacing w:after="0" w:line="240" w:lineRule="auto"/>
              <w:jc w:val="both"/>
              <w:rPr>
                <w:rFonts w:ascii="Times New Roman" w:eastAsia="Calibri" w:hAnsi="Times New Roman" w:cs="Times New Roman"/>
                <w:b/>
                <w:sz w:val="24"/>
                <w:szCs w:val="24"/>
              </w:rPr>
            </w:pPr>
          </w:p>
          <w:p w:rsidR="005E2021" w:rsidRPr="002A37BA" w:rsidRDefault="00206961" w:rsidP="00206961">
            <w:pPr>
              <w:spacing w:after="200" w:line="276" w:lineRule="auto"/>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Link: </w:t>
            </w:r>
          </w:p>
          <w:p w:rsidR="00206961" w:rsidRPr="002A37BA" w:rsidRDefault="003833FA" w:rsidP="00206961">
            <w:pPr>
              <w:spacing w:after="200" w:line="276" w:lineRule="auto"/>
              <w:rPr>
                <w:rFonts w:ascii="Times New Roman" w:eastAsia="Calibri" w:hAnsi="Times New Roman" w:cs="Times New Roman"/>
                <w:sz w:val="16"/>
                <w:szCs w:val="16"/>
              </w:rPr>
            </w:pPr>
            <w:hyperlink r:id="rId90" w:history="1">
              <w:r w:rsidR="00206961" w:rsidRPr="002A37BA">
                <w:rPr>
                  <w:rFonts w:ascii="Times New Roman" w:eastAsia="Calibri" w:hAnsi="Times New Roman" w:cs="Times New Roman"/>
                  <w:color w:val="0000FF"/>
                  <w:sz w:val="16"/>
                  <w:szCs w:val="16"/>
                  <w:u w:val="single"/>
                </w:rPr>
                <w:t>http://www.history-cluj.ro/Istorie/Ro/BIR/BIR_XIII.pdf</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206961" w:rsidRPr="002A37BA" w:rsidTr="00260A1F">
        <w:trPr>
          <w:trHeight w:val="25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EE7CCE">
            <w:pPr>
              <w:pStyle w:val="Listparagraf"/>
              <w:numPr>
                <w:ilvl w:val="0"/>
                <w:numId w:val="31"/>
              </w:numPr>
              <w:ind w:left="142" w:firstLine="218"/>
              <w:jc w:val="both"/>
              <w:rPr>
                <w:rFonts w:ascii="Times New Roman" w:eastAsia="Times New Roman" w:hAnsi="Times New Roman" w:cs="Times New Roman"/>
                <w:sz w:val="32"/>
                <w:szCs w:val="32"/>
                <w:lang w:eastAsia="ro-RO"/>
              </w:rPr>
            </w:pPr>
            <w:r w:rsidRPr="002A37BA">
              <w:rPr>
                <w:rFonts w:ascii="Times New Roman" w:eastAsia="Calibri" w:hAnsi="Times New Roman" w:cs="Times New Roman"/>
                <w:i/>
                <w:sz w:val="24"/>
                <w:szCs w:val="24"/>
              </w:rPr>
              <w:t>Anuarul istoriografic al României</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2011</w:t>
            </w:r>
            <w:r w:rsidRPr="002A37BA">
              <w:rPr>
                <w:rFonts w:ascii="Times New Roman" w:eastAsia="Calibri" w:hAnsi="Times New Roman" w:cs="Times New Roman"/>
                <w:sz w:val="24"/>
                <w:szCs w:val="24"/>
              </w:rPr>
              <w:t xml:space="preserve">, I, Ed. Argonaut, Biblioteca Central Universitară „Lucian Blaga”, Cluj-Napoca, 2013, Capitolul: </w:t>
            </w:r>
            <w:r w:rsidRPr="002A37BA">
              <w:rPr>
                <w:rFonts w:ascii="Times New Roman" w:eastAsia="Calibri" w:hAnsi="Times New Roman" w:cs="Times New Roman"/>
                <w:i/>
                <w:sz w:val="24"/>
                <w:szCs w:val="24"/>
              </w:rPr>
              <w:t>Toponimie și antropoimie</w:t>
            </w:r>
            <w:r w:rsidRPr="002A37BA">
              <w:rPr>
                <w:rFonts w:ascii="Times New Roman" w:eastAsia="Calibri" w:hAnsi="Times New Roman" w:cs="Times New Roman"/>
                <w:sz w:val="24"/>
                <w:szCs w:val="24"/>
              </w:rPr>
              <w:t xml:space="preserve">, Coord. Prof. univ. dr. Doru Radosav, ISSN 2344 – 617X, p. 53 </w:t>
            </w:r>
            <w:r w:rsidRPr="002A37BA">
              <w:rPr>
                <w:rFonts w:ascii="Times New Roman" w:eastAsia="Calibri" w:hAnsi="Times New Roman" w:cs="Times New Roman"/>
                <w:b/>
                <w:sz w:val="24"/>
                <w:szCs w:val="24"/>
              </w:rPr>
              <w:t>citare</w:t>
            </w:r>
            <w:r w:rsidRPr="002A37BA">
              <w:rPr>
                <w:rFonts w:ascii="Times New Roman" w:eastAsia="Calibri" w:hAnsi="Times New Roman" w:cs="Times New Roman"/>
                <w:sz w:val="24"/>
                <w:szCs w:val="24"/>
              </w:rPr>
              <w:t xml:space="preserve"> Boc-Sînmărghiţan Diana, </w:t>
            </w:r>
            <w:r w:rsidRPr="002A37BA">
              <w:rPr>
                <w:rFonts w:ascii="Times New Roman" w:eastAsia="Calibri" w:hAnsi="Times New Roman" w:cs="Times New Roman"/>
                <w:i/>
                <w:sz w:val="24"/>
                <w:szCs w:val="24"/>
              </w:rPr>
              <w:t>Toponymes des vallées de Bistra et de Sebeş issus des appellatifs qui decrivent des plaines ou des plateaux</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i/>
                <w:sz w:val="24"/>
                <w:szCs w:val="24"/>
              </w:rPr>
              <w:t>Studii şi cercetări de onomastică si lexicologie</w:t>
            </w:r>
            <w:r w:rsidRPr="002A37BA">
              <w:rPr>
                <w:rFonts w:ascii="Times New Roman" w:eastAsia="Calibri" w:hAnsi="Times New Roman" w:cs="Times New Roman"/>
                <w:sz w:val="24"/>
                <w:szCs w:val="24"/>
              </w:rPr>
              <w:t xml:space="preserve"> (SCOL). Anul IV, Nr. 1-2, Craiova: Editura Sitech (ISSN 2065-7161). </w:t>
            </w:r>
          </w:p>
          <w:p w:rsidR="005E2021" w:rsidRPr="002A37BA" w:rsidRDefault="00206961" w:rsidP="00206961">
            <w:pPr>
              <w:spacing w:after="200" w:line="276" w:lineRule="auto"/>
              <w:rPr>
                <w:rFonts w:ascii="Times New Roman" w:eastAsia="Calibri" w:hAnsi="Times New Roman" w:cs="Times New Roman"/>
                <w:b/>
                <w:sz w:val="24"/>
                <w:szCs w:val="24"/>
              </w:rPr>
            </w:pPr>
            <w:r w:rsidRPr="002A37BA">
              <w:rPr>
                <w:rFonts w:ascii="Times New Roman" w:eastAsia="Calibri" w:hAnsi="Times New Roman" w:cs="Times New Roman"/>
                <w:b/>
                <w:sz w:val="24"/>
                <w:szCs w:val="24"/>
              </w:rPr>
              <w:t xml:space="preserve">Link: </w:t>
            </w:r>
          </w:p>
          <w:p w:rsidR="00206961" w:rsidRPr="002A37BA" w:rsidRDefault="003833FA" w:rsidP="00206961">
            <w:pPr>
              <w:spacing w:after="200" w:line="276" w:lineRule="auto"/>
              <w:rPr>
                <w:rFonts w:ascii="Times New Roman" w:eastAsia="Calibri" w:hAnsi="Times New Roman" w:cs="Times New Roman"/>
                <w:i/>
                <w:sz w:val="24"/>
                <w:szCs w:val="24"/>
              </w:rPr>
            </w:pPr>
            <w:hyperlink r:id="rId91" w:history="1">
              <w:r w:rsidR="00206961" w:rsidRPr="002A37BA">
                <w:rPr>
                  <w:rFonts w:ascii="Times New Roman" w:eastAsia="Calibri" w:hAnsi="Times New Roman" w:cs="Times New Roman"/>
                  <w:color w:val="0000FF"/>
                  <w:sz w:val="16"/>
                  <w:szCs w:val="16"/>
                  <w:u w:val="single"/>
                </w:rPr>
                <w:t>http://documente.bcucluj.ro/web/bibdigit/docbcu/documentare/Anuarul%20istoriografic%20al%20Romaniei%202011.pdf</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206961" w:rsidRPr="002A37BA" w:rsidTr="00260A1F">
        <w:trPr>
          <w:trHeight w:val="1938"/>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EE7CCE">
            <w:pPr>
              <w:pStyle w:val="Listparagraf"/>
              <w:numPr>
                <w:ilvl w:val="0"/>
                <w:numId w:val="31"/>
              </w:numPr>
              <w:spacing w:after="0" w:line="240" w:lineRule="auto"/>
              <w:ind w:left="142" w:firstLine="218"/>
              <w:jc w:val="both"/>
              <w:rPr>
                <w:rFonts w:ascii="Times New Roman" w:eastAsia="Times New Roman" w:hAnsi="Times New Roman" w:cs="Times New Roman"/>
                <w:i/>
                <w:kern w:val="36"/>
                <w:sz w:val="24"/>
                <w:szCs w:val="24"/>
                <w:lang w:eastAsia="ro-RO"/>
              </w:rPr>
            </w:pPr>
            <w:r w:rsidRPr="002A37BA">
              <w:rPr>
                <w:rFonts w:ascii="Times New Roman" w:eastAsia="Times New Roman" w:hAnsi="Times New Roman" w:cs="Times New Roman"/>
                <w:kern w:val="36"/>
                <w:sz w:val="24"/>
                <w:szCs w:val="24"/>
                <w:lang w:eastAsia="ro-RO"/>
              </w:rPr>
              <w:t>Florin Sterian</w:t>
            </w:r>
            <w:r w:rsidRPr="002A37BA">
              <w:rPr>
                <w:rFonts w:ascii="Times New Roman" w:eastAsia="Times New Roman" w:hAnsi="Times New Roman" w:cs="Times New Roman"/>
                <w:i/>
                <w:kern w:val="36"/>
                <w:sz w:val="24"/>
                <w:szCs w:val="24"/>
                <w:lang w:eastAsia="ro-RO"/>
              </w:rPr>
              <w:t xml:space="preserve">, Bibliografia românească de onomastică, </w:t>
            </w:r>
            <w:r w:rsidRPr="002A37BA">
              <w:rPr>
                <w:rFonts w:ascii="Times New Roman" w:eastAsia="Times New Roman" w:hAnsi="Times New Roman" w:cs="Times New Roman"/>
                <w:kern w:val="36"/>
                <w:sz w:val="24"/>
                <w:szCs w:val="24"/>
                <w:lang w:eastAsia="ro-RO"/>
              </w:rPr>
              <w:t>în BDD-A24882/ 2016, Editura Academiei, IP 62.231.64.126 (2018-07-17 10:34:04 UTC), ISSN: 2393-1140, p. 195</w:t>
            </w:r>
            <w:r w:rsidRPr="002A37BA">
              <w:rPr>
                <w:rFonts w:ascii="Times New Roman" w:eastAsia="Times New Roman" w:hAnsi="Times New Roman" w:cs="Times New Roman"/>
                <w:i/>
                <w:kern w:val="36"/>
                <w:sz w:val="24"/>
                <w:szCs w:val="24"/>
                <w:lang w:eastAsia="ro-RO"/>
              </w:rPr>
              <w:t xml:space="preserve"> </w:t>
            </w:r>
            <w:r w:rsidRPr="002A37BA">
              <w:rPr>
                <w:rFonts w:ascii="Times New Roman" w:eastAsia="Times New Roman" w:hAnsi="Times New Roman" w:cs="Times New Roman"/>
                <w:b/>
                <w:kern w:val="36"/>
                <w:sz w:val="24"/>
                <w:szCs w:val="24"/>
                <w:lang w:eastAsia="ro-RO"/>
              </w:rPr>
              <w:t>două lucrări citate:</w:t>
            </w:r>
            <w:r w:rsidRPr="002A37BA">
              <w:rPr>
                <w:rFonts w:ascii="Times New Roman" w:eastAsia="Times New Roman" w:hAnsi="Times New Roman" w:cs="Times New Roman"/>
                <w:i/>
                <w:kern w:val="36"/>
                <w:sz w:val="24"/>
                <w:szCs w:val="24"/>
                <w:lang w:eastAsia="ro-RO"/>
              </w:rPr>
              <w:t xml:space="preserve"> 1. Diana Boc-Sînmărghițan,  Idiotisme botanique au service de la communication : les fruits. in Cambridge Scholars Publishing: Language Education Today </w:t>
            </w:r>
            <w:r w:rsidRPr="002A37BA">
              <w:rPr>
                <w:rFonts w:ascii="Times New Roman" w:eastAsia="Times New Roman" w:hAnsi="Times New Roman" w:cs="Times New Roman"/>
                <w:kern w:val="36"/>
                <w:sz w:val="24"/>
                <w:szCs w:val="24"/>
                <w:lang w:eastAsia="ro-RO"/>
              </w:rPr>
              <w:t xml:space="preserve">și 2. </w:t>
            </w:r>
            <w:r w:rsidRPr="002A37BA">
              <w:rPr>
                <w:rFonts w:ascii="Times New Roman" w:eastAsia="Times New Roman" w:hAnsi="Times New Roman" w:cs="Times New Roman"/>
                <w:i/>
                <w:kern w:val="36"/>
                <w:sz w:val="24"/>
                <w:szCs w:val="24"/>
                <w:lang w:eastAsia="ro-RO"/>
              </w:rPr>
              <w:t>La métaphore: source importante d`enrichissement du vocabulaire botanique. les champignons</w:t>
            </w:r>
            <w:r w:rsidRPr="002A37BA">
              <w:rPr>
                <w:rFonts w:ascii="Times New Roman" w:eastAsia="Times New Roman" w:hAnsi="Times New Roman" w:cs="Times New Roman"/>
                <w:kern w:val="36"/>
                <w:sz w:val="24"/>
                <w:szCs w:val="24"/>
                <w:lang w:eastAsia="ro-RO"/>
              </w:rPr>
              <w:t xml:space="preserve"> in Cambridge Scholars Publishing: Language Education Today.</w:t>
            </w:r>
          </w:p>
          <w:p w:rsidR="00206961" w:rsidRPr="002A37BA" w:rsidRDefault="00206961" w:rsidP="00206961">
            <w:pPr>
              <w:spacing w:after="0" w:line="240" w:lineRule="auto"/>
              <w:jc w:val="both"/>
              <w:rPr>
                <w:rFonts w:ascii="Times New Roman" w:eastAsia="Times New Roman" w:hAnsi="Times New Roman" w:cs="Times New Roman"/>
                <w:i/>
                <w:kern w:val="36"/>
                <w:sz w:val="24"/>
                <w:szCs w:val="24"/>
                <w:lang w:eastAsia="ro-RO"/>
              </w:rPr>
            </w:pPr>
          </w:p>
          <w:p w:rsidR="005E2021" w:rsidRPr="002A37BA" w:rsidRDefault="00206961" w:rsidP="00206961">
            <w:pPr>
              <w:spacing w:after="200" w:line="276" w:lineRule="auto"/>
              <w:rPr>
                <w:rFonts w:ascii="Times New Roman" w:eastAsia="Times New Roman" w:hAnsi="Times New Roman" w:cs="Times New Roman"/>
                <w:i/>
                <w:kern w:val="36"/>
                <w:sz w:val="24"/>
                <w:szCs w:val="24"/>
                <w:lang w:eastAsia="ro-RO"/>
              </w:rPr>
            </w:pPr>
            <w:r w:rsidRPr="002A37BA">
              <w:rPr>
                <w:rFonts w:ascii="Times New Roman" w:eastAsia="Times New Roman" w:hAnsi="Times New Roman" w:cs="Times New Roman"/>
                <w:i/>
                <w:kern w:val="36"/>
                <w:sz w:val="24"/>
                <w:szCs w:val="24"/>
                <w:lang w:eastAsia="ro-RO"/>
              </w:rPr>
              <w:t xml:space="preserve">Link: </w:t>
            </w:r>
          </w:p>
          <w:p w:rsidR="00206961" w:rsidRPr="002A37BA" w:rsidRDefault="003833FA" w:rsidP="00206961">
            <w:pPr>
              <w:spacing w:after="200" w:line="276" w:lineRule="auto"/>
              <w:rPr>
                <w:rFonts w:ascii="Times New Roman" w:eastAsia="Calibri" w:hAnsi="Times New Roman" w:cs="Times New Roman"/>
                <w:i/>
                <w:sz w:val="16"/>
                <w:szCs w:val="16"/>
              </w:rPr>
            </w:pPr>
            <w:hyperlink r:id="rId92" w:history="1">
              <w:r w:rsidR="00206961" w:rsidRPr="002A37BA">
                <w:rPr>
                  <w:rFonts w:ascii="Times New Roman" w:eastAsia="Times New Roman" w:hAnsi="Times New Roman" w:cs="Times New Roman"/>
                  <w:i/>
                  <w:color w:val="0000FF"/>
                  <w:kern w:val="36"/>
                  <w:sz w:val="16"/>
                  <w:szCs w:val="16"/>
                  <w:u w:val="single"/>
                  <w:lang w:eastAsia="ro-RO"/>
                </w:rPr>
                <w:t>http://www.diacronia.ro/ro/indexing/details/A24882/pdf</w:t>
              </w:r>
            </w:hyperlink>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FB7254" w:rsidRPr="00260A1F">
              <w:rPr>
                <w:rFonts w:ascii="Times New Roman" w:eastAsia="Times New Roman" w:hAnsi="Times New Roman" w:cs="Times New Roman"/>
                <w:color w:val="000000"/>
                <w:sz w:val="24"/>
                <w:szCs w:val="24"/>
              </w:rPr>
              <w:t>x2=4</w:t>
            </w:r>
            <w:r w:rsidR="00EE7CCE">
              <w:rPr>
                <w:rFonts w:ascii="Times New Roman" w:eastAsia="Times New Roman" w:hAnsi="Times New Roman" w:cs="Times New Roman"/>
                <w:color w:val="000000"/>
                <w:sz w:val="24"/>
                <w:szCs w:val="24"/>
              </w:rPr>
              <w:t>p</w:t>
            </w:r>
          </w:p>
        </w:tc>
      </w:tr>
      <w:tr w:rsidR="00206961" w:rsidRPr="002A37BA" w:rsidTr="00260A1F">
        <w:trPr>
          <w:trHeight w:val="242"/>
          <w:jc w:val="center"/>
        </w:trPr>
        <w:tc>
          <w:tcPr>
            <w:tcW w:w="30" w:type="dxa"/>
            <w:vMerge/>
            <w:tcBorders>
              <w:left w:val="single" w:sz="4" w:space="0" w:color="auto"/>
              <w:bottom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206961" w:rsidRPr="002A37BA" w:rsidRDefault="00206961"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206961" w:rsidRPr="002A37BA" w:rsidRDefault="00206961"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06961" w:rsidRPr="002A37BA" w:rsidRDefault="00206961" w:rsidP="00EE7CCE">
            <w:pPr>
              <w:pStyle w:val="Listparagraf"/>
              <w:numPr>
                <w:ilvl w:val="0"/>
                <w:numId w:val="31"/>
              </w:numPr>
              <w:spacing w:after="0" w:line="240" w:lineRule="auto"/>
              <w:ind w:left="142" w:firstLine="218"/>
              <w:jc w:val="both"/>
              <w:rPr>
                <w:rFonts w:ascii="Times New Roman" w:eastAsia="Times New Roman" w:hAnsi="Times New Roman" w:cs="Times New Roman"/>
                <w:kern w:val="36"/>
                <w:sz w:val="24"/>
                <w:szCs w:val="24"/>
                <w:lang w:eastAsia="ro-RO"/>
              </w:rPr>
            </w:pPr>
            <w:r w:rsidRPr="002A37BA">
              <w:rPr>
                <w:rFonts w:ascii="Times New Roman" w:eastAsia="Times New Roman" w:hAnsi="Times New Roman" w:cs="Times New Roman"/>
                <w:i/>
                <w:kern w:val="36"/>
                <w:sz w:val="24"/>
                <w:szCs w:val="24"/>
                <w:lang w:eastAsia="ro-RO"/>
              </w:rPr>
              <w:t xml:space="preserve">Florin Dobrei, </w:t>
            </w:r>
            <w:r w:rsidRPr="002A37BA">
              <w:rPr>
                <w:rFonts w:ascii="Times New Roman" w:eastAsia="Calibri" w:hAnsi="Times New Roman" w:cs="Times New Roman"/>
                <w:sz w:val="24"/>
                <w:szCs w:val="24"/>
              </w:rPr>
              <w:t xml:space="preserve"> </w:t>
            </w:r>
            <w:r w:rsidRPr="002A37BA">
              <w:rPr>
                <w:rFonts w:ascii="Times New Roman" w:eastAsia="Times New Roman" w:hAnsi="Times New Roman" w:cs="Times New Roman"/>
                <w:i/>
                <w:kern w:val="36"/>
                <w:sz w:val="24"/>
                <w:szCs w:val="24"/>
                <w:lang w:eastAsia="ro-RO"/>
              </w:rPr>
              <w:t xml:space="preserve">Sihăstriile hunedorene-considerații istorico-teologice, </w:t>
            </w:r>
            <w:r w:rsidRPr="002A37BA">
              <w:rPr>
                <w:rFonts w:ascii="Times New Roman" w:eastAsia="Times New Roman" w:hAnsi="Times New Roman" w:cs="Times New Roman"/>
                <w:kern w:val="36"/>
                <w:sz w:val="24"/>
                <w:szCs w:val="24"/>
                <w:lang w:eastAsia="ro-RO"/>
              </w:rPr>
              <w:t>în</w:t>
            </w:r>
            <w:r w:rsidRPr="002A37BA">
              <w:rPr>
                <w:rFonts w:ascii="Times New Roman" w:eastAsia="Times New Roman" w:hAnsi="Times New Roman" w:cs="Times New Roman"/>
                <w:i/>
                <w:kern w:val="36"/>
                <w:sz w:val="24"/>
                <w:szCs w:val="24"/>
                <w:lang w:eastAsia="ro-RO"/>
              </w:rPr>
              <w:t xml:space="preserve"> Altarul Banatului, </w:t>
            </w:r>
            <w:r w:rsidRPr="002A37BA">
              <w:rPr>
                <w:rFonts w:ascii="Times New Roman" w:eastAsia="Times New Roman" w:hAnsi="Times New Roman" w:cs="Times New Roman"/>
                <w:kern w:val="36"/>
                <w:sz w:val="24"/>
                <w:szCs w:val="24"/>
                <w:lang w:eastAsia="ro-RO"/>
              </w:rPr>
              <w:t xml:space="preserve">Anul XXVIII (LXVII). Serie nouă, Nr. 10-12, 2017, ISSN 2558 – 9628, p. 52, </w:t>
            </w:r>
            <w:r w:rsidRPr="002A37BA">
              <w:rPr>
                <w:rFonts w:ascii="Times New Roman" w:eastAsia="Times New Roman" w:hAnsi="Times New Roman" w:cs="Times New Roman"/>
                <w:b/>
                <w:kern w:val="36"/>
                <w:sz w:val="24"/>
                <w:szCs w:val="24"/>
                <w:lang w:eastAsia="ro-RO"/>
              </w:rPr>
              <w:t>citare</w:t>
            </w:r>
            <w:r w:rsidRPr="002A37BA">
              <w:rPr>
                <w:rFonts w:ascii="Times New Roman" w:eastAsia="Times New Roman" w:hAnsi="Times New Roman" w:cs="Times New Roman"/>
                <w:kern w:val="36"/>
                <w:sz w:val="24"/>
                <w:szCs w:val="24"/>
                <w:lang w:eastAsia="ro-RO"/>
              </w:rPr>
              <w:t xml:space="preserve"> Diana Boc-Sînmărghițan, </w:t>
            </w:r>
            <w:r w:rsidRPr="002A37BA">
              <w:rPr>
                <w:rFonts w:ascii="Times New Roman" w:eastAsia="Times New Roman" w:hAnsi="Times New Roman" w:cs="Times New Roman"/>
                <w:i/>
                <w:kern w:val="36"/>
                <w:sz w:val="24"/>
                <w:szCs w:val="24"/>
                <w:lang w:eastAsia="ro-RO"/>
              </w:rPr>
              <w:t>Toponimia văilor Bistra și Sebeș. Glosar</w:t>
            </w:r>
            <w:r w:rsidRPr="002A37BA">
              <w:rPr>
                <w:rFonts w:ascii="Times New Roman" w:eastAsia="Times New Roman" w:hAnsi="Times New Roman" w:cs="Times New Roman"/>
                <w:kern w:val="36"/>
                <w:sz w:val="24"/>
                <w:szCs w:val="24"/>
                <w:lang w:eastAsia="ro-RO"/>
              </w:rPr>
              <w:t>, în Analele Universității de Vest din Timișoara – seria „Științe Filologice”, XLV, 2007.</w:t>
            </w:r>
          </w:p>
          <w:p w:rsidR="00206961" w:rsidRPr="002A37BA" w:rsidRDefault="00206961" w:rsidP="00206961">
            <w:pPr>
              <w:spacing w:after="0" w:line="240" w:lineRule="auto"/>
              <w:jc w:val="both"/>
              <w:rPr>
                <w:rFonts w:ascii="Times New Roman" w:eastAsia="Calibri" w:hAnsi="Times New Roman" w:cs="Times New Roman"/>
                <w:sz w:val="24"/>
                <w:szCs w:val="24"/>
              </w:rPr>
            </w:pPr>
          </w:p>
          <w:p w:rsidR="005E2021" w:rsidRPr="002A37BA" w:rsidRDefault="00206961" w:rsidP="00206961">
            <w:pPr>
              <w:spacing w:after="200" w:line="276" w:lineRule="auto"/>
              <w:rPr>
                <w:rFonts w:ascii="Times New Roman" w:eastAsia="Calibri" w:hAnsi="Times New Roman" w:cs="Times New Roman"/>
                <w:sz w:val="24"/>
                <w:szCs w:val="24"/>
              </w:rPr>
            </w:pPr>
            <w:r w:rsidRPr="002A37BA">
              <w:rPr>
                <w:rFonts w:ascii="Times New Roman" w:eastAsia="Calibri" w:hAnsi="Times New Roman" w:cs="Times New Roman"/>
                <w:sz w:val="24"/>
                <w:szCs w:val="24"/>
              </w:rPr>
              <w:t xml:space="preserve">Link: </w:t>
            </w:r>
          </w:p>
          <w:p w:rsidR="00206961" w:rsidRPr="002A37BA" w:rsidRDefault="003833FA" w:rsidP="00206961">
            <w:pPr>
              <w:spacing w:after="200" w:line="276" w:lineRule="auto"/>
              <w:rPr>
                <w:rFonts w:ascii="Times New Roman" w:eastAsia="Times New Roman" w:hAnsi="Times New Roman" w:cs="Times New Roman"/>
                <w:kern w:val="36"/>
                <w:sz w:val="16"/>
                <w:szCs w:val="16"/>
                <w:lang w:eastAsia="ro-RO"/>
              </w:rPr>
            </w:pPr>
            <w:hyperlink r:id="rId93" w:history="1">
              <w:r w:rsidR="00206961" w:rsidRPr="002A37BA">
                <w:rPr>
                  <w:rFonts w:ascii="Times New Roman" w:eastAsia="Times New Roman" w:hAnsi="Times New Roman" w:cs="Times New Roman"/>
                  <w:kern w:val="36"/>
                  <w:sz w:val="16"/>
                  <w:szCs w:val="16"/>
                  <w:u w:val="single"/>
                  <w:lang w:eastAsia="ro-RO"/>
                </w:rPr>
                <w:t>http://altarul-banatului.ro/wp-content/uploads/2018/03/5.pdf</w:t>
              </w:r>
            </w:hyperlink>
            <w:r w:rsidR="00206961" w:rsidRPr="002A37BA">
              <w:rPr>
                <w:rFonts w:ascii="Times New Roman" w:eastAsia="Times New Roman" w:hAnsi="Times New Roman" w:cs="Times New Roman"/>
                <w:kern w:val="36"/>
                <w:sz w:val="16"/>
                <w:szCs w:val="16"/>
                <w:u w:val="single"/>
                <w:lang w:eastAsia="ro-RO"/>
              </w:rPr>
              <w:t xml:space="preserve"> </w:t>
            </w:r>
            <w:r w:rsidR="00206961" w:rsidRPr="002A37BA">
              <w:rPr>
                <w:rFonts w:ascii="Times New Roman" w:eastAsia="Times New Roman" w:hAnsi="Times New Roman" w:cs="Times New Roman"/>
                <w:kern w:val="36"/>
                <w:sz w:val="16"/>
                <w:szCs w:val="16"/>
                <w:lang w:eastAsia="ro-RO"/>
              </w:rPr>
              <w:t xml:space="preserve">   </w:t>
            </w:r>
          </w:p>
        </w:tc>
        <w:tc>
          <w:tcPr>
            <w:tcW w:w="1104" w:type="dxa"/>
            <w:tcBorders>
              <w:top w:val="single" w:sz="4" w:space="0" w:color="auto"/>
              <w:left w:val="single" w:sz="4" w:space="0" w:color="auto"/>
              <w:bottom w:val="single" w:sz="4" w:space="0" w:color="auto"/>
              <w:right w:val="single" w:sz="4" w:space="0" w:color="auto"/>
            </w:tcBorders>
          </w:tcPr>
          <w:p w:rsidR="00206961" w:rsidRPr="00260A1F" w:rsidRDefault="00206961"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9B7A92" w:rsidRPr="002A37BA" w:rsidTr="00260A1F">
        <w:trPr>
          <w:trHeight w:val="55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9B7A92" w:rsidRPr="002A37BA" w:rsidRDefault="009B7A92"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9B7A92" w:rsidRPr="002A37BA" w:rsidRDefault="009B7A92"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9B7A92" w:rsidRPr="002A37BA" w:rsidRDefault="009B7A92" w:rsidP="005A45E6">
            <w:pPr>
              <w:spacing w:after="200" w:line="276" w:lineRule="auto"/>
              <w:jc w:val="both"/>
              <w:rPr>
                <w:rFonts w:ascii="Times New Roman" w:eastAsia="Times New Roman" w:hAnsi="Times New Roman" w:cs="Times New Roman"/>
                <w:color w:val="000000"/>
                <w:sz w:val="17"/>
                <w:szCs w:val="17"/>
              </w:rPr>
            </w:pP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9B7A92" w:rsidRPr="002A37BA" w:rsidRDefault="009B7A92" w:rsidP="009B7A92">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3.3.2. Recenzii în publicaţii cu ISBN sau ISSN.</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9B7A92" w:rsidRPr="002A37BA" w:rsidRDefault="009B7A92" w:rsidP="005A45E6">
            <w:pPr>
              <w:spacing w:after="200" w:line="276" w:lineRule="auto"/>
              <w:rPr>
                <w:rFonts w:ascii="Times New Roman" w:eastAsia="Times New Roman" w:hAnsi="Times New Roman" w:cs="Times New Roman"/>
                <w:color w:val="000000"/>
                <w:sz w:val="17"/>
                <w:szCs w:val="17"/>
              </w:rPr>
            </w:pP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9B7A92" w:rsidRPr="002A37BA" w:rsidRDefault="009B7A92"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 xml:space="preserve">5p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9B7A92" w:rsidRPr="002A37BA" w:rsidRDefault="009B7A92"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17"/>
                <w:szCs w:val="17"/>
              </w:rPr>
              <w:t xml:space="preserve">fiecare recenzie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B7A92" w:rsidRPr="00260A1F" w:rsidRDefault="009B7A92" w:rsidP="00260A1F">
            <w:pPr>
              <w:spacing w:after="200" w:line="276" w:lineRule="auto"/>
              <w:jc w:val="center"/>
              <w:rPr>
                <w:rFonts w:ascii="Times New Roman" w:eastAsia="Times New Roman" w:hAnsi="Times New Roman" w:cs="Times New Roman"/>
                <w:color w:val="000000"/>
                <w:sz w:val="24"/>
                <w:szCs w:val="24"/>
              </w:rPr>
            </w:pPr>
          </w:p>
        </w:tc>
      </w:tr>
      <w:tr w:rsidR="009B7A92" w:rsidRPr="002A37BA" w:rsidTr="00260A1F">
        <w:trPr>
          <w:trHeight w:val="55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7A92" w:rsidRPr="002A37BA" w:rsidRDefault="009B7A92"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7A92" w:rsidRPr="002A37BA" w:rsidRDefault="009B7A92" w:rsidP="005A45E6">
            <w:pPr>
              <w:spacing w:after="200" w:line="276" w:lineRule="auto"/>
              <w:jc w:val="both"/>
              <w:rPr>
                <w:rFonts w:ascii="Times New Roman" w:eastAsia="Times New Roman" w:hAnsi="Times New Roman" w:cs="Times New Roman"/>
                <w:color w:val="000000"/>
                <w:sz w:val="17"/>
                <w:szCs w:val="17"/>
              </w:rPr>
            </w:pPr>
          </w:p>
        </w:tc>
        <w:tc>
          <w:tcPr>
            <w:tcW w:w="1276" w:type="dxa"/>
            <w:tcBorders>
              <w:left w:val="single" w:sz="4" w:space="0" w:color="auto"/>
              <w:bottom w:val="single" w:sz="4" w:space="0" w:color="auto"/>
              <w:right w:val="single" w:sz="4" w:space="0" w:color="auto"/>
            </w:tcBorders>
            <w:tcMar>
              <w:top w:w="0" w:type="dxa"/>
              <w:left w:w="0" w:type="dxa"/>
              <w:bottom w:w="0" w:type="dxa"/>
              <w:right w:w="0" w:type="dxa"/>
            </w:tcMar>
            <w:vAlign w:val="center"/>
          </w:tcPr>
          <w:p w:rsidR="009B7A92" w:rsidRPr="002A37BA" w:rsidRDefault="009B7A92"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BOC-SÎNMĂRGHIȚAN, Diana Andreea, Toponymes de vallées de Bistra et de Sebes issus des appellatifs qui decrivent les hauteurs de terrain (I), în Studii şi Cercetări de Onomastică şi Lexicologie, Anul III, Nr. 1/2/2010, Craiova, Editura Sitech, p.  9-22, Recenzie în revista Philologica Jassyensia, an VIII, nr. 1 (15), 2012, p</w:t>
            </w:r>
            <w:r w:rsidR="005E2021" w:rsidRPr="002A37BA">
              <w:rPr>
                <w:rFonts w:ascii="Times New Roman" w:eastAsia="Times New Roman" w:hAnsi="Times New Roman" w:cs="Times New Roman"/>
                <w:color w:val="000000"/>
                <w:sz w:val="24"/>
                <w:szCs w:val="24"/>
              </w:rPr>
              <w:t>. 363-364.</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lastRenderedPageBreak/>
              <w:t xml:space="preserve">Link: </w:t>
            </w:r>
            <w:hyperlink r:id="rId94" w:history="1">
              <w:r w:rsidR="007F6530" w:rsidRPr="002A37BA">
                <w:rPr>
                  <w:rStyle w:val="Hyperlink"/>
                  <w:rFonts w:ascii="Times New Roman" w:eastAsia="Times New Roman" w:hAnsi="Times New Roman" w:cs="Times New Roman"/>
                  <w:sz w:val="24"/>
                  <w:szCs w:val="24"/>
                </w:rPr>
                <w:t>https://www.philologica-jassyensia.ro/upload/VIII_1_Recenzii.pdf</w:t>
              </w:r>
            </w:hyperlink>
            <w:r w:rsidR="007F6530" w:rsidRPr="002A37BA">
              <w:rPr>
                <w:rFonts w:ascii="Times New Roman" w:eastAsia="Times New Roman" w:hAnsi="Times New Roman" w:cs="Times New Roman"/>
                <w:color w:val="000000"/>
                <w:sz w:val="24"/>
                <w:szCs w:val="24"/>
              </w:rPr>
              <w:t xml:space="preserve"> </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Revista „Philologica Jassyensia” este indexată în Clarivate Analytics (fosta Thomson Reuters) - Emerging Sources Citation Index (ESCI)</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http://mjl.clarivate.com/cgi-bin/jrnlst/jlresults.cgi?PC=EX&amp;Full=Philologica%20Jassyensia</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 xml:space="preserve">Revista „Philologica Jassyensia” este revista BDI, fiind inclusă în următoarele baze de date internaţionale: </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 xml:space="preserve">CEEOL (http://www.ceeol.com/aspx/publicationdetails.aspx?publicationid=5819e984-e0f7-4f24-98f2-07600b9e58b3), </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EBSCO (http://www.ebscohost.com/titleLists/a9h-journals.pdf)</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 xml:space="preserve">FABULA (http://www.fabula.org/actualites/philologica-jassyensia_46817.php) </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GOOGLE SCHOLAR (http://scholar.google.ro/scholar?q=philologica+jassyensia&amp;hl=ro)</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 xml:space="preserve">INDEX COPERNICUS (http://jml2012.indexcopernicus.com/passport.php?id=4017&amp;id_lang=3) </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 xml:space="preserve">The LINGUIST LIST (http://linguistlist.org/pubs/journals/get-journals.cfm?JournalID=19800 </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 xml:space="preserve">MLA </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International Bibliography (www.mla.org)</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 xml:space="preserve">PROQUEST („Philologica Jassyensia” este disponibilă electronic prin produsele şi serviciile oferite de ProQuest LLC, 789 East Eisenhower Parkway, PO Box 1346, Ann Arbor, Michigan 48106-1346. </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 xml:space="preserve">SCIPIO (http://www.scipio.ro/web/philologica-jassyensia) </w:t>
            </w:r>
          </w:p>
          <w:p w:rsidR="009B7A92" w:rsidRPr="002A37BA" w:rsidRDefault="009B7A92" w:rsidP="009B7A92">
            <w:pPr>
              <w:spacing w:after="200" w:line="276" w:lineRule="auto"/>
              <w:rPr>
                <w:rFonts w:ascii="Times New Roman" w:eastAsia="Times New Roman" w:hAnsi="Times New Roman" w:cs="Times New Roman"/>
                <w:color w:val="000000"/>
                <w:sz w:val="24"/>
                <w:szCs w:val="24"/>
              </w:rPr>
            </w:pPr>
            <w:r w:rsidRPr="002A37BA">
              <w:rPr>
                <w:rFonts w:ascii="Times New Roman" w:eastAsia="Times New Roman" w:hAnsi="Times New Roman" w:cs="Times New Roman"/>
                <w:color w:val="000000"/>
                <w:sz w:val="24"/>
                <w:szCs w:val="24"/>
              </w:rPr>
              <w:t xml:space="preserve">ULRICHSWEB </w:t>
            </w:r>
          </w:p>
          <w:p w:rsidR="009B7A92" w:rsidRPr="002A37BA" w:rsidRDefault="009B7A92"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Times New Roman" w:hAnsi="Times New Roman" w:cs="Times New Roman"/>
                <w:color w:val="000000"/>
                <w:sz w:val="24"/>
                <w:szCs w:val="24"/>
              </w:rPr>
              <w:t>(http://www.ulrichsweb.com/ulrichsweb/ulrichsweb_news/uu/newTitles.asp?uuMonthlyFile=uu201106/new_titles.txt&amp;Letter=L&amp;navPage=9&amp;#LINGUISTICS)</w:t>
            </w:r>
          </w:p>
        </w:tc>
        <w:tc>
          <w:tcPr>
            <w:tcW w:w="1104" w:type="dxa"/>
            <w:tcBorders>
              <w:top w:val="single" w:sz="4" w:space="0" w:color="auto"/>
              <w:left w:val="single" w:sz="4" w:space="0" w:color="auto"/>
              <w:bottom w:val="single" w:sz="4" w:space="0" w:color="auto"/>
              <w:right w:val="single" w:sz="4" w:space="0" w:color="auto"/>
            </w:tcBorders>
          </w:tcPr>
          <w:p w:rsidR="009B7A92" w:rsidRPr="00260A1F" w:rsidRDefault="009B7A92"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lastRenderedPageBreak/>
              <w:t>5</w:t>
            </w:r>
            <w:r w:rsidR="00EE7CCE">
              <w:rPr>
                <w:rFonts w:ascii="Times New Roman" w:eastAsia="Times New Roman" w:hAnsi="Times New Roman" w:cs="Times New Roman"/>
                <w:color w:val="000000"/>
                <w:sz w:val="24"/>
                <w:szCs w:val="24"/>
              </w:rPr>
              <w:t>p</w:t>
            </w:r>
          </w:p>
        </w:tc>
      </w:tr>
      <w:tr w:rsidR="00206961" w:rsidRPr="002A37BA" w:rsidTr="00260A1F">
        <w:trPr>
          <w:trHeight w:val="76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3.4. Keynote speaker </w:t>
            </w: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Conferinţe în plenară la colocvii, simpozioane, conferinţe, congrese (a) internaţionale/(b) naţionale.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(a)/(b)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10p/5p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conferinţă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76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3.5. Stagii în străinătate </w:t>
            </w: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3.5.1. Stagiu de cercetare în străinătate (exclusiv Erasmus - staff mobility).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minimum o lună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5p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stagiu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206961" w:rsidRPr="002A37BA" w:rsidTr="00260A1F">
        <w:trPr>
          <w:trHeight w:val="55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BF65BB" w:rsidRPr="002A37BA" w:rsidRDefault="00BF65BB" w:rsidP="005A45E6">
            <w:pPr>
              <w:spacing w:after="200" w:line="276" w:lineRule="auto"/>
              <w:jc w:val="both"/>
              <w:rPr>
                <w:rFonts w:ascii="Times New Roman" w:eastAsia="Times New Roman" w:hAnsi="Times New Roman" w:cs="Times New Roman"/>
                <w:color w:val="000000"/>
                <w:sz w:val="20"/>
                <w:szCs w:val="20"/>
              </w:rPr>
            </w:pP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3.5.2. Visiting professor documentat ca atare, prin contract sau invitaţie.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minimum o lună </w:t>
            </w: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15p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BF65BB" w:rsidRPr="002A37BA" w:rsidRDefault="00BF65BB"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stagiu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5BB" w:rsidRPr="00260A1F" w:rsidRDefault="00BF65BB" w:rsidP="00260A1F">
            <w:pPr>
              <w:spacing w:after="200" w:line="276" w:lineRule="auto"/>
              <w:jc w:val="center"/>
              <w:rPr>
                <w:rFonts w:ascii="Times New Roman" w:eastAsia="Times New Roman" w:hAnsi="Times New Roman" w:cs="Times New Roman"/>
                <w:color w:val="000000"/>
                <w:sz w:val="24"/>
                <w:szCs w:val="24"/>
              </w:rPr>
            </w:pPr>
          </w:p>
        </w:tc>
      </w:tr>
      <w:tr w:rsidR="00861AF7" w:rsidRPr="002A37BA" w:rsidTr="00260A1F">
        <w:trPr>
          <w:trHeight w:val="139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val="restart"/>
            <w:tcBorders>
              <w:top w:val="single" w:sz="4" w:space="0" w:color="auto"/>
              <w:left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861AF7" w:rsidRPr="002A37BA" w:rsidRDefault="00861AF7"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3.6. Prezenţa în baze de date şi în biblioteci din ţară şi străinătate </w:t>
            </w:r>
          </w:p>
        </w:tc>
        <w:tc>
          <w:tcPr>
            <w:tcW w:w="425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861AF7" w:rsidRPr="002A37BA" w:rsidRDefault="00861AF7"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Thomson Reuters/Web of Science. Scopus, ProQuest Central, Ebsco, Wiley Online, CEEOL, JSTOR, Oxford Journals, Ulrichs, ISSN,</w:t>
            </w:r>
            <w:r w:rsidRPr="002A37BA">
              <w:rPr>
                <w:rFonts w:ascii="Times New Roman" w:eastAsia="Times New Roman" w:hAnsi="Times New Roman" w:cs="Times New Roman"/>
                <w:color w:val="000000"/>
                <w:sz w:val="20"/>
                <w:szCs w:val="20"/>
              </w:rPr>
              <w:br/>
              <w:t xml:space="preserve">ERIH (exclus Google Scholar/Academic); KVK, worldcat.org, lib.washington.edu, în cataloagele B.C.U. Bucureşti, Cluj, Iaşi, Timişoara, B.A.R. </w:t>
            </w:r>
          </w:p>
        </w:tc>
        <w:tc>
          <w:tcPr>
            <w:tcW w:w="348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861AF7" w:rsidRPr="002A37BA" w:rsidRDefault="00861AF7" w:rsidP="005A45E6">
            <w:pPr>
              <w:spacing w:after="200" w:line="276" w:lineRule="auto"/>
              <w:rPr>
                <w:rFonts w:ascii="Times New Roman" w:eastAsia="Times New Roman" w:hAnsi="Times New Roman" w:cs="Times New Roman"/>
                <w:color w:val="000000"/>
                <w:sz w:val="20"/>
                <w:szCs w:val="20"/>
              </w:rPr>
            </w:pPr>
          </w:p>
        </w:tc>
        <w:tc>
          <w:tcPr>
            <w:tcW w:w="136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861AF7" w:rsidRPr="002A37BA" w:rsidRDefault="00861AF7"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2p </w:t>
            </w:r>
          </w:p>
        </w:tc>
        <w:tc>
          <w:tcPr>
            <w:tcW w:w="1386" w:type="dxa"/>
            <w:vMerge w:val="restart"/>
            <w:tcBorders>
              <w:top w:val="single" w:sz="4" w:space="0" w:color="auto"/>
              <w:left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861AF7" w:rsidRPr="002A37BA" w:rsidRDefault="00861AF7"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prezenţă /lucrare, până la un maximum de 100p </w:t>
            </w:r>
          </w:p>
        </w:tc>
        <w:tc>
          <w:tcPr>
            <w:tcW w:w="1104" w:type="dxa"/>
            <w:vMerge w:val="restart"/>
            <w:tcBorders>
              <w:top w:val="single" w:sz="4" w:space="0" w:color="auto"/>
              <w:left w:val="single" w:sz="4" w:space="0" w:color="auto"/>
              <w:right w:val="single" w:sz="4" w:space="0" w:color="auto"/>
            </w:tcBorders>
            <w:shd w:val="clear" w:color="auto" w:fill="F2F2F2" w:themeFill="background1" w:themeFillShade="F2"/>
          </w:tcPr>
          <w:p w:rsidR="00861AF7" w:rsidRPr="00260A1F" w:rsidRDefault="00861AF7" w:rsidP="00260A1F">
            <w:pPr>
              <w:spacing w:after="200" w:line="276" w:lineRule="auto"/>
              <w:jc w:val="center"/>
              <w:rPr>
                <w:rFonts w:ascii="Times New Roman" w:eastAsia="Times New Roman" w:hAnsi="Times New Roman" w:cs="Times New Roman"/>
                <w:color w:val="000000"/>
                <w:sz w:val="24"/>
                <w:szCs w:val="24"/>
              </w:rPr>
            </w:pPr>
          </w:p>
        </w:tc>
      </w:tr>
      <w:tr w:rsidR="00861AF7" w:rsidRPr="002A37BA" w:rsidTr="00260A1F">
        <w:trPr>
          <w:trHeight w:val="425"/>
          <w:jc w:val="center"/>
        </w:trPr>
        <w:tc>
          <w:tcPr>
            <w:tcW w:w="30"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tcMar>
              <w:top w:w="0" w:type="dxa"/>
              <w:left w:w="45" w:type="dxa"/>
              <w:bottom w:w="0" w:type="dxa"/>
              <w:right w:w="45"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4258"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3483"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363"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38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Times New Roman" w:hAnsi="Times New Roman" w:cs="Times New Roman"/>
                <w:color w:val="000000"/>
                <w:sz w:val="24"/>
                <w:szCs w:val="24"/>
              </w:rPr>
            </w:pPr>
          </w:p>
        </w:tc>
      </w:tr>
      <w:tr w:rsidR="00861AF7" w:rsidRPr="002A37BA" w:rsidTr="00260A1F">
        <w:trPr>
          <w:trHeight w:val="14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tcMar>
              <w:top w:w="0" w:type="dxa"/>
              <w:left w:w="45" w:type="dxa"/>
              <w:bottom w:w="0" w:type="dxa"/>
              <w:right w:w="45"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EE7CCE">
            <w:pPr>
              <w:pStyle w:val="Listparagraf"/>
              <w:widowControl w:val="0"/>
              <w:numPr>
                <w:ilvl w:val="0"/>
                <w:numId w:val="32"/>
              </w:numPr>
              <w:suppressAutoHyphens/>
              <w:spacing w:after="0" w:line="240" w:lineRule="auto"/>
              <w:ind w:left="142" w:firstLine="218"/>
              <w:rPr>
                <w:rFonts w:ascii="Times New Roman" w:eastAsia="Calibri" w:hAnsi="Times New Roman" w:cs="Times New Roman"/>
                <w:sz w:val="24"/>
                <w:szCs w:val="24"/>
              </w:rPr>
            </w:pPr>
            <w:r w:rsidRPr="002A37BA">
              <w:rPr>
                <w:rFonts w:ascii="Times New Roman" w:eastAsia="Calibri" w:hAnsi="Times New Roman" w:cs="Times New Roman"/>
                <w:i/>
                <w:sz w:val="24"/>
                <w:szCs w:val="24"/>
              </w:rPr>
              <w:t xml:space="preserve">Locuri și terapie prin exerciții de cultivare a limbilor română și franceză, </w:t>
            </w:r>
            <w:r w:rsidRPr="002A37BA">
              <w:rPr>
                <w:rFonts w:ascii="Times New Roman" w:eastAsia="Calibri" w:hAnsi="Times New Roman" w:cs="Times New Roman"/>
                <w:sz w:val="24"/>
                <w:szCs w:val="24"/>
              </w:rPr>
              <w:t xml:space="preserve">Timișoara, Editura „Victor Babeș”, Colecția Hippocrate, ISBN 978-606-786-124-2 2019 (autori: </w:t>
            </w:r>
            <w:r w:rsidRPr="002A37BA">
              <w:rPr>
                <w:rFonts w:ascii="Times New Roman" w:eastAsia="Calibri" w:hAnsi="Times New Roman" w:cs="Times New Roman"/>
                <w:b/>
                <w:sz w:val="24"/>
                <w:szCs w:val="24"/>
              </w:rPr>
              <w:t>Diana Boc-Sînmărghițan</w:t>
            </w:r>
            <w:r w:rsidRPr="002A37BA">
              <w:rPr>
                <w:rFonts w:ascii="Times New Roman" w:eastAsia="Calibri" w:hAnsi="Times New Roman" w:cs="Times New Roman"/>
                <w:sz w:val="24"/>
                <w:szCs w:val="24"/>
              </w:rPr>
              <w:t>, Gabriela-Mariana Luca, Cosmina Simona Lungoci)</w:t>
            </w:r>
          </w:p>
          <w:p w:rsidR="00861AF7" w:rsidRPr="002A37BA" w:rsidRDefault="00861AF7" w:rsidP="00215773">
            <w:pPr>
              <w:widowControl w:val="0"/>
              <w:suppressAutoHyphens/>
              <w:spacing w:after="0" w:line="240" w:lineRule="auto"/>
              <w:rPr>
                <w:rFonts w:ascii="Times New Roman" w:eastAsia="Calibri" w:hAnsi="Times New Roman" w:cs="Times New Roman"/>
                <w:sz w:val="24"/>
                <w:szCs w:val="24"/>
              </w:rPr>
            </w:pPr>
          </w:p>
          <w:p w:rsidR="00861AF7" w:rsidRPr="002A37BA" w:rsidRDefault="00861AF7" w:rsidP="00215773">
            <w:pPr>
              <w:widowControl w:val="0"/>
              <w:suppressAutoHyphens/>
              <w:spacing w:after="0" w:line="240" w:lineRule="auto"/>
              <w:rPr>
                <w:rFonts w:ascii="Times New Roman" w:eastAsia="Calibri" w:hAnsi="Times New Roman" w:cs="Times New Roman"/>
                <w:i/>
                <w:sz w:val="24"/>
                <w:szCs w:val="24"/>
              </w:rPr>
            </w:pPr>
            <w:r w:rsidRPr="002A37BA">
              <w:rPr>
                <w:rFonts w:ascii="Times New Roman" w:eastAsia="Calibri" w:hAnsi="Times New Roman" w:cs="Times New Roman"/>
                <w:b/>
                <w:i/>
                <w:sz w:val="24"/>
                <w:szCs w:val="24"/>
              </w:rPr>
              <w:t>Biblioteca UMFTVBT:</w:t>
            </w:r>
            <w:r w:rsidRPr="002A37BA">
              <w:rPr>
                <w:rFonts w:ascii="Times New Roman" w:eastAsia="Calibri" w:hAnsi="Times New Roman" w:cs="Times New Roman"/>
                <w:i/>
                <w:sz w:val="24"/>
                <w:szCs w:val="24"/>
              </w:rPr>
              <w:t xml:space="preserve"> </w:t>
            </w:r>
            <w:hyperlink r:id="rId95" w:history="1">
              <w:r w:rsidR="007F6530" w:rsidRPr="002A37BA">
                <w:rPr>
                  <w:rStyle w:val="Hyperlink"/>
                  <w:rFonts w:ascii="Times New Roman" w:eastAsia="Calibri" w:hAnsi="Times New Roman" w:cs="Times New Roman"/>
                  <w:i/>
                  <w:sz w:val="24"/>
                  <w:szCs w:val="24"/>
                </w:rPr>
                <w:t>http://www.umft.ro/data_files/documente-atasate-sectiuni/4751/locuri_20si_20terapie_20prin_20exercitii_20de_20cultivare_20a_20limbilor_20romana_20si_20franceza._20sinmarghitan.luca._20lungoci.pdf</w:t>
              </w:r>
            </w:hyperlink>
            <w:r w:rsidR="007F6530" w:rsidRPr="002A37BA">
              <w:rPr>
                <w:rFonts w:ascii="Times New Roman" w:eastAsia="Calibri" w:hAnsi="Times New Roman" w:cs="Times New Roman"/>
                <w:i/>
                <w:sz w:val="24"/>
                <w:szCs w:val="24"/>
              </w:rPr>
              <w:t xml:space="preserve"> </w:t>
            </w:r>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Calibri" w:hAnsi="Times New Roman" w:cs="Times New Roman"/>
                <w:color w:val="181818"/>
                <w:sz w:val="24"/>
                <w:szCs w:val="24"/>
              </w:rPr>
            </w:pPr>
            <w:r w:rsidRPr="00260A1F">
              <w:rPr>
                <w:rFonts w:ascii="Times New Roman" w:eastAsia="Calibri" w:hAnsi="Times New Roman" w:cs="Times New Roman"/>
                <w:color w:val="181818"/>
                <w:sz w:val="24"/>
                <w:szCs w:val="24"/>
              </w:rPr>
              <w:t>2</w:t>
            </w:r>
            <w:r w:rsidR="00EE7CCE">
              <w:rPr>
                <w:rFonts w:ascii="Times New Roman" w:eastAsia="Calibri" w:hAnsi="Times New Roman" w:cs="Times New Roman"/>
                <w:color w:val="181818"/>
                <w:sz w:val="24"/>
                <w:szCs w:val="24"/>
              </w:rPr>
              <w:t>p</w:t>
            </w:r>
          </w:p>
        </w:tc>
      </w:tr>
      <w:tr w:rsidR="00861AF7" w:rsidRPr="002A37BA" w:rsidTr="00260A1F">
        <w:trPr>
          <w:trHeight w:val="14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tcMar>
              <w:top w:w="0" w:type="dxa"/>
              <w:left w:w="45" w:type="dxa"/>
              <w:bottom w:w="0" w:type="dxa"/>
              <w:right w:w="45"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EE7CCE">
            <w:pPr>
              <w:pStyle w:val="Listparagraf"/>
              <w:widowControl w:val="0"/>
              <w:numPr>
                <w:ilvl w:val="0"/>
                <w:numId w:val="32"/>
              </w:numPr>
              <w:suppressAutoHyphens/>
              <w:spacing w:after="0" w:line="240" w:lineRule="auto"/>
              <w:ind w:left="142" w:firstLine="218"/>
              <w:rPr>
                <w:rFonts w:ascii="Times New Roman" w:eastAsia="Calibri" w:hAnsi="Times New Roman" w:cs="Times New Roman"/>
                <w:sz w:val="24"/>
                <w:szCs w:val="24"/>
              </w:rPr>
            </w:pPr>
            <w:r w:rsidRPr="002A37BA">
              <w:rPr>
                <w:rFonts w:ascii="Times New Roman" w:eastAsia="Calibri" w:hAnsi="Times New Roman" w:cs="Times New Roman"/>
                <w:i/>
                <w:sz w:val="24"/>
                <w:szCs w:val="24"/>
              </w:rPr>
              <w:t xml:space="preserve">Dicționarul toponimic al Banatului (Văile Bistra și Sebeș). </w:t>
            </w:r>
            <w:r w:rsidRPr="002A37BA">
              <w:rPr>
                <w:rFonts w:ascii="Times New Roman" w:eastAsia="Calibri" w:hAnsi="Times New Roman" w:cs="Times New Roman"/>
                <w:sz w:val="24"/>
                <w:szCs w:val="24"/>
              </w:rPr>
              <w:t xml:space="preserve">Timișoara.  Colecția Biblioteca de cercetare. Seria Filologie. Editura Universității de Vest. 304 pag. ISBN 978-973-125-541-5 (dec. 2017) (autor: </w:t>
            </w:r>
            <w:r w:rsidRPr="002A37BA">
              <w:rPr>
                <w:rFonts w:ascii="Times New Roman" w:eastAsia="Calibri" w:hAnsi="Times New Roman" w:cs="Times New Roman"/>
                <w:b/>
                <w:sz w:val="24"/>
                <w:szCs w:val="24"/>
              </w:rPr>
              <w:t>Diana Boc-Sînmărghițan</w:t>
            </w:r>
            <w:r w:rsidRPr="002A37BA">
              <w:rPr>
                <w:rFonts w:ascii="Times New Roman" w:eastAsia="Calibri" w:hAnsi="Times New Roman" w:cs="Times New Roman"/>
                <w:sz w:val="24"/>
                <w:szCs w:val="24"/>
              </w:rPr>
              <w:t>)</w:t>
            </w:r>
          </w:p>
          <w:p w:rsidR="00861AF7" w:rsidRPr="002A37BA" w:rsidRDefault="00861AF7" w:rsidP="00215773">
            <w:pPr>
              <w:widowControl w:val="0"/>
              <w:suppressAutoHyphens/>
              <w:spacing w:after="0" w:line="240" w:lineRule="auto"/>
              <w:rPr>
                <w:rFonts w:ascii="Times New Roman" w:eastAsia="Calibri" w:hAnsi="Times New Roman" w:cs="Times New Roman"/>
                <w:sz w:val="24"/>
                <w:szCs w:val="24"/>
              </w:rPr>
            </w:pPr>
          </w:p>
          <w:p w:rsidR="00861AF7" w:rsidRPr="002A37BA" w:rsidRDefault="00861AF7" w:rsidP="00215773">
            <w:pPr>
              <w:widowControl w:val="0"/>
              <w:suppressAutoHyphens/>
              <w:spacing w:after="0" w:line="240" w:lineRule="auto"/>
              <w:rPr>
                <w:rFonts w:ascii="Times New Roman" w:eastAsia="Calibri" w:hAnsi="Times New Roman" w:cs="Times New Roman"/>
                <w:sz w:val="24"/>
                <w:szCs w:val="24"/>
              </w:rPr>
            </w:pPr>
            <w:r w:rsidRPr="002A37BA">
              <w:rPr>
                <w:rFonts w:ascii="Times New Roman" w:eastAsia="Calibri" w:hAnsi="Times New Roman" w:cs="Times New Roman"/>
                <w:b/>
                <w:sz w:val="24"/>
                <w:szCs w:val="24"/>
              </w:rPr>
              <w:t>BCUT</w:t>
            </w:r>
            <w:r w:rsidRPr="002A37BA">
              <w:rPr>
                <w:rFonts w:ascii="Times New Roman" w:eastAsia="Calibri" w:hAnsi="Times New Roman" w:cs="Times New Roman"/>
                <w:sz w:val="24"/>
                <w:szCs w:val="24"/>
              </w:rPr>
              <w:t>:</w:t>
            </w:r>
          </w:p>
          <w:p w:rsidR="00861AF7" w:rsidRPr="002A37BA" w:rsidRDefault="003833FA" w:rsidP="00215773">
            <w:pPr>
              <w:spacing w:after="0" w:line="240" w:lineRule="auto"/>
              <w:jc w:val="both"/>
              <w:rPr>
                <w:rFonts w:ascii="Times New Roman" w:eastAsia="Calibri" w:hAnsi="Times New Roman" w:cs="Times New Roman"/>
                <w:b/>
                <w:sz w:val="24"/>
                <w:szCs w:val="24"/>
              </w:rPr>
            </w:pPr>
            <w:hyperlink r:id="rId96" w:history="1">
              <w:r w:rsidR="00861AF7" w:rsidRPr="002A37BA">
                <w:rPr>
                  <w:rFonts w:ascii="Times New Roman" w:eastAsia="Calibri" w:hAnsi="Times New Roman" w:cs="Times New Roman"/>
                  <w:bCs/>
                  <w:color w:val="0000FF"/>
                  <w:sz w:val="16"/>
                  <w:szCs w:val="16"/>
                  <w:u w:val="single"/>
                </w:rPr>
                <w:t>http://aleph.bcut.ro/F/HLV17LMC6RUVMUPSQTU3P915XDJ9X4A1J3SQ8XA46QDB1GXYA3-47204?func=item-global&amp;doc_library=CUT01&amp;doc_number=000399880&amp;year=&amp;volume=&amp;sub_library=BIII</w:t>
              </w:r>
            </w:hyperlink>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Calibri" w:hAnsi="Times New Roman" w:cs="Times New Roman"/>
                <w:color w:val="181818"/>
                <w:sz w:val="24"/>
                <w:szCs w:val="24"/>
              </w:rPr>
            </w:pPr>
            <w:r w:rsidRPr="00260A1F">
              <w:rPr>
                <w:rFonts w:ascii="Times New Roman" w:eastAsia="Calibri" w:hAnsi="Times New Roman" w:cs="Times New Roman"/>
                <w:color w:val="181818"/>
                <w:sz w:val="24"/>
                <w:szCs w:val="24"/>
              </w:rPr>
              <w:t>2</w:t>
            </w:r>
            <w:r w:rsidR="00EE7CCE">
              <w:rPr>
                <w:rFonts w:ascii="Times New Roman" w:eastAsia="Calibri" w:hAnsi="Times New Roman" w:cs="Times New Roman"/>
                <w:color w:val="181818"/>
                <w:sz w:val="24"/>
                <w:szCs w:val="24"/>
              </w:rPr>
              <w:t>p</w:t>
            </w:r>
          </w:p>
          <w:p w:rsidR="00861AF7" w:rsidRPr="00260A1F" w:rsidRDefault="00861AF7" w:rsidP="00260A1F">
            <w:pPr>
              <w:spacing w:after="200" w:line="276" w:lineRule="auto"/>
              <w:jc w:val="center"/>
              <w:rPr>
                <w:rFonts w:ascii="Times New Roman" w:eastAsia="Times New Roman" w:hAnsi="Times New Roman" w:cs="Times New Roman"/>
                <w:color w:val="000000"/>
                <w:sz w:val="24"/>
                <w:szCs w:val="24"/>
              </w:rPr>
            </w:pPr>
          </w:p>
        </w:tc>
      </w:tr>
      <w:tr w:rsidR="00861AF7" w:rsidRPr="002A37BA" w:rsidTr="00260A1F">
        <w:trPr>
          <w:trHeight w:val="552"/>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tcMar>
              <w:top w:w="0" w:type="dxa"/>
              <w:left w:w="45" w:type="dxa"/>
              <w:bottom w:w="0" w:type="dxa"/>
              <w:right w:w="45"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3037C1">
            <w:pPr>
              <w:pStyle w:val="Listparagraf"/>
              <w:numPr>
                <w:ilvl w:val="0"/>
                <w:numId w:val="32"/>
              </w:numPr>
              <w:spacing w:after="0" w:line="240" w:lineRule="auto"/>
              <w:ind w:left="129" w:firstLine="231"/>
              <w:jc w:val="both"/>
              <w:rPr>
                <w:rFonts w:ascii="Times New Roman" w:eastAsia="Calibri" w:hAnsi="Times New Roman" w:cs="Times New Roman"/>
                <w:bCs/>
                <w:sz w:val="24"/>
                <w:szCs w:val="24"/>
              </w:rPr>
            </w:pPr>
            <w:r w:rsidRPr="002A37BA">
              <w:rPr>
                <w:rFonts w:ascii="Times New Roman" w:eastAsia="Calibri" w:hAnsi="Times New Roman" w:cs="Times New Roman"/>
                <w:bCs/>
                <w:i/>
                <w:sz w:val="24"/>
                <w:szCs w:val="24"/>
              </w:rPr>
              <w:t>Vitamina. Româna ca limbă străină - limbaj general și medical. Culegere de exerciții pentru nivelurile A1, A2, B1</w:t>
            </w:r>
            <w:r w:rsidRPr="002A37BA">
              <w:rPr>
                <w:rFonts w:ascii="Times New Roman" w:eastAsia="Calibri" w:hAnsi="Times New Roman" w:cs="Times New Roman"/>
                <w:bCs/>
                <w:sz w:val="24"/>
                <w:szCs w:val="24"/>
              </w:rPr>
              <w:t xml:space="preserve">, Timișoara, Editura „Victor Babeș” ISBN 978-606-786-067-2 http://www.umft.ro/data_files/documente-atasate-sectiuni/3948/vitamina.pdf (Autori: Kohn, Daniela, </w:t>
            </w:r>
            <w:r w:rsidRPr="002A37BA">
              <w:rPr>
                <w:rFonts w:ascii="Times New Roman" w:eastAsia="Calibri" w:hAnsi="Times New Roman" w:cs="Times New Roman"/>
                <w:b/>
                <w:bCs/>
                <w:sz w:val="24"/>
                <w:szCs w:val="24"/>
              </w:rPr>
              <w:t>BOC-SÎNMĂRGHIȚAN, Diana</w:t>
            </w:r>
            <w:r w:rsidRPr="002A37BA">
              <w:rPr>
                <w:rFonts w:ascii="Times New Roman" w:eastAsia="Calibri" w:hAnsi="Times New Roman" w:cs="Times New Roman"/>
                <w:bCs/>
                <w:sz w:val="24"/>
                <w:szCs w:val="24"/>
              </w:rPr>
              <w:t>, ȘILINDEAN, Daniela) (martie 2018)</w:t>
            </w:r>
          </w:p>
          <w:p w:rsidR="00861AF7" w:rsidRPr="002A37BA" w:rsidRDefault="00861AF7" w:rsidP="00215773">
            <w:pPr>
              <w:spacing w:after="0" w:line="240" w:lineRule="auto"/>
              <w:jc w:val="both"/>
              <w:rPr>
                <w:rFonts w:ascii="Times New Roman" w:eastAsia="Calibri" w:hAnsi="Times New Roman" w:cs="Times New Roman"/>
                <w:b/>
                <w:bCs/>
                <w:sz w:val="24"/>
                <w:szCs w:val="24"/>
              </w:rPr>
            </w:pPr>
          </w:p>
          <w:p w:rsidR="00861AF7" w:rsidRPr="002A37BA" w:rsidRDefault="00861AF7" w:rsidP="00215773">
            <w:pPr>
              <w:spacing w:after="200" w:line="276" w:lineRule="auto"/>
              <w:rPr>
                <w:rFonts w:ascii="Times New Roman" w:eastAsia="Calibri" w:hAnsi="Times New Roman" w:cs="Times New Roman"/>
                <w:b/>
                <w:sz w:val="24"/>
                <w:szCs w:val="24"/>
              </w:rPr>
            </w:pPr>
            <w:r w:rsidRPr="002A37BA">
              <w:rPr>
                <w:rFonts w:ascii="Times New Roman" w:eastAsia="Calibri" w:hAnsi="Times New Roman" w:cs="Times New Roman"/>
                <w:b/>
                <w:bCs/>
                <w:sz w:val="24"/>
                <w:szCs w:val="24"/>
              </w:rPr>
              <w:lastRenderedPageBreak/>
              <w:t xml:space="preserve">Bilbioteca UMFTVB: </w:t>
            </w:r>
            <w:hyperlink r:id="rId97" w:history="1">
              <w:r w:rsidRPr="002A37BA">
                <w:rPr>
                  <w:rFonts w:ascii="Times New Roman" w:eastAsia="Calibri" w:hAnsi="Times New Roman" w:cs="Times New Roman"/>
                  <w:bCs/>
                  <w:color w:val="0000FF"/>
                  <w:sz w:val="16"/>
                  <w:szCs w:val="16"/>
                  <w:u w:val="single"/>
                </w:rPr>
                <w:t>http://www.umft.ro/data_files/documente-atasate-sectiuni/3948/vitamina.pdf</w:t>
              </w:r>
            </w:hyperlink>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Calibri" w:hAnsi="Times New Roman" w:cs="Times New Roman"/>
                <w:color w:val="181818"/>
                <w:sz w:val="24"/>
                <w:szCs w:val="24"/>
              </w:rPr>
            </w:pPr>
            <w:r w:rsidRPr="00260A1F">
              <w:rPr>
                <w:rFonts w:ascii="Times New Roman" w:eastAsia="Calibri" w:hAnsi="Times New Roman" w:cs="Times New Roman"/>
                <w:color w:val="181818"/>
                <w:sz w:val="24"/>
                <w:szCs w:val="24"/>
              </w:rPr>
              <w:lastRenderedPageBreak/>
              <w:t>2</w:t>
            </w:r>
            <w:r w:rsidR="00EE7CCE">
              <w:rPr>
                <w:rFonts w:ascii="Times New Roman" w:eastAsia="Calibri" w:hAnsi="Times New Roman" w:cs="Times New Roman"/>
                <w:color w:val="181818"/>
                <w:sz w:val="24"/>
                <w:szCs w:val="24"/>
              </w:rPr>
              <w:t>p</w:t>
            </w:r>
          </w:p>
        </w:tc>
      </w:tr>
      <w:tr w:rsidR="00861AF7" w:rsidRPr="002A37BA" w:rsidTr="00260A1F">
        <w:trPr>
          <w:trHeight w:val="6178"/>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tcMar>
              <w:top w:w="0" w:type="dxa"/>
              <w:left w:w="45" w:type="dxa"/>
              <w:bottom w:w="0" w:type="dxa"/>
              <w:right w:w="45"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3037C1">
            <w:pPr>
              <w:pStyle w:val="Listparagraf"/>
              <w:numPr>
                <w:ilvl w:val="0"/>
                <w:numId w:val="32"/>
              </w:numPr>
              <w:spacing w:after="0" w:line="240" w:lineRule="auto"/>
              <w:ind w:left="129" w:firstLine="231"/>
              <w:jc w:val="both"/>
              <w:rPr>
                <w:rFonts w:ascii="Times New Roman" w:eastAsia="Calibri" w:hAnsi="Times New Roman" w:cs="Times New Roman"/>
                <w:bCs/>
                <w:sz w:val="24"/>
                <w:szCs w:val="24"/>
              </w:rPr>
            </w:pPr>
            <w:r w:rsidRPr="002A37BA">
              <w:rPr>
                <w:rFonts w:ascii="Times New Roman" w:eastAsia="Calibri" w:hAnsi="Times New Roman" w:cs="Times New Roman"/>
                <w:bCs/>
                <w:i/>
                <w:sz w:val="24"/>
                <w:szCs w:val="24"/>
              </w:rPr>
              <w:t>Sincron</w:t>
            </w:r>
            <w:r w:rsidRPr="002A37BA">
              <w:rPr>
                <w:rFonts w:ascii="Times New Roman" w:eastAsia="Calibri" w:hAnsi="Times New Roman" w:cs="Times New Roman"/>
                <w:bCs/>
                <w:sz w:val="24"/>
                <w:szCs w:val="24"/>
              </w:rPr>
              <w:t xml:space="preserve">: </w:t>
            </w:r>
            <w:r w:rsidRPr="002A37BA">
              <w:rPr>
                <w:rFonts w:ascii="Times New Roman" w:eastAsia="Calibri" w:hAnsi="Times New Roman" w:cs="Times New Roman"/>
                <w:bCs/>
                <w:i/>
                <w:sz w:val="24"/>
                <w:szCs w:val="24"/>
              </w:rPr>
              <w:t>limba română ca limbă străină A1-A2, caiet de exerciţii</w:t>
            </w:r>
            <w:r w:rsidRPr="002A37BA">
              <w:rPr>
                <w:rFonts w:ascii="Times New Roman" w:eastAsia="Calibri" w:hAnsi="Times New Roman" w:cs="Times New Roman"/>
                <w:sz w:val="24"/>
                <w:szCs w:val="24"/>
              </w:rPr>
              <w:t xml:space="preserve"> (Autori: </w:t>
            </w:r>
            <w:r w:rsidRPr="002A37BA">
              <w:rPr>
                <w:rFonts w:ascii="Times New Roman" w:eastAsia="Calibri" w:hAnsi="Times New Roman" w:cs="Times New Roman"/>
                <w:b/>
                <w:sz w:val="24"/>
                <w:szCs w:val="24"/>
              </w:rPr>
              <w:t xml:space="preserve">BOC-SÎNMĂRGHIŢAN, Diana, </w:t>
            </w:r>
            <w:r w:rsidRPr="002A37BA">
              <w:rPr>
                <w:rFonts w:ascii="Times New Roman" w:eastAsia="Calibri" w:hAnsi="Times New Roman" w:cs="Times New Roman"/>
                <w:sz w:val="24"/>
                <w:szCs w:val="24"/>
              </w:rPr>
              <w:t>LUCA, Gabriela-Mariana, STAICU, Simona-Nicoleta) (2013)</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Wordcat: </w:t>
            </w:r>
            <w:hyperlink r:id="rId98" w:history="1">
              <w:r w:rsidRPr="002A37BA">
                <w:rPr>
                  <w:rFonts w:ascii="Times New Roman" w:eastAsia="Calibri" w:hAnsi="Times New Roman" w:cs="Times New Roman"/>
                  <w:bCs/>
                  <w:color w:val="0000FF"/>
                  <w:sz w:val="16"/>
                  <w:szCs w:val="16"/>
                  <w:u w:val="single"/>
                </w:rPr>
                <w:t>https://www.worldcat.org/title/sincron-limba-romana-ca-limba-straina-a1-a2-caiet-de-exercitii/oclc/953014160&amp;referer=brief_results</w:t>
              </w:r>
            </w:hyperlink>
            <w:r w:rsidRPr="002A37BA">
              <w:rPr>
                <w:rFonts w:ascii="Times New Roman" w:eastAsia="Calibri" w:hAnsi="Times New Roman" w:cs="Times New Roman"/>
                <w:bCs/>
                <w:sz w:val="16"/>
                <w:szCs w:val="16"/>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BCUT: </w:t>
            </w:r>
            <w:hyperlink r:id="rId99" w:history="1">
              <w:r w:rsidRPr="002A37BA">
                <w:rPr>
                  <w:rFonts w:ascii="Times New Roman" w:eastAsia="Calibri" w:hAnsi="Times New Roman" w:cs="Times New Roman"/>
                  <w:bCs/>
                  <w:color w:val="0000FF"/>
                  <w:sz w:val="16"/>
                  <w:szCs w:val="16"/>
                  <w:u w:val="single"/>
                </w:rPr>
                <w:t>http://aleph.bcut.ro/F/485VCRE8433Q583213G2IVYUYTQHH4IA36FJERKNUV1QLP7LQ7-56479?func=find-b&amp;request=diana+boc-sinmarghitan&amp;find_code=WRD&amp;local_base=CUT01&amp;x=0&amp;y=0&amp;filter_code_1=WLN&amp;filter_request_1=&amp;filter_code_2=WYR&amp;filter_request_2=&amp;filter_code_3=WYR&amp;filter_request_3=&amp;filter_code_4=WFM&amp;filter_request_4=&amp;filter_code_5=WSL&amp;filter_request_5</w:t>
              </w:r>
            </w:hyperlink>
            <w:r w:rsidRPr="002A37BA">
              <w:rPr>
                <w:rFonts w:ascii="Times New Roman" w:eastAsia="Calibri" w:hAnsi="Times New Roman" w:cs="Times New Roman"/>
                <w:bCs/>
                <w:sz w:val="16"/>
                <w:szCs w:val="16"/>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Biblioteca UMFTVB</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BCUC:</w:t>
            </w:r>
          </w:p>
          <w:p w:rsidR="00861AF7" w:rsidRPr="002A37BA" w:rsidRDefault="003833FA" w:rsidP="005E3342">
            <w:pPr>
              <w:spacing w:after="0" w:line="240" w:lineRule="auto"/>
              <w:jc w:val="both"/>
              <w:rPr>
                <w:rFonts w:ascii="Times New Roman" w:eastAsia="Calibri" w:hAnsi="Times New Roman" w:cs="Times New Roman"/>
                <w:bCs/>
                <w:sz w:val="16"/>
                <w:szCs w:val="16"/>
              </w:rPr>
            </w:pPr>
            <w:hyperlink r:id="rId100" w:history="1">
              <w:r w:rsidR="00861AF7" w:rsidRPr="002A37BA">
                <w:rPr>
                  <w:rFonts w:ascii="Times New Roman" w:eastAsia="Calibri" w:hAnsi="Times New Roman" w:cs="Times New Roman"/>
                  <w:bCs/>
                  <w:color w:val="0000FF"/>
                  <w:sz w:val="16"/>
                  <w:szCs w:val="16"/>
                  <w:u w:val="single"/>
                </w:rPr>
                <w:t>http://aleph.bcucluj.ro:8991/F/9JTPXRPPJIVCRQ65483BS498UPPYLSMJ345RU1GJMQJ8XY91YB-17969?func=item-global&amp;doc_library=CUC01&amp;doc_number=000650276&amp;year=&amp;volume=&amp;sub_library=CUCCL</w:t>
              </w:r>
            </w:hyperlink>
            <w:r w:rsidR="00861AF7" w:rsidRPr="002A37BA">
              <w:rPr>
                <w:rFonts w:ascii="Times New Roman" w:eastAsia="Calibri" w:hAnsi="Times New Roman" w:cs="Times New Roman"/>
                <w:bCs/>
                <w:sz w:val="16"/>
                <w:szCs w:val="16"/>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BCUI:</w:t>
            </w:r>
          </w:p>
          <w:p w:rsidR="00861AF7" w:rsidRPr="002A37BA" w:rsidRDefault="003833FA" w:rsidP="005E3342">
            <w:pPr>
              <w:spacing w:after="200" w:line="276" w:lineRule="auto"/>
              <w:rPr>
                <w:rFonts w:ascii="Times New Roman" w:eastAsia="Calibri" w:hAnsi="Times New Roman" w:cs="Times New Roman"/>
                <w:bCs/>
                <w:color w:val="0000FF"/>
                <w:sz w:val="16"/>
                <w:szCs w:val="16"/>
                <w:u w:val="single"/>
              </w:rPr>
            </w:pPr>
            <w:hyperlink r:id="rId101" w:history="1">
              <w:r w:rsidR="00861AF7" w:rsidRPr="002A37BA">
                <w:rPr>
                  <w:rFonts w:ascii="Times New Roman" w:eastAsia="Calibri" w:hAnsi="Times New Roman" w:cs="Times New Roman"/>
                  <w:bCs/>
                  <w:color w:val="0000FF"/>
                  <w:sz w:val="16"/>
                  <w:szCs w:val="16"/>
                  <w:u w:val="single"/>
                </w:rPr>
                <w:t>http://193.231.13.10:8991/F/AC5EBJGK355HBPIKQ7TV4R19UIH838SSDXUYY7JMFLBRJ17F6V-39786?func=full-set-set&amp;set_number=008411&amp;set_entry=000002&amp;format=999</w:t>
              </w:r>
            </w:hyperlink>
          </w:p>
          <w:p w:rsidR="003B3EB0" w:rsidRPr="002A37BA" w:rsidRDefault="003B3EB0" w:rsidP="003B3EB0">
            <w:pPr>
              <w:spacing w:after="200" w:line="276" w:lineRule="auto"/>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ISSN. Biblioteca Națională:</w:t>
            </w:r>
          </w:p>
          <w:p w:rsidR="003B3EB0" w:rsidRPr="002A37BA" w:rsidRDefault="003B3EB0" w:rsidP="003B3EB0">
            <w:pPr>
              <w:spacing w:after="200" w:line="276" w:lineRule="auto"/>
              <w:rPr>
                <w:rFonts w:ascii="Times New Roman" w:eastAsia="Calibri" w:hAnsi="Times New Roman" w:cs="Times New Roman"/>
                <w:bCs/>
                <w:sz w:val="16"/>
                <w:szCs w:val="16"/>
              </w:rPr>
            </w:pPr>
            <w:r w:rsidRPr="002A37BA">
              <w:rPr>
                <w:rFonts w:ascii="Times New Roman" w:eastAsia="Calibri" w:hAnsi="Times New Roman" w:cs="Times New Roman"/>
                <w:bCs/>
                <w:sz w:val="16"/>
                <w:szCs w:val="16"/>
              </w:rPr>
              <w:t>http://alephnew.bibnat.ro:8991/F/CF49NSALVMXMPIKS6HHCNMKH2DXXV7U3IMDFGQKDMLMLI5PSBG-50123?func=item-global&amp;doc_library=NLR01&amp;doc_number=001336566&amp;year=&amp;volume=&amp;sub_library=RNP</w:t>
            </w:r>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3B3EB0" w:rsidP="00260A1F">
            <w:pPr>
              <w:spacing w:after="200" w:line="276" w:lineRule="auto"/>
              <w:jc w:val="center"/>
              <w:rPr>
                <w:rFonts w:ascii="Times New Roman" w:eastAsia="Calibri" w:hAnsi="Times New Roman" w:cs="Times New Roman"/>
                <w:color w:val="181818"/>
                <w:sz w:val="24"/>
                <w:szCs w:val="24"/>
              </w:rPr>
            </w:pPr>
            <w:r w:rsidRPr="00260A1F">
              <w:rPr>
                <w:rFonts w:ascii="Times New Roman" w:eastAsia="Calibri" w:hAnsi="Times New Roman" w:cs="Times New Roman"/>
                <w:color w:val="181818"/>
                <w:sz w:val="24"/>
                <w:szCs w:val="24"/>
              </w:rPr>
              <w:t>2X6=12</w:t>
            </w:r>
            <w:r w:rsidR="00EE7CCE">
              <w:rPr>
                <w:rFonts w:ascii="Times New Roman" w:eastAsia="Calibri" w:hAnsi="Times New Roman" w:cs="Times New Roman"/>
                <w:color w:val="181818"/>
                <w:sz w:val="24"/>
                <w:szCs w:val="24"/>
              </w:rPr>
              <w:t>p</w:t>
            </w:r>
          </w:p>
        </w:tc>
      </w:tr>
      <w:tr w:rsidR="00861AF7" w:rsidRPr="002A37BA" w:rsidTr="00260A1F">
        <w:trPr>
          <w:trHeight w:val="4662"/>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tcMar>
              <w:top w:w="0" w:type="dxa"/>
              <w:left w:w="45" w:type="dxa"/>
              <w:bottom w:w="0" w:type="dxa"/>
              <w:right w:w="45"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3037C1">
            <w:pPr>
              <w:pStyle w:val="Listparagraf"/>
              <w:numPr>
                <w:ilvl w:val="0"/>
                <w:numId w:val="32"/>
              </w:numPr>
              <w:spacing w:after="0" w:line="240" w:lineRule="auto"/>
              <w:ind w:left="129" w:firstLine="231"/>
              <w:jc w:val="both"/>
              <w:rPr>
                <w:rFonts w:ascii="Times New Roman" w:eastAsia="Calibri" w:hAnsi="Times New Roman" w:cs="Times New Roman"/>
                <w:b/>
                <w:bCs/>
                <w:sz w:val="24"/>
                <w:szCs w:val="24"/>
              </w:rPr>
            </w:pPr>
            <w:r w:rsidRPr="002A37BA">
              <w:rPr>
                <w:rFonts w:ascii="Times New Roman" w:eastAsia="Calibri" w:hAnsi="Times New Roman" w:cs="Times New Roman"/>
                <w:bCs/>
                <w:i/>
                <w:sz w:val="24"/>
                <w:szCs w:val="24"/>
              </w:rPr>
              <w:t>Sincron</w:t>
            </w:r>
            <w:r w:rsidRPr="002A37BA">
              <w:rPr>
                <w:rFonts w:ascii="Times New Roman" w:eastAsia="Calibri" w:hAnsi="Times New Roman" w:cs="Times New Roman"/>
                <w:bCs/>
                <w:sz w:val="24"/>
                <w:szCs w:val="24"/>
              </w:rPr>
              <w:t xml:space="preserve">: </w:t>
            </w:r>
            <w:r w:rsidRPr="002A37BA">
              <w:rPr>
                <w:rFonts w:ascii="Times New Roman" w:eastAsia="Calibri" w:hAnsi="Times New Roman" w:cs="Times New Roman"/>
                <w:bCs/>
                <w:i/>
                <w:sz w:val="24"/>
                <w:szCs w:val="24"/>
              </w:rPr>
              <w:t>Manual de limba română pentru medicinişti: A1-A2</w:t>
            </w:r>
            <w:r w:rsidRPr="002A37BA">
              <w:rPr>
                <w:rFonts w:ascii="Times New Roman" w:eastAsia="Calibri" w:hAnsi="Times New Roman" w:cs="Times New Roman"/>
                <w:bCs/>
                <w:sz w:val="24"/>
                <w:szCs w:val="24"/>
              </w:rPr>
              <w:t xml:space="preserve"> </w:t>
            </w:r>
            <w:r w:rsidRPr="002A37BA">
              <w:rPr>
                <w:rFonts w:ascii="Times New Roman" w:eastAsia="Calibri" w:hAnsi="Times New Roman" w:cs="Times New Roman"/>
                <w:sz w:val="24"/>
                <w:szCs w:val="24"/>
              </w:rPr>
              <w:t xml:space="preserve">(Autori: </w:t>
            </w:r>
            <w:r w:rsidRPr="002A37BA">
              <w:rPr>
                <w:rFonts w:ascii="Times New Roman" w:eastAsia="Calibri" w:hAnsi="Times New Roman" w:cs="Times New Roman"/>
                <w:b/>
                <w:sz w:val="24"/>
                <w:szCs w:val="24"/>
              </w:rPr>
              <w:t xml:space="preserve">BOC-SÎNMĂRGHIŢAN, Diana, </w:t>
            </w:r>
            <w:r w:rsidRPr="002A37BA">
              <w:rPr>
                <w:rFonts w:ascii="Times New Roman" w:eastAsia="Calibri" w:hAnsi="Times New Roman" w:cs="Times New Roman"/>
                <w:sz w:val="24"/>
                <w:szCs w:val="24"/>
              </w:rPr>
              <w:t>LUCA, Gabriela-Mariana, STAICU, Simona-Nicoleta) (2013)</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Worldcat: </w:t>
            </w:r>
            <w:hyperlink r:id="rId102" w:history="1">
              <w:r w:rsidRPr="002A37BA">
                <w:rPr>
                  <w:rFonts w:ascii="Times New Roman" w:eastAsia="Calibri" w:hAnsi="Times New Roman" w:cs="Times New Roman"/>
                  <w:bCs/>
                  <w:color w:val="0000FF"/>
                  <w:sz w:val="16"/>
                  <w:szCs w:val="16"/>
                  <w:u w:val="single"/>
                </w:rPr>
                <w:t>https://www.worldcat.org/title/sincron-manual-de-limba-romana-pentru-medicinisti-a1-a2/oclc/953014364&amp;referer=brief_results</w:t>
              </w:r>
            </w:hyperlink>
            <w:r w:rsidRPr="002A37BA">
              <w:rPr>
                <w:rFonts w:ascii="Times New Roman" w:eastAsia="Calibri" w:hAnsi="Times New Roman" w:cs="Times New Roman"/>
                <w:b/>
                <w:bCs/>
                <w:sz w:val="24"/>
                <w:szCs w:val="24"/>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BCUT: </w:t>
            </w:r>
            <w:hyperlink r:id="rId103" w:history="1">
              <w:r w:rsidRPr="002A37BA">
                <w:rPr>
                  <w:rFonts w:ascii="Times New Roman" w:eastAsia="Calibri" w:hAnsi="Times New Roman" w:cs="Times New Roman"/>
                  <w:bCs/>
                  <w:color w:val="0000FF"/>
                  <w:sz w:val="16"/>
                  <w:szCs w:val="16"/>
                  <w:u w:val="single"/>
                </w:rPr>
                <w:t>http://aleph.bcut.ro/F/485VCRE8433Q583213G2IVYUYTQHH4IA36FJERKNUV1QLP7LQ7-56506?func=full-set-set&amp;set_number=010957&amp;set_entry=000002&amp;format=999</w:t>
              </w:r>
            </w:hyperlink>
            <w:r w:rsidRPr="002A37BA">
              <w:rPr>
                <w:rFonts w:ascii="Times New Roman" w:eastAsia="Calibri" w:hAnsi="Times New Roman" w:cs="Times New Roman"/>
                <w:b/>
                <w:bCs/>
                <w:sz w:val="24"/>
                <w:szCs w:val="24"/>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Biblioteca UMFTVB</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BCUC:</w:t>
            </w:r>
          </w:p>
          <w:p w:rsidR="00861AF7" w:rsidRPr="002A37BA" w:rsidRDefault="003833FA" w:rsidP="005E3342">
            <w:pPr>
              <w:spacing w:after="0" w:line="240" w:lineRule="auto"/>
              <w:jc w:val="both"/>
              <w:rPr>
                <w:rFonts w:ascii="Times New Roman" w:eastAsia="Calibri" w:hAnsi="Times New Roman" w:cs="Times New Roman"/>
                <w:bCs/>
                <w:sz w:val="16"/>
                <w:szCs w:val="16"/>
              </w:rPr>
            </w:pPr>
            <w:hyperlink r:id="rId104" w:history="1">
              <w:r w:rsidR="00861AF7" w:rsidRPr="002A37BA">
                <w:rPr>
                  <w:rFonts w:ascii="Times New Roman" w:eastAsia="Calibri" w:hAnsi="Times New Roman" w:cs="Times New Roman"/>
                  <w:bCs/>
                  <w:color w:val="0000FF"/>
                  <w:sz w:val="16"/>
                  <w:szCs w:val="16"/>
                  <w:u w:val="single"/>
                </w:rPr>
                <w:t>http://aleph.bcucluj.ro:8991/F/9JTPXRPPJIVCRQ65483BS498UPPYLSMJ345RU1GJMQJ8XY91YB-17619?func=item-global&amp;doc_library=CUC01&amp;doc_number=000650367&amp;year=&amp;volume=&amp;sub_library=CUCCL</w:t>
              </w:r>
            </w:hyperlink>
            <w:r w:rsidR="00861AF7" w:rsidRPr="002A37BA">
              <w:rPr>
                <w:rFonts w:ascii="Times New Roman" w:eastAsia="Calibri" w:hAnsi="Times New Roman" w:cs="Times New Roman"/>
                <w:bCs/>
                <w:sz w:val="16"/>
                <w:szCs w:val="16"/>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BCUI:</w:t>
            </w:r>
          </w:p>
          <w:p w:rsidR="00861AF7" w:rsidRPr="002A37BA" w:rsidRDefault="003833FA" w:rsidP="005E3342">
            <w:pPr>
              <w:spacing w:after="200" w:line="276" w:lineRule="auto"/>
              <w:rPr>
                <w:rFonts w:ascii="Times New Roman" w:eastAsia="Calibri" w:hAnsi="Times New Roman" w:cs="Times New Roman"/>
                <w:bCs/>
                <w:sz w:val="16"/>
                <w:szCs w:val="16"/>
              </w:rPr>
            </w:pPr>
            <w:hyperlink r:id="rId105" w:history="1">
              <w:r w:rsidR="00861AF7" w:rsidRPr="002A37BA">
                <w:rPr>
                  <w:rFonts w:ascii="Times New Roman" w:eastAsia="Calibri" w:hAnsi="Times New Roman" w:cs="Times New Roman"/>
                  <w:bCs/>
                  <w:color w:val="0000FF"/>
                  <w:sz w:val="16"/>
                  <w:szCs w:val="16"/>
                  <w:u w:val="single"/>
                </w:rPr>
                <w:t>http://193.231.13.10:8991/F/AC5EBJGK355HBPIKQ7TV4R19UIH838SSDXUYY7JMFLBRJ17F6V-39242?func=find-b&amp;request=sinmarghitan&amp;find_code=WRD&amp;adjacent=N&amp;local_base=BCU01&amp;x=0&amp;y=0&amp;filter_code_1=WLN&amp;filter_request_1=&amp;filter_code_2=WYR&amp;filter_request_2=&amp;filter_code_3=WYR&amp;filter_request_3=&amp;filter_code_4=WFM&amp;filter_request_4=&amp;filter_code_5=WSL&amp;filter_request_5</w:t>
              </w:r>
            </w:hyperlink>
            <w:r w:rsidR="00861AF7" w:rsidRPr="002A37BA">
              <w:rPr>
                <w:rFonts w:ascii="Times New Roman" w:eastAsia="Calibri" w:hAnsi="Times New Roman" w:cs="Times New Roman"/>
                <w:bCs/>
                <w:sz w:val="16"/>
                <w:szCs w:val="16"/>
              </w:rPr>
              <w:t>=</w:t>
            </w:r>
          </w:p>
          <w:p w:rsidR="003B3EB0" w:rsidRPr="002A37BA" w:rsidRDefault="003B3EB0" w:rsidP="005E3342">
            <w:pPr>
              <w:spacing w:after="200" w:line="276" w:lineRule="auto"/>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ISSN. Biblioteca Națională:</w:t>
            </w:r>
          </w:p>
          <w:p w:rsidR="003B3EB0" w:rsidRPr="002A37BA" w:rsidRDefault="003B3EB0" w:rsidP="005E3342">
            <w:pPr>
              <w:spacing w:after="200" w:line="276" w:lineRule="auto"/>
              <w:rPr>
                <w:rFonts w:ascii="Times New Roman" w:eastAsia="Calibri" w:hAnsi="Times New Roman" w:cs="Times New Roman"/>
                <w:bCs/>
                <w:sz w:val="16"/>
                <w:szCs w:val="16"/>
              </w:rPr>
            </w:pPr>
            <w:r w:rsidRPr="002A37BA">
              <w:rPr>
                <w:rFonts w:ascii="Times New Roman" w:eastAsia="Calibri" w:hAnsi="Times New Roman" w:cs="Times New Roman"/>
                <w:bCs/>
                <w:sz w:val="16"/>
                <w:szCs w:val="16"/>
              </w:rPr>
              <w:t>http://alephnew.bibnat.ro:8991/F/CF49NSALVMXMPIKS6HHCNMKH2DXXV7U3IMDFGQKDMLMLI5PSBG-50123?func=item-global&amp;doc_library=NLR01&amp;doc_number=001336566&amp;year=&amp;volume=&amp;sub_library=RNP</w:t>
            </w:r>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3B3EB0" w:rsidP="00260A1F">
            <w:pPr>
              <w:spacing w:after="200" w:line="276" w:lineRule="auto"/>
              <w:jc w:val="center"/>
              <w:rPr>
                <w:rFonts w:ascii="Times New Roman" w:eastAsia="Calibri" w:hAnsi="Times New Roman" w:cs="Times New Roman"/>
                <w:color w:val="181818"/>
                <w:sz w:val="24"/>
                <w:szCs w:val="24"/>
              </w:rPr>
            </w:pPr>
            <w:r w:rsidRPr="00260A1F">
              <w:rPr>
                <w:rFonts w:ascii="Times New Roman" w:eastAsia="Calibri" w:hAnsi="Times New Roman" w:cs="Times New Roman"/>
                <w:color w:val="181818"/>
                <w:sz w:val="24"/>
                <w:szCs w:val="24"/>
              </w:rPr>
              <w:t>2X6=12</w:t>
            </w:r>
            <w:r w:rsidR="00EE7CCE">
              <w:rPr>
                <w:rFonts w:ascii="Times New Roman" w:eastAsia="Calibri" w:hAnsi="Times New Roman" w:cs="Times New Roman"/>
                <w:color w:val="181818"/>
                <w:sz w:val="24"/>
                <w:szCs w:val="24"/>
              </w:rPr>
              <w:t>p</w:t>
            </w:r>
          </w:p>
        </w:tc>
      </w:tr>
      <w:tr w:rsidR="00861AF7" w:rsidRPr="002A37BA" w:rsidTr="00260A1F">
        <w:trPr>
          <w:trHeight w:val="1454"/>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tcMar>
              <w:top w:w="0" w:type="dxa"/>
              <w:left w:w="45" w:type="dxa"/>
              <w:bottom w:w="0" w:type="dxa"/>
              <w:right w:w="45"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3037C1">
            <w:pPr>
              <w:pStyle w:val="Listparagraf"/>
              <w:widowControl w:val="0"/>
              <w:numPr>
                <w:ilvl w:val="0"/>
                <w:numId w:val="32"/>
              </w:numPr>
              <w:autoSpaceDE w:val="0"/>
              <w:autoSpaceDN w:val="0"/>
              <w:adjustRightInd w:val="0"/>
              <w:spacing w:after="0" w:line="240" w:lineRule="auto"/>
              <w:ind w:left="270" w:firstLine="90"/>
              <w:jc w:val="both"/>
              <w:rPr>
                <w:rFonts w:ascii="Times New Roman" w:eastAsia="Calibri" w:hAnsi="Times New Roman" w:cs="Times New Roman"/>
                <w:sz w:val="24"/>
                <w:szCs w:val="24"/>
              </w:rPr>
            </w:pPr>
            <w:r w:rsidRPr="002A37BA">
              <w:rPr>
                <w:rFonts w:ascii="Times New Roman" w:eastAsia="Calibri" w:hAnsi="Times New Roman" w:cs="Times New Roman"/>
                <w:bCs/>
                <w:i/>
                <w:sz w:val="24"/>
                <w:szCs w:val="24"/>
              </w:rPr>
              <w:t>Compendium of Forage Technical Terms in English, French and Romanian</w:t>
            </w:r>
            <w:r w:rsidRPr="002A37BA">
              <w:rPr>
                <w:rFonts w:ascii="Times New Roman" w:eastAsia="Calibri" w:hAnsi="Times New Roman" w:cs="Times New Roman"/>
                <w:sz w:val="24"/>
                <w:szCs w:val="24"/>
              </w:rPr>
              <w:t xml:space="preserve">, Cambridge Scholars Publishing, IBN (10): 1-4438-3623-0, ISBN (13) : 978-1-4438-3623-4. (autori dicționar: RAŢĂ, Georgeta, SAMFIRA, Ionel, </w:t>
            </w:r>
            <w:r w:rsidRPr="002A37BA">
              <w:rPr>
                <w:rFonts w:ascii="Times New Roman" w:eastAsia="Calibri" w:hAnsi="Times New Roman" w:cs="Times New Roman"/>
                <w:b/>
                <w:sz w:val="24"/>
                <w:szCs w:val="24"/>
              </w:rPr>
              <w:t>BOC-SÎNMĂRGHIŢAN</w:t>
            </w:r>
            <w:r w:rsidRPr="002A37BA">
              <w:rPr>
                <w:rFonts w:ascii="Times New Roman" w:eastAsia="Calibri" w:hAnsi="Times New Roman" w:cs="Times New Roman"/>
                <w:sz w:val="24"/>
                <w:szCs w:val="24"/>
              </w:rPr>
              <w:t>, Diana, BUTNARIU, Monica) (2012)</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WORDCAT:</w:t>
            </w:r>
          </w:p>
          <w:p w:rsidR="00861AF7" w:rsidRPr="002A37BA" w:rsidRDefault="003833FA" w:rsidP="005E3342">
            <w:pPr>
              <w:spacing w:after="200" w:line="276" w:lineRule="auto"/>
              <w:rPr>
                <w:rFonts w:ascii="Times New Roman" w:eastAsia="Calibri" w:hAnsi="Times New Roman" w:cs="Times New Roman"/>
                <w:sz w:val="16"/>
                <w:szCs w:val="16"/>
              </w:rPr>
            </w:pPr>
            <w:hyperlink r:id="rId106" w:history="1">
              <w:r w:rsidR="00861AF7" w:rsidRPr="002A37BA">
                <w:rPr>
                  <w:rFonts w:ascii="Times New Roman" w:eastAsia="Calibri" w:hAnsi="Times New Roman" w:cs="Times New Roman"/>
                  <w:bCs/>
                  <w:color w:val="0000FF"/>
                  <w:sz w:val="16"/>
                  <w:szCs w:val="16"/>
                  <w:u w:val="single"/>
                </w:rPr>
                <w:t>http://www.worldcat.org/title/compendium-of-forage-technical-terms-in-english-french-and-romanian/oclc/941224190</w:t>
              </w:r>
            </w:hyperlink>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Calibri" w:hAnsi="Times New Roman" w:cs="Times New Roman"/>
                <w:color w:val="181818"/>
                <w:sz w:val="24"/>
                <w:szCs w:val="24"/>
              </w:rPr>
            </w:pPr>
            <w:r w:rsidRPr="00260A1F">
              <w:rPr>
                <w:rFonts w:ascii="Times New Roman" w:eastAsia="Calibri" w:hAnsi="Times New Roman" w:cs="Times New Roman"/>
                <w:color w:val="181818"/>
                <w:sz w:val="24"/>
                <w:szCs w:val="24"/>
              </w:rPr>
              <w:t>2</w:t>
            </w:r>
            <w:r w:rsidR="00EE7CCE">
              <w:rPr>
                <w:rFonts w:ascii="Times New Roman" w:eastAsia="Calibri" w:hAnsi="Times New Roman" w:cs="Times New Roman"/>
                <w:color w:val="181818"/>
                <w:sz w:val="24"/>
                <w:szCs w:val="24"/>
              </w:rPr>
              <w:t>p</w:t>
            </w:r>
          </w:p>
        </w:tc>
      </w:tr>
      <w:tr w:rsidR="00861AF7" w:rsidRPr="002A37BA" w:rsidTr="00260A1F">
        <w:trPr>
          <w:trHeight w:val="3392"/>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tcMar>
              <w:top w:w="0" w:type="dxa"/>
              <w:left w:w="45" w:type="dxa"/>
              <w:bottom w:w="0" w:type="dxa"/>
              <w:right w:w="45"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3037C1">
            <w:pPr>
              <w:pStyle w:val="Listparagraf"/>
              <w:numPr>
                <w:ilvl w:val="0"/>
                <w:numId w:val="32"/>
              </w:numPr>
              <w:ind w:left="129" w:firstLine="231"/>
              <w:rPr>
                <w:rFonts w:ascii="Times New Roman" w:hAnsi="Times New Roman" w:cs="Times New Roman"/>
              </w:rPr>
            </w:pPr>
            <w:r w:rsidRPr="002A37BA">
              <w:rPr>
                <w:rFonts w:ascii="Times New Roman" w:eastAsia="Calibri" w:hAnsi="Times New Roman" w:cs="Times New Roman"/>
                <w:bCs/>
                <w:i/>
                <w:sz w:val="24"/>
                <w:szCs w:val="24"/>
              </w:rPr>
              <w:t xml:space="preserve">Le français du commerce, </w:t>
            </w:r>
            <w:r w:rsidRPr="002A37BA">
              <w:rPr>
                <w:rFonts w:ascii="Times New Roman" w:eastAsia="Calibri" w:hAnsi="Times New Roman" w:cs="Times New Roman"/>
                <w:sz w:val="24"/>
                <w:szCs w:val="24"/>
              </w:rPr>
              <w:t xml:space="preserve">Timişoara, Editura Mirton, ISBN 978-973-52-0647-5. (Autori: RAŢĂ, Georgeta, </w:t>
            </w:r>
            <w:r w:rsidRPr="002A37BA">
              <w:rPr>
                <w:rFonts w:ascii="Times New Roman" w:eastAsia="Calibri" w:hAnsi="Times New Roman" w:cs="Times New Roman"/>
                <w:b/>
                <w:sz w:val="24"/>
                <w:szCs w:val="24"/>
              </w:rPr>
              <w:t>BOC-SÎNMĂRGHIŢAN</w:t>
            </w:r>
            <w:r w:rsidRPr="002A37BA">
              <w:rPr>
                <w:rFonts w:ascii="Times New Roman" w:eastAsia="Calibri" w:hAnsi="Times New Roman" w:cs="Times New Roman"/>
                <w:sz w:val="24"/>
                <w:szCs w:val="24"/>
              </w:rPr>
              <w:t>, Diana) (2009)</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WORDCAT:</w:t>
            </w:r>
          </w:p>
          <w:p w:rsidR="00861AF7" w:rsidRPr="002A37BA" w:rsidRDefault="003833FA" w:rsidP="005E3342">
            <w:pPr>
              <w:spacing w:after="0" w:line="240" w:lineRule="auto"/>
              <w:jc w:val="both"/>
              <w:rPr>
                <w:rFonts w:ascii="Times New Roman" w:eastAsia="Calibri" w:hAnsi="Times New Roman" w:cs="Times New Roman"/>
                <w:bCs/>
                <w:sz w:val="16"/>
                <w:szCs w:val="16"/>
              </w:rPr>
            </w:pPr>
            <w:hyperlink r:id="rId107" w:history="1">
              <w:r w:rsidR="00861AF7" w:rsidRPr="002A37BA">
                <w:rPr>
                  <w:rFonts w:ascii="Times New Roman" w:eastAsia="Calibri" w:hAnsi="Times New Roman" w:cs="Times New Roman"/>
                  <w:bCs/>
                  <w:color w:val="0000FF"/>
                  <w:sz w:val="16"/>
                  <w:szCs w:val="16"/>
                  <w:u w:val="single"/>
                </w:rPr>
                <w:t>http://www.worldcat.org/title/francais-du-commerce/oclc/895541161</w:t>
              </w:r>
            </w:hyperlink>
            <w:r w:rsidR="00861AF7" w:rsidRPr="002A37BA">
              <w:rPr>
                <w:rFonts w:ascii="Times New Roman" w:eastAsia="Calibri" w:hAnsi="Times New Roman" w:cs="Times New Roman"/>
                <w:bCs/>
                <w:sz w:val="16"/>
                <w:szCs w:val="16"/>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Biblioteca USAB-TM: </w:t>
            </w:r>
            <w:hyperlink r:id="rId108" w:history="1">
              <w:r w:rsidRPr="002A37BA">
                <w:rPr>
                  <w:rFonts w:ascii="Times New Roman" w:eastAsia="Calibri" w:hAnsi="Times New Roman" w:cs="Times New Roman"/>
                  <w:bCs/>
                  <w:color w:val="0000FF"/>
                  <w:sz w:val="16"/>
                  <w:szCs w:val="16"/>
                  <w:u w:val="single"/>
                </w:rPr>
                <w:t>http://biblio.usab-tm.ro/liberty3/opac.htm</w:t>
              </w:r>
            </w:hyperlink>
            <w:r w:rsidRPr="002A37BA">
              <w:rPr>
                <w:rFonts w:ascii="Times New Roman" w:eastAsia="Calibri" w:hAnsi="Times New Roman" w:cs="Times New Roman"/>
                <w:bCs/>
                <w:sz w:val="16"/>
                <w:szCs w:val="16"/>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BCUC:</w:t>
            </w:r>
          </w:p>
          <w:p w:rsidR="00861AF7" w:rsidRPr="002A37BA" w:rsidRDefault="003833FA" w:rsidP="005E3342">
            <w:pPr>
              <w:spacing w:after="0" w:line="240" w:lineRule="auto"/>
              <w:jc w:val="both"/>
              <w:rPr>
                <w:rFonts w:ascii="Times New Roman" w:eastAsia="Calibri" w:hAnsi="Times New Roman" w:cs="Times New Roman"/>
                <w:bCs/>
                <w:sz w:val="16"/>
                <w:szCs w:val="16"/>
              </w:rPr>
            </w:pPr>
            <w:hyperlink r:id="rId109" w:history="1">
              <w:r w:rsidR="00861AF7" w:rsidRPr="002A37BA">
                <w:rPr>
                  <w:rFonts w:ascii="Times New Roman" w:eastAsia="Calibri" w:hAnsi="Times New Roman" w:cs="Times New Roman"/>
                  <w:bCs/>
                  <w:color w:val="0000FF"/>
                  <w:sz w:val="16"/>
                  <w:szCs w:val="16"/>
                  <w:u w:val="single"/>
                </w:rPr>
                <w:t>http://aleph.bcucluj.ro:8991/F/9JTPXRPPJIVCRQ65483BS498UPPYLSMJ345RU1GJMQJ8XY91YB-00307?func=full-set-set&amp;set_number=000099&amp;set_entry=000004&amp;format=999</w:t>
              </w:r>
            </w:hyperlink>
            <w:r w:rsidR="00861AF7" w:rsidRPr="002A37BA">
              <w:rPr>
                <w:rFonts w:ascii="Times New Roman" w:eastAsia="Calibri" w:hAnsi="Times New Roman" w:cs="Times New Roman"/>
                <w:bCs/>
                <w:sz w:val="16"/>
                <w:szCs w:val="16"/>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BCUI:</w:t>
            </w:r>
          </w:p>
          <w:p w:rsidR="00861AF7" w:rsidRPr="002A37BA" w:rsidRDefault="003833FA" w:rsidP="005E3342">
            <w:pPr>
              <w:spacing w:after="200" w:line="276" w:lineRule="auto"/>
              <w:rPr>
                <w:rFonts w:ascii="Times New Roman" w:eastAsia="Calibri" w:hAnsi="Times New Roman" w:cs="Times New Roman"/>
                <w:bCs/>
                <w:color w:val="0000FF"/>
                <w:sz w:val="16"/>
                <w:szCs w:val="16"/>
                <w:u w:val="single"/>
              </w:rPr>
            </w:pPr>
            <w:hyperlink r:id="rId110" w:history="1">
              <w:r w:rsidR="00861AF7" w:rsidRPr="002A37BA">
                <w:rPr>
                  <w:rFonts w:ascii="Times New Roman" w:eastAsia="Calibri" w:hAnsi="Times New Roman" w:cs="Times New Roman"/>
                  <w:bCs/>
                  <w:color w:val="0000FF"/>
                  <w:sz w:val="16"/>
                  <w:szCs w:val="16"/>
                  <w:u w:val="single"/>
                </w:rPr>
                <w:t>http://193.231.13.10:8991/F/AC5EBJGK355HBPIKQ7TV4R19UIH838SSDXUYY7JMFLBRJ17F6V-40620?func=full-set-set&amp;set_number=008411&amp;set_entry=000005&amp;format=999</w:t>
              </w:r>
            </w:hyperlink>
          </w:p>
          <w:p w:rsidR="003B3EB0" w:rsidRPr="002A37BA" w:rsidRDefault="003B3EB0" w:rsidP="003B3EB0">
            <w:pPr>
              <w:spacing w:after="200" w:line="276" w:lineRule="auto"/>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ISSN. Biblioteca Națională:</w:t>
            </w:r>
          </w:p>
          <w:p w:rsidR="003B3EB0" w:rsidRPr="002A37BA" w:rsidRDefault="003833FA" w:rsidP="003B3EB0">
            <w:pPr>
              <w:spacing w:after="200" w:line="276" w:lineRule="auto"/>
              <w:rPr>
                <w:rFonts w:ascii="Times New Roman" w:eastAsia="Calibri" w:hAnsi="Times New Roman" w:cs="Times New Roman"/>
                <w:bCs/>
                <w:sz w:val="16"/>
                <w:szCs w:val="16"/>
              </w:rPr>
            </w:pPr>
            <w:hyperlink r:id="rId111" w:history="1">
              <w:r w:rsidR="00DC78C0" w:rsidRPr="002A37BA">
                <w:rPr>
                  <w:rStyle w:val="Hyperlink"/>
                  <w:rFonts w:ascii="Times New Roman" w:eastAsia="Calibri" w:hAnsi="Times New Roman" w:cs="Times New Roman"/>
                  <w:bCs/>
                  <w:sz w:val="16"/>
                  <w:szCs w:val="16"/>
                </w:rPr>
                <w:t>http://alephnew.bibnat.ro:8991/F/CF49NSALVMXMPIKS6HHCNMKH2DXXV7U3IMDFGQKDMLMLI5PSBG-50123?func=item-global&amp;doc_library=NLR01&amp;doc_number=001336566&amp;year=&amp;volume=&amp;sub_library=RNP</w:t>
              </w:r>
            </w:hyperlink>
            <w:r w:rsidR="00DC78C0" w:rsidRPr="002A37BA">
              <w:rPr>
                <w:rFonts w:ascii="Times New Roman" w:eastAsia="Calibri" w:hAnsi="Times New Roman" w:cs="Times New Roman"/>
                <w:bCs/>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3B3EB0" w:rsidP="00260A1F">
            <w:pPr>
              <w:spacing w:after="200" w:line="276" w:lineRule="auto"/>
              <w:jc w:val="center"/>
              <w:rPr>
                <w:rFonts w:ascii="Times New Roman" w:eastAsia="Calibri" w:hAnsi="Times New Roman" w:cs="Times New Roman"/>
                <w:color w:val="181818"/>
                <w:sz w:val="24"/>
                <w:szCs w:val="24"/>
              </w:rPr>
            </w:pPr>
            <w:r w:rsidRPr="00260A1F">
              <w:rPr>
                <w:rFonts w:ascii="Times New Roman" w:eastAsia="Calibri" w:hAnsi="Times New Roman" w:cs="Times New Roman"/>
                <w:color w:val="181818"/>
                <w:sz w:val="24"/>
                <w:szCs w:val="24"/>
              </w:rPr>
              <w:t>2X5=10</w:t>
            </w:r>
            <w:r w:rsidR="00EE7CCE">
              <w:rPr>
                <w:rFonts w:ascii="Times New Roman" w:eastAsia="Calibri" w:hAnsi="Times New Roman" w:cs="Times New Roman"/>
                <w:color w:val="181818"/>
                <w:sz w:val="24"/>
                <w:szCs w:val="24"/>
              </w:rPr>
              <w:t>p</w:t>
            </w:r>
          </w:p>
        </w:tc>
      </w:tr>
      <w:tr w:rsidR="00861AF7" w:rsidRPr="002A37BA" w:rsidTr="00260A1F">
        <w:trPr>
          <w:trHeight w:val="542"/>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tcMar>
              <w:top w:w="0" w:type="dxa"/>
              <w:left w:w="45" w:type="dxa"/>
              <w:bottom w:w="0" w:type="dxa"/>
              <w:right w:w="45"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4E547C">
            <w:pPr>
              <w:pStyle w:val="Listparagraf"/>
              <w:numPr>
                <w:ilvl w:val="0"/>
                <w:numId w:val="32"/>
              </w:numPr>
              <w:ind w:left="129" w:firstLine="231"/>
              <w:rPr>
                <w:rFonts w:ascii="Times New Roman" w:hAnsi="Times New Roman" w:cs="Times New Roman"/>
              </w:rPr>
            </w:pPr>
            <w:r w:rsidRPr="002A37BA">
              <w:rPr>
                <w:rFonts w:ascii="Times New Roman" w:eastAsia="Calibri" w:hAnsi="Times New Roman" w:cs="Times New Roman"/>
                <w:bCs/>
                <w:i/>
                <w:sz w:val="24"/>
                <w:szCs w:val="24"/>
              </w:rPr>
              <w:t>Le français du cadastre</w:t>
            </w:r>
            <w:r w:rsidRPr="002A37BA">
              <w:rPr>
                <w:rFonts w:ascii="Times New Roman" w:eastAsia="Calibri" w:hAnsi="Times New Roman" w:cs="Times New Roman"/>
                <w:b/>
                <w:bCs/>
                <w:sz w:val="24"/>
                <w:szCs w:val="24"/>
              </w:rPr>
              <w:t>,</w:t>
            </w:r>
            <w:r w:rsidRPr="002A37BA">
              <w:rPr>
                <w:rFonts w:ascii="Times New Roman" w:eastAsia="Calibri" w:hAnsi="Times New Roman" w:cs="Times New Roman"/>
                <w:sz w:val="24"/>
                <w:szCs w:val="24"/>
              </w:rPr>
              <w:t xml:space="preserve"> Timişoara, Editura Mirton, ISBN 978-973-52-0174-6 (Autori: RAŢĂ, Georgeta, </w:t>
            </w:r>
            <w:r w:rsidRPr="002A37BA">
              <w:rPr>
                <w:rFonts w:ascii="Times New Roman" w:eastAsia="Calibri" w:hAnsi="Times New Roman" w:cs="Times New Roman"/>
                <w:b/>
                <w:sz w:val="24"/>
                <w:szCs w:val="24"/>
              </w:rPr>
              <w:t>BOC-SÎNMĂRGHIŢAN</w:t>
            </w:r>
            <w:r w:rsidRPr="002A37BA">
              <w:rPr>
                <w:rFonts w:ascii="Times New Roman" w:eastAsia="Calibri" w:hAnsi="Times New Roman" w:cs="Times New Roman"/>
                <w:sz w:val="24"/>
                <w:szCs w:val="24"/>
              </w:rPr>
              <w:t>, Diana) (2007)</w:t>
            </w: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Worldcat: </w:t>
            </w:r>
          </w:p>
          <w:p w:rsidR="00861AF7" w:rsidRPr="002A37BA" w:rsidRDefault="003833FA" w:rsidP="005E3342">
            <w:pPr>
              <w:spacing w:after="0" w:line="240" w:lineRule="auto"/>
              <w:jc w:val="both"/>
              <w:rPr>
                <w:rFonts w:ascii="Times New Roman" w:eastAsia="Calibri" w:hAnsi="Times New Roman" w:cs="Times New Roman"/>
                <w:bCs/>
                <w:sz w:val="16"/>
                <w:szCs w:val="16"/>
              </w:rPr>
            </w:pPr>
            <w:hyperlink r:id="rId112" w:history="1">
              <w:r w:rsidR="00861AF7" w:rsidRPr="002A37BA">
                <w:rPr>
                  <w:rFonts w:ascii="Times New Roman" w:eastAsia="Calibri" w:hAnsi="Times New Roman" w:cs="Times New Roman"/>
                  <w:bCs/>
                  <w:color w:val="0000FF"/>
                  <w:sz w:val="16"/>
                  <w:szCs w:val="16"/>
                  <w:u w:val="single"/>
                </w:rPr>
                <w:t>http://www.worldcat.org/title/francais-du-cadastre/oclc/895430038</w:t>
              </w:r>
            </w:hyperlink>
            <w:r w:rsidR="00861AF7" w:rsidRPr="002A37BA">
              <w:rPr>
                <w:rFonts w:ascii="Times New Roman" w:eastAsia="Calibri" w:hAnsi="Times New Roman" w:cs="Times New Roman"/>
                <w:bCs/>
                <w:sz w:val="16"/>
                <w:szCs w:val="16"/>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Biblioteca USAB-TM: </w:t>
            </w:r>
            <w:hyperlink r:id="rId113" w:history="1">
              <w:r w:rsidRPr="002A37BA">
                <w:rPr>
                  <w:rFonts w:ascii="Times New Roman" w:eastAsia="Calibri" w:hAnsi="Times New Roman" w:cs="Times New Roman"/>
                  <w:bCs/>
                  <w:color w:val="0000FF"/>
                  <w:sz w:val="16"/>
                  <w:szCs w:val="16"/>
                  <w:u w:val="single"/>
                </w:rPr>
                <w:t>http://biblio.usab-tm.ro/liberty3/opac.htm</w:t>
              </w:r>
            </w:hyperlink>
            <w:r w:rsidRPr="002A37BA">
              <w:rPr>
                <w:rFonts w:ascii="Times New Roman" w:eastAsia="Calibri" w:hAnsi="Times New Roman" w:cs="Times New Roman"/>
                <w:bCs/>
                <w:sz w:val="16"/>
                <w:szCs w:val="16"/>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BCUC:</w:t>
            </w:r>
          </w:p>
          <w:p w:rsidR="00861AF7" w:rsidRPr="002A37BA" w:rsidRDefault="003833FA" w:rsidP="005E3342">
            <w:pPr>
              <w:spacing w:after="0" w:line="240" w:lineRule="auto"/>
              <w:jc w:val="both"/>
              <w:rPr>
                <w:rFonts w:ascii="Times New Roman" w:eastAsia="Calibri" w:hAnsi="Times New Roman" w:cs="Times New Roman"/>
                <w:bCs/>
                <w:sz w:val="16"/>
                <w:szCs w:val="16"/>
              </w:rPr>
            </w:pPr>
            <w:hyperlink r:id="rId114" w:history="1">
              <w:r w:rsidR="00861AF7" w:rsidRPr="002A37BA">
                <w:rPr>
                  <w:rFonts w:ascii="Times New Roman" w:eastAsia="Calibri" w:hAnsi="Times New Roman" w:cs="Times New Roman"/>
                  <w:bCs/>
                  <w:color w:val="0000FF"/>
                  <w:sz w:val="16"/>
                  <w:szCs w:val="16"/>
                  <w:u w:val="single"/>
                </w:rPr>
                <w:t>http://aleph.bcucluj.ro:8991/F/9JTPXRPPJIVCRQ65483BS498UPPYLSMJ345RU1GJMQJ8XY91YB-18098?func=item-global&amp;doc_library=CUC01&amp;doc_number=000430961&amp;year=&amp;volume=&amp;sub_library=CUCCL</w:t>
              </w:r>
            </w:hyperlink>
            <w:r w:rsidR="00861AF7" w:rsidRPr="002A37BA">
              <w:rPr>
                <w:rFonts w:ascii="Times New Roman" w:eastAsia="Calibri" w:hAnsi="Times New Roman" w:cs="Times New Roman"/>
                <w:bCs/>
                <w:sz w:val="16"/>
                <w:szCs w:val="16"/>
              </w:rPr>
              <w:t xml:space="preserve"> </w:t>
            </w:r>
          </w:p>
          <w:p w:rsidR="00861AF7" w:rsidRPr="002A37BA" w:rsidRDefault="00861AF7" w:rsidP="005E3342">
            <w:pPr>
              <w:spacing w:after="0" w:line="240" w:lineRule="auto"/>
              <w:jc w:val="both"/>
              <w:rPr>
                <w:rFonts w:ascii="Times New Roman" w:eastAsia="Calibri" w:hAnsi="Times New Roman" w:cs="Times New Roman"/>
                <w:b/>
                <w:bCs/>
                <w:sz w:val="24"/>
                <w:szCs w:val="24"/>
              </w:rPr>
            </w:pPr>
          </w:p>
          <w:p w:rsidR="00861AF7" w:rsidRPr="002A37BA" w:rsidRDefault="00861AF7" w:rsidP="005E334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BCUI:</w:t>
            </w:r>
          </w:p>
          <w:p w:rsidR="00861AF7" w:rsidRPr="002A37BA" w:rsidRDefault="003833FA" w:rsidP="005E3342">
            <w:pPr>
              <w:spacing w:after="200" w:line="276" w:lineRule="auto"/>
              <w:rPr>
                <w:rFonts w:ascii="Times New Roman" w:eastAsia="Calibri" w:hAnsi="Times New Roman" w:cs="Times New Roman"/>
                <w:bCs/>
                <w:color w:val="0000FF"/>
                <w:sz w:val="16"/>
                <w:szCs w:val="16"/>
                <w:u w:val="single"/>
              </w:rPr>
            </w:pPr>
            <w:hyperlink r:id="rId115" w:history="1">
              <w:r w:rsidR="00861AF7" w:rsidRPr="002A37BA">
                <w:rPr>
                  <w:rFonts w:ascii="Times New Roman" w:eastAsia="Calibri" w:hAnsi="Times New Roman" w:cs="Times New Roman"/>
                  <w:bCs/>
                  <w:color w:val="0000FF"/>
                  <w:sz w:val="16"/>
                  <w:szCs w:val="16"/>
                  <w:u w:val="single"/>
                </w:rPr>
                <w:t>http://193.231.13.10:8991/F/AC5EBJGK355HBPIKQ7TV4R19UIH838SSDXUYY7JMFLBRJ17F6V-40555?func=full-set-set&amp;set_number=008411&amp;set_entry=000004&amp;format=999</w:t>
              </w:r>
            </w:hyperlink>
          </w:p>
          <w:p w:rsidR="003B3EB0" w:rsidRPr="002A37BA" w:rsidRDefault="003B3EB0" w:rsidP="003B3EB0">
            <w:pPr>
              <w:spacing w:after="200" w:line="276" w:lineRule="auto"/>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ISSN. Biblioteca Națională:</w:t>
            </w:r>
          </w:p>
          <w:p w:rsidR="003B3EB0" w:rsidRPr="002A37BA" w:rsidRDefault="003B3EB0" w:rsidP="003B3EB0">
            <w:pPr>
              <w:spacing w:after="200" w:line="276" w:lineRule="auto"/>
              <w:rPr>
                <w:rFonts w:ascii="Times New Roman" w:eastAsia="Calibri" w:hAnsi="Times New Roman" w:cs="Times New Roman"/>
                <w:bCs/>
                <w:sz w:val="16"/>
                <w:szCs w:val="16"/>
              </w:rPr>
            </w:pPr>
            <w:r w:rsidRPr="002A37BA">
              <w:rPr>
                <w:rFonts w:ascii="Times New Roman" w:eastAsia="Calibri" w:hAnsi="Times New Roman" w:cs="Times New Roman"/>
                <w:bCs/>
                <w:sz w:val="16"/>
                <w:szCs w:val="16"/>
              </w:rPr>
              <w:lastRenderedPageBreak/>
              <w:t>http://alephnew.bibnat.ro:8991/F/CF49NSALVMXMPIKS6HHCNMKH2DXXV7U3IMDFGQKDMLMLI5PSBG-50123?func=item-global&amp;doc_library=NLR01&amp;doc_number=001336566&amp;year=&amp;volume=&amp;sub_library=RNP</w:t>
            </w:r>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3B3EB0" w:rsidP="00260A1F">
            <w:pPr>
              <w:spacing w:after="200" w:line="276" w:lineRule="auto"/>
              <w:jc w:val="center"/>
              <w:rPr>
                <w:rFonts w:ascii="Times New Roman" w:eastAsia="Calibri" w:hAnsi="Times New Roman" w:cs="Times New Roman"/>
                <w:color w:val="181818"/>
                <w:sz w:val="24"/>
                <w:szCs w:val="24"/>
              </w:rPr>
            </w:pPr>
            <w:r w:rsidRPr="00260A1F">
              <w:rPr>
                <w:rFonts w:ascii="Times New Roman" w:eastAsia="Calibri" w:hAnsi="Times New Roman" w:cs="Times New Roman"/>
                <w:sz w:val="24"/>
                <w:szCs w:val="24"/>
              </w:rPr>
              <w:lastRenderedPageBreak/>
              <w:t>2X5=10</w:t>
            </w:r>
            <w:r w:rsidR="00EE7CCE">
              <w:rPr>
                <w:rFonts w:ascii="Times New Roman" w:eastAsia="Calibri" w:hAnsi="Times New Roman" w:cs="Times New Roman"/>
                <w:sz w:val="24"/>
                <w:szCs w:val="24"/>
              </w:rPr>
              <w:t>p</w:t>
            </w:r>
          </w:p>
        </w:tc>
      </w:tr>
      <w:tr w:rsidR="00861AF7" w:rsidRPr="002A37BA" w:rsidTr="00260A1F">
        <w:trPr>
          <w:trHeight w:val="619"/>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tcMar>
              <w:top w:w="0" w:type="dxa"/>
              <w:left w:w="45" w:type="dxa"/>
              <w:bottom w:w="0" w:type="dxa"/>
              <w:right w:w="45"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61AF7" w:rsidRPr="002A37BA" w:rsidRDefault="00861AF7" w:rsidP="00062381">
            <w:pPr>
              <w:pStyle w:val="Listparagraf"/>
              <w:numPr>
                <w:ilvl w:val="0"/>
                <w:numId w:val="32"/>
              </w:numPr>
              <w:spacing w:after="0" w:line="240" w:lineRule="auto"/>
              <w:ind w:left="129" w:firstLine="231"/>
              <w:jc w:val="both"/>
              <w:rPr>
                <w:rFonts w:ascii="Times New Roman" w:eastAsia="Calibri" w:hAnsi="Times New Roman" w:cs="Times New Roman"/>
                <w:sz w:val="24"/>
                <w:szCs w:val="24"/>
              </w:rPr>
            </w:pPr>
            <w:r w:rsidRPr="002A37BA">
              <w:rPr>
                <w:rFonts w:ascii="Times New Roman" w:eastAsia="Calibri" w:hAnsi="Times New Roman" w:cs="Times New Roman"/>
                <w:i/>
                <w:sz w:val="24"/>
                <w:szCs w:val="24"/>
              </w:rPr>
              <w:t>Pe râpi – o abordare semantică a toponimelor văilor Bistra şi Sebeş ce descriu adânciturile de teren</w:t>
            </w:r>
            <w:r w:rsidRPr="002A37BA">
              <w:rPr>
                <w:rFonts w:ascii="Times New Roman" w:eastAsia="Calibri" w:hAnsi="Times New Roman" w:cs="Times New Roman"/>
                <w:b/>
                <w:sz w:val="24"/>
                <w:szCs w:val="24"/>
              </w:rPr>
              <w:t xml:space="preserve">,  </w:t>
            </w:r>
            <w:r w:rsidRPr="002A37BA">
              <w:rPr>
                <w:rFonts w:ascii="Times New Roman" w:eastAsia="Calibri" w:hAnsi="Times New Roman" w:cs="Times New Roman"/>
                <w:sz w:val="24"/>
                <w:szCs w:val="24"/>
              </w:rPr>
              <w:t xml:space="preserve">în </w:t>
            </w:r>
            <w:r w:rsidRPr="002A37BA">
              <w:rPr>
                <w:rFonts w:ascii="Times New Roman" w:eastAsia="Calibri" w:hAnsi="Times New Roman" w:cs="Times New Roman"/>
                <w:b/>
                <w:sz w:val="24"/>
                <w:szCs w:val="24"/>
              </w:rPr>
              <w:t>AUT</w:t>
            </w:r>
            <w:r w:rsidRPr="002A37BA">
              <w:rPr>
                <w:rFonts w:ascii="Times New Roman" w:eastAsia="Calibri" w:hAnsi="Times New Roman" w:cs="Times New Roman"/>
                <w:sz w:val="24"/>
                <w:szCs w:val="24"/>
              </w:rPr>
              <w:t>. Seria Ştiinţe filologice. Nr. 51-52/2013-2014, p. 33-39, ISSN: 1224-967X.</w:t>
            </w:r>
          </w:p>
          <w:p w:rsidR="00861AF7" w:rsidRPr="002A37BA" w:rsidRDefault="00861AF7" w:rsidP="00E718D4">
            <w:pPr>
              <w:spacing w:after="0" w:line="240" w:lineRule="auto"/>
              <w:jc w:val="both"/>
              <w:rPr>
                <w:rFonts w:ascii="Times New Roman" w:eastAsia="Calibri" w:hAnsi="Times New Roman" w:cs="Times New Roman"/>
                <w:sz w:val="24"/>
                <w:szCs w:val="24"/>
              </w:rPr>
            </w:pPr>
          </w:p>
          <w:p w:rsidR="00861AF7" w:rsidRPr="002A37BA" w:rsidRDefault="00861AF7" w:rsidP="00E718D4">
            <w:pPr>
              <w:spacing w:after="0" w:line="240" w:lineRule="auto"/>
              <w:jc w:val="both"/>
              <w:rPr>
                <w:rFonts w:ascii="Times New Roman" w:eastAsia="SimSun" w:hAnsi="Times New Roman" w:cs="Times New Roman"/>
                <w:b/>
                <w:color w:val="0000FF"/>
                <w:sz w:val="24"/>
                <w:szCs w:val="24"/>
                <w:u w:val="single"/>
                <w:lang w:eastAsia="zh-CN"/>
              </w:rPr>
            </w:pPr>
            <w:r w:rsidRPr="002A37BA">
              <w:rPr>
                <w:rFonts w:ascii="Times New Roman" w:eastAsia="SimSun" w:hAnsi="Times New Roman" w:cs="Times New Roman"/>
                <w:b/>
                <w:sz w:val="24"/>
                <w:szCs w:val="24"/>
                <w:lang w:eastAsia="zh-CN"/>
              </w:rPr>
              <w:t>CEEOL</w:t>
            </w:r>
            <w:r w:rsidRPr="002A37BA">
              <w:rPr>
                <w:rFonts w:ascii="Times New Roman" w:eastAsia="SimSun" w:hAnsi="Times New Roman" w:cs="Times New Roman"/>
                <w:b/>
                <w:color w:val="0000FF"/>
                <w:sz w:val="24"/>
                <w:szCs w:val="24"/>
                <w:lang w:eastAsia="zh-CN"/>
              </w:rPr>
              <w:t>:</w:t>
            </w:r>
            <w:r w:rsidRPr="002A37BA">
              <w:rPr>
                <w:rFonts w:ascii="Times New Roman" w:eastAsia="SimSun" w:hAnsi="Times New Roman" w:cs="Times New Roman"/>
                <w:b/>
                <w:color w:val="0000FF"/>
                <w:sz w:val="24"/>
                <w:szCs w:val="24"/>
                <w:u w:val="single"/>
                <w:lang w:eastAsia="zh-CN"/>
              </w:rPr>
              <w:t xml:space="preserve"> </w:t>
            </w:r>
          </w:p>
          <w:p w:rsidR="00861AF7" w:rsidRPr="002A37BA" w:rsidRDefault="003833FA" w:rsidP="00E718D4">
            <w:pPr>
              <w:spacing w:after="0" w:line="240" w:lineRule="auto"/>
              <w:jc w:val="both"/>
              <w:rPr>
                <w:rFonts w:ascii="Times New Roman" w:eastAsia="SimSun" w:hAnsi="Times New Roman" w:cs="Times New Roman"/>
                <w:sz w:val="16"/>
                <w:szCs w:val="16"/>
                <w:lang w:eastAsia="zh-CN"/>
              </w:rPr>
            </w:pPr>
            <w:hyperlink r:id="rId116" w:history="1">
              <w:r w:rsidR="00861AF7" w:rsidRPr="002A37BA">
                <w:rPr>
                  <w:rFonts w:ascii="Times New Roman" w:eastAsia="SimSun" w:hAnsi="Times New Roman" w:cs="Times New Roman"/>
                  <w:color w:val="0000FF"/>
                  <w:sz w:val="16"/>
                  <w:szCs w:val="16"/>
                  <w:u w:val="single"/>
                  <w:lang w:eastAsia="zh-CN"/>
                </w:rPr>
                <w:t>https://www.ceeol.com/search/article-detail?id=35324</w:t>
              </w:r>
            </w:hyperlink>
            <w:r w:rsidR="00861AF7" w:rsidRPr="002A37BA">
              <w:rPr>
                <w:rFonts w:ascii="Times New Roman" w:eastAsia="SimSun" w:hAnsi="Times New Roman" w:cs="Times New Roman"/>
                <w:sz w:val="16"/>
                <w:szCs w:val="16"/>
                <w:lang w:eastAsia="zh-CN"/>
              </w:rPr>
              <w:t xml:space="preserve"> </w:t>
            </w:r>
          </w:p>
          <w:p w:rsidR="00861AF7" w:rsidRPr="002A37BA" w:rsidRDefault="00861AF7" w:rsidP="00E718D4">
            <w:pPr>
              <w:spacing w:after="0" w:line="240" w:lineRule="auto"/>
              <w:jc w:val="both"/>
              <w:rPr>
                <w:rFonts w:ascii="Times New Roman" w:eastAsia="SimSun" w:hAnsi="Times New Roman" w:cs="Times New Roman"/>
                <w:b/>
                <w:sz w:val="24"/>
                <w:szCs w:val="24"/>
                <w:lang w:eastAsia="zh-CN"/>
              </w:rPr>
            </w:pPr>
          </w:p>
          <w:p w:rsidR="00861AF7" w:rsidRPr="002A37BA" w:rsidRDefault="00861AF7" w:rsidP="00E718D4">
            <w:pPr>
              <w:spacing w:after="0" w:line="240" w:lineRule="auto"/>
              <w:jc w:val="both"/>
              <w:rPr>
                <w:rFonts w:ascii="Times New Roman" w:eastAsia="SimSun" w:hAnsi="Times New Roman" w:cs="Times New Roman"/>
                <w:b/>
                <w:sz w:val="24"/>
                <w:szCs w:val="24"/>
                <w:lang w:eastAsia="zh-CN"/>
              </w:rPr>
            </w:pPr>
            <w:r w:rsidRPr="002A37BA">
              <w:rPr>
                <w:rFonts w:ascii="Times New Roman" w:eastAsia="SimSun" w:hAnsi="Times New Roman" w:cs="Times New Roman"/>
                <w:b/>
                <w:sz w:val="24"/>
                <w:szCs w:val="24"/>
                <w:lang w:eastAsia="zh-CN"/>
              </w:rPr>
              <w:t xml:space="preserve">BCUT: </w:t>
            </w:r>
          </w:p>
          <w:p w:rsidR="00861AF7" w:rsidRPr="002A37BA" w:rsidRDefault="003833FA" w:rsidP="00E718D4">
            <w:pPr>
              <w:spacing w:after="200" w:line="276" w:lineRule="auto"/>
              <w:rPr>
                <w:rFonts w:ascii="Times New Roman" w:eastAsia="Calibri" w:hAnsi="Times New Roman" w:cs="Times New Roman"/>
                <w:bCs/>
                <w:i/>
                <w:sz w:val="16"/>
                <w:szCs w:val="16"/>
              </w:rPr>
            </w:pPr>
            <w:hyperlink r:id="rId117" w:history="1">
              <w:r w:rsidR="00861AF7" w:rsidRPr="002A37BA">
                <w:rPr>
                  <w:rFonts w:ascii="Times New Roman" w:eastAsia="SimSun" w:hAnsi="Times New Roman" w:cs="Times New Roman"/>
                  <w:color w:val="0000FF"/>
                  <w:sz w:val="16"/>
                  <w:szCs w:val="16"/>
                  <w:u w:val="single"/>
                  <w:lang w:eastAsia="zh-CN"/>
                </w:rPr>
                <w:t>http://aleph.bcut.ro/F/9E1P47NUJG4NMIM4PXQNINP51BM1VTCL7FFCRIS1FQYJ3FLICK-12183?func=item-global-exp&amp;doc_number=000159583&amp;item_sequence=000950&amp;sub_library=BIII</w:t>
              </w:r>
            </w:hyperlink>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Calibri" w:hAnsi="Times New Roman" w:cs="Times New Roman"/>
                <w:color w:val="181818"/>
                <w:sz w:val="24"/>
                <w:szCs w:val="24"/>
              </w:rPr>
            </w:pPr>
            <w:r w:rsidRPr="00260A1F">
              <w:rPr>
                <w:rFonts w:ascii="Times New Roman" w:eastAsia="Calibri" w:hAnsi="Times New Roman" w:cs="Times New Roman"/>
                <w:color w:val="181818"/>
                <w:sz w:val="24"/>
                <w:szCs w:val="24"/>
              </w:rPr>
              <w:t>2X2=4</w:t>
            </w:r>
            <w:r w:rsidR="00EE7CCE">
              <w:rPr>
                <w:rFonts w:ascii="Times New Roman" w:eastAsia="Calibri" w:hAnsi="Times New Roman" w:cs="Times New Roman"/>
                <w:color w:val="181818"/>
                <w:sz w:val="24"/>
                <w:szCs w:val="24"/>
              </w:rPr>
              <w:t>p</w:t>
            </w:r>
          </w:p>
        </w:tc>
      </w:tr>
      <w:tr w:rsidR="00861AF7" w:rsidRPr="002A37BA" w:rsidTr="00260A1F">
        <w:trPr>
          <w:trHeight w:val="425"/>
          <w:jc w:val="center"/>
        </w:trPr>
        <w:tc>
          <w:tcPr>
            <w:tcW w:w="30" w:type="dxa"/>
            <w:vMerge/>
            <w:tcBorders>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tcMar>
              <w:top w:w="0" w:type="dxa"/>
              <w:left w:w="45" w:type="dxa"/>
              <w:bottom w:w="0" w:type="dxa"/>
              <w:right w:w="45" w:type="dxa"/>
            </w:tcMa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0490" w:type="dxa"/>
            <w:gridSpan w:val="4"/>
            <w:vMerge w:val="restart"/>
            <w:tcBorders>
              <w:top w:val="single" w:sz="4" w:space="0" w:color="auto"/>
              <w:left w:val="single" w:sz="4" w:space="0" w:color="auto"/>
              <w:right w:val="single" w:sz="4" w:space="0" w:color="auto"/>
            </w:tcBorders>
            <w:tcMar>
              <w:top w:w="0" w:type="dxa"/>
              <w:left w:w="0" w:type="dxa"/>
              <w:bottom w:w="0" w:type="dxa"/>
              <w:right w:w="0" w:type="dxa"/>
            </w:tcMar>
          </w:tcPr>
          <w:p w:rsidR="00861AF7" w:rsidRPr="002A37BA" w:rsidRDefault="00861AF7" w:rsidP="00062381">
            <w:pPr>
              <w:pStyle w:val="Listparagraf"/>
              <w:numPr>
                <w:ilvl w:val="0"/>
                <w:numId w:val="32"/>
              </w:numPr>
              <w:spacing w:after="0" w:line="240" w:lineRule="auto"/>
              <w:ind w:left="129" w:firstLine="231"/>
              <w:jc w:val="both"/>
              <w:rPr>
                <w:rFonts w:ascii="Times New Roman" w:eastAsia="Calibri" w:hAnsi="Times New Roman" w:cs="Times New Roman"/>
                <w:bCs/>
                <w:i/>
                <w:sz w:val="24"/>
                <w:szCs w:val="24"/>
              </w:rPr>
            </w:pPr>
            <w:r w:rsidRPr="002A37BA">
              <w:rPr>
                <w:rFonts w:ascii="Times New Roman" w:eastAsia="Calibri" w:hAnsi="Times New Roman" w:cs="Times New Roman"/>
                <w:bCs/>
                <w:i/>
                <w:sz w:val="24"/>
                <w:szCs w:val="24"/>
              </w:rPr>
              <w:t xml:space="preserve">About Places and Their Therapeutic Properties. Primary Toponyms Derived from Names of Plants in the Romanian Language </w:t>
            </w:r>
          </w:p>
          <w:p w:rsidR="00861AF7" w:rsidRPr="002A37BA" w:rsidRDefault="00861AF7" w:rsidP="00E718D4">
            <w:pPr>
              <w:spacing w:after="0" w:line="240" w:lineRule="auto"/>
              <w:jc w:val="both"/>
              <w:rPr>
                <w:rFonts w:ascii="Times New Roman" w:eastAsia="Calibri" w:hAnsi="Times New Roman" w:cs="Times New Roman"/>
                <w:b/>
                <w:bCs/>
                <w:sz w:val="24"/>
                <w:szCs w:val="24"/>
              </w:rPr>
            </w:pPr>
          </w:p>
          <w:p w:rsidR="00861AF7" w:rsidRPr="002A37BA" w:rsidRDefault="00861AF7" w:rsidP="00E718D4">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CEEOL:</w:t>
            </w:r>
          </w:p>
          <w:p w:rsidR="00861AF7" w:rsidRPr="002A37BA" w:rsidRDefault="003833FA" w:rsidP="00E718D4">
            <w:pPr>
              <w:spacing w:after="200" w:line="276" w:lineRule="auto"/>
              <w:rPr>
                <w:rFonts w:ascii="Times New Roman" w:eastAsia="Calibri" w:hAnsi="Times New Roman" w:cs="Times New Roman"/>
                <w:sz w:val="16"/>
                <w:szCs w:val="16"/>
              </w:rPr>
            </w:pPr>
            <w:hyperlink r:id="rId118" w:history="1">
              <w:r w:rsidR="00861AF7" w:rsidRPr="002A37BA">
                <w:rPr>
                  <w:rFonts w:ascii="Times New Roman" w:eastAsia="Calibri" w:hAnsi="Times New Roman" w:cs="Times New Roman"/>
                  <w:color w:val="0000FF"/>
                  <w:sz w:val="16"/>
                  <w:szCs w:val="16"/>
                  <w:u w:val="single"/>
                </w:rPr>
                <w:t>https://www.ceeol.com/search/article-detail?id=458534</w:t>
              </w:r>
            </w:hyperlink>
          </w:p>
        </w:tc>
        <w:tc>
          <w:tcPr>
            <w:tcW w:w="1104" w:type="dxa"/>
            <w:vMerge w:val="restart"/>
            <w:tcBorders>
              <w:top w:val="single" w:sz="4" w:space="0" w:color="auto"/>
              <w:left w:val="single" w:sz="4" w:space="0" w:color="auto"/>
              <w:right w:val="single" w:sz="4" w:space="0" w:color="auto"/>
            </w:tcBorders>
          </w:tcPr>
          <w:p w:rsidR="00861AF7" w:rsidRPr="00260A1F" w:rsidRDefault="00861AF7" w:rsidP="00260A1F">
            <w:pPr>
              <w:spacing w:after="200" w:line="276" w:lineRule="auto"/>
              <w:jc w:val="center"/>
              <w:rPr>
                <w:rFonts w:ascii="Times New Roman" w:eastAsia="Calibri" w:hAnsi="Times New Roman" w:cs="Times New Roman"/>
                <w:color w:val="181818"/>
                <w:sz w:val="24"/>
                <w:szCs w:val="24"/>
              </w:rPr>
            </w:pPr>
            <w:r w:rsidRPr="00260A1F">
              <w:rPr>
                <w:rFonts w:ascii="Times New Roman" w:eastAsia="Calibri" w:hAnsi="Times New Roman" w:cs="Times New Roman"/>
                <w:color w:val="181818"/>
                <w:sz w:val="24"/>
                <w:szCs w:val="24"/>
              </w:rPr>
              <w:t>2</w:t>
            </w:r>
            <w:r w:rsidR="00EE7CCE">
              <w:rPr>
                <w:rFonts w:ascii="Times New Roman" w:eastAsia="Calibri" w:hAnsi="Times New Roman" w:cs="Times New Roman"/>
                <w:color w:val="181818"/>
                <w:sz w:val="24"/>
                <w:szCs w:val="24"/>
              </w:rPr>
              <w:t>p</w:t>
            </w:r>
          </w:p>
        </w:tc>
      </w:tr>
      <w:tr w:rsidR="00861AF7" w:rsidRPr="002A37BA" w:rsidTr="00260A1F">
        <w:trPr>
          <w:trHeight w:val="902"/>
          <w:jc w:val="center"/>
        </w:trPr>
        <w:tc>
          <w:tcPr>
            <w:tcW w:w="30"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hideMark/>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hideMark/>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hideMark/>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vMerge/>
            <w:tcBorders>
              <w:left w:val="single" w:sz="4" w:space="0" w:color="auto"/>
              <w:bottom w:val="single" w:sz="4" w:space="0" w:color="auto"/>
              <w:right w:val="single" w:sz="4" w:space="0" w:color="auto"/>
            </w:tcBorders>
            <w:vAlign w:val="center"/>
            <w:hideMark/>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Times New Roman" w:hAnsi="Times New Roman" w:cs="Times New Roman"/>
                <w:color w:val="000000"/>
                <w:sz w:val="24"/>
                <w:szCs w:val="24"/>
              </w:rPr>
            </w:pPr>
          </w:p>
        </w:tc>
      </w:tr>
      <w:tr w:rsidR="00861AF7" w:rsidRPr="002A37BA" w:rsidTr="00260A1F">
        <w:trPr>
          <w:trHeight w:val="1427"/>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861AF7" w:rsidRPr="002A37BA" w:rsidRDefault="00861AF7" w:rsidP="002A5BCE">
            <w:pPr>
              <w:pStyle w:val="Listparagraf"/>
              <w:numPr>
                <w:ilvl w:val="0"/>
                <w:numId w:val="32"/>
              </w:numPr>
              <w:spacing w:after="0" w:line="240" w:lineRule="auto"/>
              <w:ind w:left="114" w:firstLine="246"/>
              <w:jc w:val="both"/>
              <w:rPr>
                <w:rFonts w:ascii="Times New Roman" w:eastAsia="Calibri" w:hAnsi="Times New Roman" w:cs="Times New Roman"/>
                <w:bCs/>
                <w:i/>
                <w:sz w:val="24"/>
                <w:szCs w:val="24"/>
              </w:rPr>
            </w:pPr>
            <w:r w:rsidRPr="002A37BA">
              <w:rPr>
                <w:rFonts w:ascii="Times New Roman" w:eastAsia="Calibri" w:hAnsi="Times New Roman" w:cs="Times New Roman"/>
                <w:bCs/>
                <w:i/>
                <w:sz w:val="24"/>
                <w:szCs w:val="24"/>
              </w:rPr>
              <w:t xml:space="preserve">Diminutive and Augmetative Suffixes in the Romanian Language. Special Attention Paid to the Toponyms of Bistra And Sebeș Valleys (Caraș-Severin Country) </w:t>
            </w:r>
          </w:p>
          <w:p w:rsidR="00861AF7" w:rsidRPr="002A37BA" w:rsidRDefault="00861AF7" w:rsidP="00E718D4">
            <w:pPr>
              <w:spacing w:after="0" w:line="240" w:lineRule="auto"/>
              <w:jc w:val="both"/>
              <w:rPr>
                <w:rFonts w:ascii="Times New Roman" w:eastAsia="Calibri" w:hAnsi="Times New Roman" w:cs="Times New Roman"/>
                <w:b/>
                <w:bCs/>
                <w:sz w:val="24"/>
                <w:szCs w:val="24"/>
              </w:rPr>
            </w:pPr>
          </w:p>
          <w:p w:rsidR="00861AF7" w:rsidRPr="002A37BA" w:rsidRDefault="00861AF7" w:rsidP="00E718D4">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CEEOL:</w:t>
            </w:r>
          </w:p>
          <w:p w:rsidR="00861AF7" w:rsidRPr="002A37BA" w:rsidRDefault="003833FA" w:rsidP="00E718D4">
            <w:pPr>
              <w:spacing w:after="200" w:line="276" w:lineRule="auto"/>
              <w:rPr>
                <w:rFonts w:ascii="Times New Roman" w:eastAsia="Times New Roman" w:hAnsi="Times New Roman" w:cs="Times New Roman"/>
                <w:color w:val="000000"/>
                <w:sz w:val="16"/>
                <w:szCs w:val="16"/>
              </w:rPr>
            </w:pPr>
            <w:hyperlink r:id="rId119" w:history="1">
              <w:r w:rsidR="00861AF7" w:rsidRPr="002A37BA">
                <w:rPr>
                  <w:rFonts w:ascii="Times New Roman" w:eastAsia="Calibri" w:hAnsi="Times New Roman" w:cs="Times New Roman"/>
                  <w:bCs/>
                  <w:color w:val="0000FF"/>
                  <w:sz w:val="16"/>
                  <w:szCs w:val="16"/>
                  <w:u w:val="single"/>
                </w:rPr>
                <w:t>https://www.ceeol.com/search/article-detail?id=457619</w:t>
              </w:r>
            </w:hyperlink>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861AF7" w:rsidRPr="002A37BA" w:rsidTr="00260A1F">
        <w:trPr>
          <w:trHeight w:val="1952"/>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861AF7" w:rsidRPr="002A37BA" w:rsidRDefault="00861AF7" w:rsidP="009B4866">
            <w:pPr>
              <w:pStyle w:val="Listparagraf"/>
              <w:numPr>
                <w:ilvl w:val="0"/>
                <w:numId w:val="32"/>
              </w:numPr>
              <w:spacing w:after="0" w:line="240" w:lineRule="auto"/>
              <w:ind w:left="114" w:firstLine="246"/>
              <w:jc w:val="both"/>
              <w:rPr>
                <w:rFonts w:ascii="Times New Roman" w:eastAsia="Calibri" w:hAnsi="Times New Roman" w:cs="Times New Roman"/>
                <w:b/>
                <w:bCs/>
                <w:sz w:val="24"/>
                <w:szCs w:val="24"/>
              </w:rPr>
            </w:pPr>
            <w:r w:rsidRPr="002A37BA">
              <w:rPr>
                <w:rFonts w:ascii="Times New Roman" w:eastAsia="Calibri" w:hAnsi="Times New Roman" w:cs="Times New Roman"/>
                <w:bCs/>
                <w:i/>
                <w:sz w:val="24"/>
                <w:szCs w:val="24"/>
              </w:rPr>
              <w:t>Metafora capului în toponimie. Privire specială asupra văilor Bistra și Sebeș (Caraș-Severin),</w:t>
            </w:r>
            <w:r w:rsidRPr="002A37BA">
              <w:rPr>
                <w:rFonts w:ascii="Times New Roman" w:eastAsia="Calibri" w:hAnsi="Times New Roman" w:cs="Times New Roman"/>
                <w:b/>
                <w:bCs/>
                <w:sz w:val="24"/>
                <w:szCs w:val="24"/>
              </w:rPr>
              <w:t xml:space="preserve"> </w:t>
            </w:r>
            <w:r w:rsidRPr="002A37BA">
              <w:rPr>
                <w:rFonts w:ascii="Times New Roman" w:eastAsia="Calibri" w:hAnsi="Times New Roman" w:cs="Times New Roman"/>
                <w:bCs/>
                <w:sz w:val="24"/>
                <w:szCs w:val="24"/>
              </w:rPr>
              <w:t>în</w:t>
            </w:r>
            <w:r w:rsidRPr="002A37BA">
              <w:rPr>
                <w:rFonts w:ascii="Times New Roman" w:eastAsia="Calibri" w:hAnsi="Times New Roman" w:cs="Times New Roman"/>
                <w:bCs/>
                <w:i/>
                <w:sz w:val="24"/>
                <w:szCs w:val="24"/>
              </w:rPr>
              <w:t xml:space="preserve"> </w:t>
            </w:r>
            <w:r w:rsidRPr="002A37BA">
              <w:rPr>
                <w:rFonts w:ascii="Times New Roman" w:eastAsia="Calibri" w:hAnsi="Times New Roman" w:cs="Times New Roman"/>
                <w:b/>
                <w:bCs/>
                <w:sz w:val="24"/>
                <w:szCs w:val="24"/>
              </w:rPr>
              <w:t>AUT</w:t>
            </w:r>
            <w:r w:rsidRPr="002A37BA">
              <w:rPr>
                <w:rFonts w:ascii="Times New Roman" w:eastAsia="Calibri" w:hAnsi="Times New Roman" w:cs="Times New Roman"/>
                <w:bCs/>
                <w:i/>
                <w:sz w:val="24"/>
                <w:szCs w:val="24"/>
              </w:rPr>
              <w:t xml:space="preserve">. Seria Științe filologice. </w:t>
            </w:r>
            <w:r w:rsidRPr="002A37BA">
              <w:rPr>
                <w:rFonts w:ascii="Times New Roman" w:eastAsia="Calibri" w:hAnsi="Times New Roman" w:cs="Times New Roman"/>
                <w:bCs/>
                <w:sz w:val="24"/>
                <w:szCs w:val="24"/>
              </w:rPr>
              <w:t>LV. 2017, ISSN: 1224-967X, p. 7-14.</w:t>
            </w:r>
          </w:p>
          <w:p w:rsidR="00861AF7" w:rsidRPr="002A37BA" w:rsidRDefault="00861AF7" w:rsidP="00E718D4">
            <w:pPr>
              <w:spacing w:after="0" w:line="240" w:lineRule="auto"/>
              <w:jc w:val="both"/>
              <w:rPr>
                <w:rFonts w:ascii="Times New Roman" w:eastAsia="Calibri" w:hAnsi="Times New Roman" w:cs="Times New Roman"/>
                <w:b/>
                <w:bCs/>
                <w:sz w:val="24"/>
                <w:szCs w:val="24"/>
              </w:rPr>
            </w:pPr>
          </w:p>
          <w:p w:rsidR="00861AF7" w:rsidRPr="002A37BA" w:rsidRDefault="00861AF7" w:rsidP="00E718D4">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CEEOL:</w:t>
            </w:r>
          </w:p>
          <w:p w:rsidR="00861AF7" w:rsidRPr="002A37BA" w:rsidRDefault="003833FA" w:rsidP="00E718D4">
            <w:pPr>
              <w:spacing w:after="0" w:line="240" w:lineRule="auto"/>
              <w:jc w:val="both"/>
              <w:rPr>
                <w:rFonts w:ascii="Times New Roman" w:eastAsia="Calibri" w:hAnsi="Times New Roman" w:cs="Times New Roman"/>
                <w:bCs/>
                <w:sz w:val="16"/>
                <w:szCs w:val="16"/>
              </w:rPr>
            </w:pPr>
            <w:hyperlink r:id="rId120" w:history="1">
              <w:r w:rsidR="00861AF7" w:rsidRPr="002A37BA">
                <w:rPr>
                  <w:rFonts w:ascii="Times New Roman" w:eastAsia="Calibri" w:hAnsi="Times New Roman" w:cs="Times New Roman"/>
                  <w:bCs/>
                  <w:color w:val="0000FF"/>
                  <w:sz w:val="16"/>
                  <w:szCs w:val="16"/>
                  <w:u w:val="single"/>
                </w:rPr>
                <w:t>https://www.ceeol.com/search/article-detail?id=593427</w:t>
              </w:r>
            </w:hyperlink>
            <w:r w:rsidR="00861AF7" w:rsidRPr="002A37BA">
              <w:rPr>
                <w:rFonts w:ascii="Times New Roman" w:eastAsia="Calibri" w:hAnsi="Times New Roman" w:cs="Times New Roman"/>
                <w:bCs/>
                <w:sz w:val="16"/>
                <w:szCs w:val="16"/>
              </w:rPr>
              <w:t xml:space="preserve"> </w:t>
            </w:r>
          </w:p>
          <w:p w:rsidR="00861AF7" w:rsidRPr="002A37BA" w:rsidRDefault="00861AF7" w:rsidP="00E718D4">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UVT:</w:t>
            </w:r>
          </w:p>
          <w:p w:rsidR="00861AF7" w:rsidRPr="002A37BA" w:rsidRDefault="003833FA" w:rsidP="00E718D4">
            <w:pPr>
              <w:spacing w:after="200" w:line="276" w:lineRule="auto"/>
              <w:rPr>
                <w:rFonts w:ascii="Times New Roman" w:eastAsia="Calibri" w:hAnsi="Times New Roman" w:cs="Times New Roman"/>
                <w:bCs/>
                <w:i/>
                <w:sz w:val="16"/>
                <w:szCs w:val="16"/>
              </w:rPr>
            </w:pPr>
            <w:hyperlink r:id="rId121" w:history="1">
              <w:r w:rsidR="00861AF7" w:rsidRPr="002A37BA">
                <w:rPr>
                  <w:rFonts w:ascii="Times New Roman" w:eastAsia="Calibri" w:hAnsi="Times New Roman" w:cs="Times New Roman"/>
                  <w:bCs/>
                  <w:color w:val="0000FF"/>
                  <w:sz w:val="16"/>
                  <w:szCs w:val="16"/>
                  <w:u w:val="single"/>
                </w:rPr>
                <w:t>https://litere.uvt.ro/publicatii/stiintefilologice/pdf/TOC_Cuprins_2017.pdf</w:t>
              </w:r>
            </w:hyperlink>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2X2=4</w:t>
            </w:r>
            <w:r w:rsidR="00EE7CCE">
              <w:rPr>
                <w:rFonts w:ascii="Times New Roman" w:eastAsia="Times New Roman" w:hAnsi="Times New Roman" w:cs="Times New Roman"/>
                <w:color w:val="000000"/>
                <w:sz w:val="24"/>
                <w:szCs w:val="24"/>
              </w:rPr>
              <w:t>p</w:t>
            </w:r>
          </w:p>
        </w:tc>
      </w:tr>
      <w:tr w:rsidR="00861AF7" w:rsidRPr="002A37BA" w:rsidTr="00260A1F">
        <w:trPr>
          <w:trHeight w:val="458"/>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861AF7" w:rsidRPr="002A37BA" w:rsidRDefault="00861AF7" w:rsidP="009B4866">
            <w:pPr>
              <w:pStyle w:val="Listparagraf"/>
              <w:numPr>
                <w:ilvl w:val="0"/>
                <w:numId w:val="32"/>
              </w:numPr>
              <w:spacing w:after="0" w:line="240" w:lineRule="auto"/>
              <w:ind w:left="114" w:firstLine="246"/>
              <w:jc w:val="both"/>
              <w:rPr>
                <w:rFonts w:ascii="Times New Roman" w:eastAsia="Calibri" w:hAnsi="Times New Roman" w:cs="Times New Roman"/>
                <w:bCs/>
                <w:i/>
                <w:sz w:val="24"/>
                <w:szCs w:val="24"/>
              </w:rPr>
            </w:pPr>
            <w:r w:rsidRPr="002A37BA">
              <w:rPr>
                <w:rFonts w:ascii="Times New Roman" w:eastAsia="Calibri" w:hAnsi="Times New Roman" w:cs="Times New Roman"/>
                <w:bCs/>
                <w:i/>
                <w:sz w:val="24"/>
                <w:szCs w:val="24"/>
              </w:rPr>
              <w:t>Metaphors Derived from Anatomic Terms in the Toponymy. Special Attention Paid to the Toponyms of Bistra And Sebeș Valleys (Caraș-Severin Country)</w:t>
            </w:r>
          </w:p>
          <w:p w:rsidR="00861AF7" w:rsidRPr="002A37BA" w:rsidRDefault="00861AF7" w:rsidP="00E718D4">
            <w:pPr>
              <w:spacing w:after="0" w:line="240" w:lineRule="auto"/>
              <w:jc w:val="both"/>
              <w:rPr>
                <w:rFonts w:ascii="Times New Roman" w:eastAsia="Calibri" w:hAnsi="Times New Roman" w:cs="Times New Roman"/>
                <w:b/>
                <w:bCs/>
                <w:sz w:val="24"/>
                <w:szCs w:val="24"/>
              </w:rPr>
            </w:pPr>
          </w:p>
          <w:p w:rsidR="00861AF7" w:rsidRPr="002A37BA" w:rsidRDefault="00861AF7" w:rsidP="00E718D4">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CEEOL</w:t>
            </w:r>
          </w:p>
          <w:p w:rsidR="00861AF7" w:rsidRPr="002A37BA" w:rsidRDefault="003833FA" w:rsidP="00E718D4">
            <w:pPr>
              <w:spacing w:after="200" w:line="276" w:lineRule="auto"/>
              <w:rPr>
                <w:rFonts w:ascii="Times New Roman" w:eastAsia="Calibri" w:hAnsi="Times New Roman" w:cs="Times New Roman"/>
                <w:bCs/>
                <w:i/>
                <w:sz w:val="16"/>
                <w:szCs w:val="16"/>
              </w:rPr>
            </w:pPr>
            <w:hyperlink r:id="rId122" w:history="1">
              <w:r w:rsidR="00861AF7" w:rsidRPr="002A37BA">
                <w:rPr>
                  <w:rFonts w:ascii="Times New Roman" w:eastAsia="Calibri" w:hAnsi="Times New Roman" w:cs="Times New Roman"/>
                  <w:bCs/>
                  <w:color w:val="0000FF"/>
                  <w:sz w:val="16"/>
                  <w:szCs w:val="16"/>
                  <w:u w:val="single"/>
                </w:rPr>
                <w:t>https://www.ceeol.com/search/article-detail?id=456120</w:t>
              </w:r>
            </w:hyperlink>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lastRenderedPageBreak/>
              <w:t>2</w:t>
            </w:r>
            <w:r w:rsidR="00EE7CCE">
              <w:rPr>
                <w:rFonts w:ascii="Times New Roman" w:eastAsia="Times New Roman" w:hAnsi="Times New Roman" w:cs="Times New Roman"/>
                <w:color w:val="000000"/>
                <w:sz w:val="24"/>
                <w:szCs w:val="24"/>
              </w:rPr>
              <w:t>p</w:t>
            </w:r>
          </w:p>
        </w:tc>
      </w:tr>
      <w:tr w:rsidR="00861AF7" w:rsidRPr="002A37BA" w:rsidTr="00260A1F">
        <w:trPr>
          <w:trHeight w:val="11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861AF7" w:rsidRPr="002A37BA" w:rsidRDefault="00861AF7" w:rsidP="009B4866">
            <w:pPr>
              <w:pStyle w:val="Listparagraf"/>
              <w:numPr>
                <w:ilvl w:val="0"/>
                <w:numId w:val="32"/>
              </w:numPr>
              <w:spacing w:after="0" w:line="240" w:lineRule="auto"/>
              <w:ind w:left="114" w:firstLine="246"/>
              <w:jc w:val="both"/>
              <w:rPr>
                <w:rFonts w:ascii="Times New Roman" w:eastAsia="Calibri" w:hAnsi="Times New Roman" w:cs="Times New Roman"/>
                <w:bCs/>
                <w:i/>
                <w:sz w:val="24"/>
                <w:szCs w:val="24"/>
              </w:rPr>
            </w:pPr>
            <w:r w:rsidRPr="002A37BA">
              <w:rPr>
                <w:rFonts w:ascii="Times New Roman" w:eastAsia="Calibri" w:hAnsi="Times New Roman" w:cs="Times New Roman"/>
                <w:bCs/>
                <w:i/>
                <w:sz w:val="24"/>
                <w:szCs w:val="24"/>
              </w:rPr>
              <w:t>Place Appellatives and Place Names in Romanian. Special Attention Paid to the Toponyms of Bistra and Sebeş Valleys (Caraş-Severin County)</w:t>
            </w:r>
          </w:p>
          <w:p w:rsidR="00861AF7" w:rsidRPr="002A37BA" w:rsidRDefault="00861AF7" w:rsidP="003B4E6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CEEOL</w:t>
            </w:r>
          </w:p>
          <w:p w:rsidR="00861AF7" w:rsidRPr="002A37BA" w:rsidRDefault="003833FA" w:rsidP="003B4E62">
            <w:pPr>
              <w:spacing w:after="200" w:line="276" w:lineRule="auto"/>
              <w:rPr>
                <w:rFonts w:ascii="Times New Roman" w:eastAsia="Calibri" w:hAnsi="Times New Roman" w:cs="Times New Roman"/>
                <w:bCs/>
                <w:i/>
                <w:sz w:val="16"/>
                <w:szCs w:val="16"/>
              </w:rPr>
            </w:pPr>
            <w:hyperlink r:id="rId123" w:history="1">
              <w:r w:rsidR="00861AF7" w:rsidRPr="002A37BA">
                <w:rPr>
                  <w:rFonts w:ascii="Times New Roman" w:eastAsia="Calibri" w:hAnsi="Times New Roman" w:cs="Times New Roman"/>
                  <w:bCs/>
                  <w:color w:val="0000FF"/>
                  <w:sz w:val="16"/>
                  <w:szCs w:val="16"/>
                  <w:u w:val="single"/>
                </w:rPr>
                <w:t>https://www.ceeol.com/search/article-detail?id=455760</w:t>
              </w:r>
            </w:hyperlink>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A62374" w:rsidRPr="002A37BA" w:rsidTr="00260A1F">
        <w:trPr>
          <w:trHeight w:val="11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A62374" w:rsidRPr="002A37BA" w:rsidRDefault="00A62374"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A62374" w:rsidRPr="002A37BA" w:rsidRDefault="00A62374"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A62374" w:rsidRPr="002A37BA" w:rsidRDefault="00A62374"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A62374" w:rsidRPr="002A37BA" w:rsidRDefault="00A62374" w:rsidP="009B4866">
            <w:pPr>
              <w:pStyle w:val="Listparagraf"/>
              <w:numPr>
                <w:ilvl w:val="0"/>
                <w:numId w:val="32"/>
              </w:numPr>
              <w:spacing w:after="0" w:line="240" w:lineRule="auto"/>
              <w:ind w:left="114" w:firstLine="246"/>
              <w:jc w:val="both"/>
              <w:rPr>
                <w:rFonts w:ascii="Times New Roman" w:eastAsia="Calibri" w:hAnsi="Times New Roman" w:cs="Times New Roman"/>
                <w:sz w:val="24"/>
                <w:szCs w:val="24"/>
              </w:rPr>
            </w:pPr>
            <w:r w:rsidRPr="002A37BA">
              <w:rPr>
                <w:rFonts w:ascii="Times New Roman" w:eastAsia="Calibri" w:hAnsi="Times New Roman" w:cs="Times New Roman"/>
                <w:i/>
                <w:sz w:val="24"/>
                <w:szCs w:val="24"/>
              </w:rPr>
              <w:t xml:space="preserve">Influenţa maghiară în toponimia văilor Bistra şi Sebeş, </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b/>
                <w:i/>
                <w:sz w:val="24"/>
                <w:szCs w:val="24"/>
              </w:rPr>
              <w:t>Quaestiones romanicae, Lucrările Colocviului Internaţional Comunicare şi Cultură în România Europeană</w:t>
            </w:r>
            <w:r w:rsidRPr="002A37BA">
              <w:rPr>
                <w:rFonts w:ascii="Times New Roman" w:eastAsia="Calibri" w:hAnsi="Times New Roman" w:cs="Times New Roman"/>
                <w:sz w:val="24"/>
                <w:szCs w:val="24"/>
              </w:rPr>
              <w:t>, 3/2014-2015, p. 174-189,</w:t>
            </w:r>
            <w:r w:rsidRPr="002A37BA">
              <w:rPr>
                <w:rFonts w:ascii="Times New Roman" w:eastAsia="Calibri" w:hAnsi="Times New Roman" w:cs="Times New Roman"/>
                <w:color w:val="FF0000"/>
                <w:sz w:val="24"/>
                <w:szCs w:val="24"/>
              </w:rPr>
              <w:t xml:space="preserve">   </w:t>
            </w:r>
            <w:r w:rsidRPr="002A37BA">
              <w:rPr>
                <w:rFonts w:ascii="Times New Roman" w:eastAsia="Calibri" w:hAnsi="Times New Roman" w:cs="Times New Roman"/>
                <w:sz w:val="24"/>
                <w:szCs w:val="24"/>
              </w:rPr>
              <w:t xml:space="preserve">ISBN 978-963-315-191-4; ISBN 978-963-315-192-1. </w:t>
            </w:r>
          </w:p>
          <w:p w:rsidR="00A62374" w:rsidRPr="002A37BA" w:rsidRDefault="00A62374" w:rsidP="00A62374">
            <w:pPr>
              <w:spacing w:after="0" w:line="240" w:lineRule="auto"/>
              <w:jc w:val="both"/>
              <w:rPr>
                <w:rFonts w:ascii="Times New Roman" w:eastAsia="Calibri" w:hAnsi="Times New Roman" w:cs="Times New Roman"/>
                <w:sz w:val="24"/>
                <w:szCs w:val="24"/>
              </w:rPr>
            </w:pPr>
          </w:p>
          <w:p w:rsidR="00A62374" w:rsidRPr="002A37BA" w:rsidRDefault="00A62374" w:rsidP="00A62374">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WORLDCAT:</w:t>
            </w:r>
          </w:p>
          <w:p w:rsidR="00A62374" w:rsidRPr="002A37BA" w:rsidRDefault="003833FA" w:rsidP="00A62374">
            <w:pPr>
              <w:spacing w:after="0" w:line="240" w:lineRule="auto"/>
              <w:jc w:val="both"/>
              <w:rPr>
                <w:rFonts w:ascii="Times New Roman" w:eastAsia="Calibri" w:hAnsi="Times New Roman" w:cs="Times New Roman"/>
                <w:bCs/>
                <w:i/>
                <w:sz w:val="24"/>
                <w:szCs w:val="24"/>
              </w:rPr>
            </w:pPr>
            <w:hyperlink r:id="rId124" w:history="1">
              <w:r w:rsidR="00A62374" w:rsidRPr="002A37BA">
                <w:rPr>
                  <w:rFonts w:ascii="Times New Roman" w:eastAsia="Calibri" w:hAnsi="Times New Roman" w:cs="Times New Roman"/>
                  <w:color w:val="0000FF"/>
                  <w:sz w:val="16"/>
                  <w:szCs w:val="16"/>
                  <w:u w:val="single"/>
                </w:rPr>
                <w:t>https://www.worldcat.org/title/quaestiones-romanicae-lucrrile-colocviului-internaional-comunicare-i-cultur-n-romnia-european-ediia-a-iii-a-3-4-octombrie-2014-papers-of-the-international-colloquium-communication-and-culture-in-romance-europe-third-edition-3-4-october-2014-3/oclc/1015149058&amp;referer=brief_results</w:t>
              </w:r>
            </w:hyperlink>
          </w:p>
        </w:tc>
        <w:tc>
          <w:tcPr>
            <w:tcW w:w="1104" w:type="dxa"/>
            <w:tcBorders>
              <w:top w:val="single" w:sz="4" w:space="0" w:color="auto"/>
              <w:left w:val="single" w:sz="4" w:space="0" w:color="auto"/>
              <w:bottom w:val="single" w:sz="4" w:space="0" w:color="auto"/>
              <w:right w:val="single" w:sz="4" w:space="0" w:color="auto"/>
            </w:tcBorders>
          </w:tcPr>
          <w:p w:rsidR="00A62374" w:rsidRPr="00260A1F" w:rsidRDefault="00A62374"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C2140F" w:rsidRPr="002A37BA" w:rsidTr="00260A1F">
        <w:trPr>
          <w:trHeight w:val="11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C2140F" w:rsidRPr="002A37BA" w:rsidRDefault="00C2140F"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C2140F" w:rsidRPr="002A37BA" w:rsidRDefault="00C2140F"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C2140F" w:rsidRPr="002A37BA" w:rsidRDefault="00C2140F"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C2140F" w:rsidRPr="002A37BA" w:rsidRDefault="00C2140F" w:rsidP="009B4866">
            <w:pPr>
              <w:pStyle w:val="Listparagraf"/>
              <w:numPr>
                <w:ilvl w:val="0"/>
                <w:numId w:val="32"/>
              </w:numPr>
              <w:spacing w:after="0" w:line="240" w:lineRule="auto"/>
              <w:ind w:left="114" w:firstLine="246"/>
              <w:jc w:val="both"/>
              <w:rPr>
                <w:rFonts w:ascii="Times New Roman" w:eastAsia="Calibri" w:hAnsi="Times New Roman" w:cs="Times New Roman"/>
                <w:b/>
                <w:sz w:val="24"/>
                <w:szCs w:val="24"/>
              </w:rPr>
            </w:pPr>
            <w:r w:rsidRPr="002A37BA">
              <w:rPr>
                <w:rFonts w:ascii="Times New Roman" w:eastAsia="Calibri" w:hAnsi="Times New Roman" w:cs="Times New Roman"/>
                <w:i/>
                <w:sz w:val="24"/>
                <w:szCs w:val="24"/>
              </w:rPr>
              <w:t>Forme vechi latineşti păstrate în toponimia văilor Bistra şi Sebe</w:t>
            </w:r>
            <w:r w:rsidRPr="002A37BA">
              <w:rPr>
                <w:rFonts w:ascii="Times New Roman" w:eastAsia="Calibri" w:hAnsi="Times New Roman" w:cs="Times New Roman"/>
                <w:sz w:val="24"/>
                <w:szCs w:val="24"/>
              </w:rPr>
              <w:t xml:space="preserve">ş, </w:t>
            </w:r>
            <w:r w:rsidRPr="002A37BA">
              <w:rPr>
                <w:rFonts w:ascii="Times New Roman" w:eastAsia="Calibri" w:hAnsi="Times New Roman" w:cs="Times New Roman"/>
                <w:b/>
                <w:i/>
                <w:sz w:val="24"/>
                <w:szCs w:val="24"/>
              </w:rPr>
              <w:t>Quaestiones romanicae: Lucrările Colocviului Internaţional Comunicare şi Cultură în România Europeană</w:t>
            </w:r>
            <w:r w:rsidRPr="002A37BA">
              <w:rPr>
                <w:rFonts w:ascii="Times New Roman" w:eastAsia="Calibri" w:hAnsi="Times New Roman" w:cs="Times New Roman"/>
                <w:sz w:val="24"/>
                <w:szCs w:val="24"/>
              </w:rPr>
              <w:t>. 2/2013, p. 247-257, ISBN 978-963-315-191-4; ISBN 978-963-315-192-1.</w:t>
            </w:r>
            <w:r w:rsidRPr="002A37BA">
              <w:rPr>
                <w:rFonts w:ascii="Times New Roman" w:eastAsia="Calibri" w:hAnsi="Times New Roman" w:cs="Times New Roman"/>
                <w:b/>
                <w:sz w:val="24"/>
                <w:szCs w:val="24"/>
              </w:rPr>
              <w:t xml:space="preserve"> </w:t>
            </w:r>
          </w:p>
          <w:p w:rsidR="00C2140F" w:rsidRPr="002A37BA" w:rsidRDefault="00C2140F" w:rsidP="00C2140F">
            <w:pPr>
              <w:pStyle w:val="Listparagraf"/>
              <w:spacing w:after="0" w:line="240" w:lineRule="auto"/>
              <w:jc w:val="both"/>
              <w:rPr>
                <w:rFonts w:ascii="Times New Roman" w:eastAsia="Calibri" w:hAnsi="Times New Roman" w:cs="Times New Roman"/>
                <w:b/>
                <w:sz w:val="24"/>
                <w:szCs w:val="24"/>
              </w:rPr>
            </w:pPr>
          </w:p>
          <w:p w:rsidR="00C2140F" w:rsidRPr="002A37BA" w:rsidRDefault="00C2140F" w:rsidP="00C2140F">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WORLDCAT:</w:t>
            </w:r>
          </w:p>
          <w:p w:rsidR="00C2140F" w:rsidRPr="002A37BA" w:rsidRDefault="003833FA" w:rsidP="00C2140F">
            <w:pPr>
              <w:spacing w:after="0" w:line="240" w:lineRule="auto"/>
              <w:jc w:val="both"/>
              <w:rPr>
                <w:rFonts w:ascii="Times New Roman" w:eastAsia="Calibri" w:hAnsi="Times New Roman" w:cs="Times New Roman"/>
                <w:i/>
                <w:sz w:val="24"/>
                <w:szCs w:val="24"/>
              </w:rPr>
            </w:pPr>
            <w:hyperlink r:id="rId125" w:history="1">
              <w:r w:rsidR="00C2140F" w:rsidRPr="002A37BA">
                <w:rPr>
                  <w:rFonts w:ascii="Times New Roman" w:eastAsia="Calibri" w:hAnsi="Times New Roman" w:cs="Times New Roman"/>
                  <w:b/>
                  <w:color w:val="0000FF"/>
                  <w:sz w:val="16"/>
                  <w:szCs w:val="16"/>
                  <w:u w:val="single"/>
                </w:rPr>
                <w:t>http://www.worldcat.org/title/quaestiones-romanicae-lucrarile-colocviului-international-comunicare-si-cultura-in-romania-europeana-editia-a-ii-a-24-25-septembrie-2013-papers-of-the-international-colloquium-communication-and-culture-in-romance-europe-second-edition-24-25-of-september-2013/oclc/922677304</w:t>
              </w:r>
            </w:hyperlink>
          </w:p>
        </w:tc>
        <w:tc>
          <w:tcPr>
            <w:tcW w:w="1104" w:type="dxa"/>
            <w:tcBorders>
              <w:top w:val="single" w:sz="4" w:space="0" w:color="auto"/>
              <w:left w:val="single" w:sz="4" w:space="0" w:color="auto"/>
              <w:bottom w:val="single" w:sz="4" w:space="0" w:color="auto"/>
              <w:right w:val="single" w:sz="4" w:space="0" w:color="auto"/>
            </w:tcBorders>
          </w:tcPr>
          <w:p w:rsidR="00C2140F" w:rsidRPr="00260A1F" w:rsidRDefault="00C2140F"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957CE4" w:rsidRPr="002A37BA" w:rsidTr="00260A1F">
        <w:trPr>
          <w:trHeight w:val="11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957CE4" w:rsidRPr="002A37BA" w:rsidRDefault="00957CE4"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957CE4" w:rsidRPr="002A37BA" w:rsidRDefault="00957CE4"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957CE4" w:rsidRPr="002A37BA" w:rsidRDefault="00957CE4"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957CE4" w:rsidRPr="002A37BA" w:rsidRDefault="00957CE4" w:rsidP="00B10CB6">
            <w:pPr>
              <w:pStyle w:val="Listparagraf"/>
              <w:numPr>
                <w:ilvl w:val="0"/>
                <w:numId w:val="32"/>
              </w:numPr>
              <w:spacing w:after="0" w:line="240" w:lineRule="auto"/>
              <w:jc w:val="both"/>
              <w:rPr>
                <w:rFonts w:ascii="Times New Roman" w:eastAsia="Calibri" w:hAnsi="Times New Roman" w:cs="Times New Roman"/>
                <w:sz w:val="24"/>
                <w:szCs w:val="24"/>
              </w:rPr>
            </w:pPr>
            <w:r w:rsidRPr="002A37BA">
              <w:rPr>
                <w:rFonts w:ascii="Times New Roman" w:eastAsia="Calibri" w:hAnsi="Times New Roman" w:cs="Times New Roman"/>
                <w:i/>
                <w:sz w:val="24"/>
                <w:szCs w:val="24"/>
              </w:rPr>
              <w:t>The Combining Form bio-. A Linguistic Approach (I).</w:t>
            </w:r>
            <w:r w:rsidRPr="002A37BA">
              <w:rPr>
                <w:rFonts w:ascii="Times New Roman" w:eastAsia="Calibri" w:hAnsi="Times New Roman" w:cs="Times New Roman"/>
                <w:sz w:val="24"/>
                <w:szCs w:val="24"/>
              </w:rPr>
              <w:t xml:space="preserve"> </w:t>
            </w:r>
            <w:r w:rsidRPr="002A37BA">
              <w:rPr>
                <w:rFonts w:ascii="Times New Roman" w:eastAsia="Calibri" w:hAnsi="Times New Roman" w:cs="Times New Roman"/>
                <w:b/>
                <w:i/>
                <w:sz w:val="24"/>
                <w:szCs w:val="24"/>
              </w:rPr>
              <w:t>AGRObuletin AGIR</w:t>
            </w:r>
            <w:r w:rsidRPr="002A37BA">
              <w:rPr>
                <w:rFonts w:ascii="Times New Roman" w:eastAsia="Calibri" w:hAnsi="Times New Roman" w:cs="Times New Roman"/>
                <w:sz w:val="24"/>
                <w:szCs w:val="24"/>
              </w:rPr>
              <w:t>, Anul III. Nr. 1(8)/2011</w:t>
            </w:r>
          </w:p>
          <w:p w:rsidR="00957CE4" w:rsidRPr="002A37BA" w:rsidRDefault="00957CE4" w:rsidP="003B4E62">
            <w:pPr>
              <w:spacing w:after="0" w:line="240" w:lineRule="auto"/>
              <w:jc w:val="both"/>
              <w:rPr>
                <w:rFonts w:ascii="Times New Roman" w:eastAsia="Calibri" w:hAnsi="Times New Roman" w:cs="Times New Roman"/>
                <w:sz w:val="24"/>
                <w:szCs w:val="24"/>
              </w:rPr>
            </w:pPr>
          </w:p>
          <w:p w:rsidR="00957CE4" w:rsidRPr="002A37BA" w:rsidRDefault="00957CE4" w:rsidP="00957CE4">
            <w:pPr>
              <w:spacing w:after="0" w:line="240" w:lineRule="auto"/>
              <w:jc w:val="both"/>
              <w:rPr>
                <w:rFonts w:ascii="Times New Roman" w:eastAsia="Calibri" w:hAnsi="Times New Roman" w:cs="Times New Roman"/>
                <w:b/>
                <w:bCs/>
                <w:i/>
                <w:sz w:val="24"/>
                <w:szCs w:val="24"/>
              </w:rPr>
            </w:pPr>
            <w:r w:rsidRPr="002A37BA">
              <w:rPr>
                <w:rFonts w:ascii="Times New Roman" w:eastAsia="Calibri" w:hAnsi="Times New Roman" w:cs="Times New Roman"/>
                <w:b/>
                <w:bCs/>
                <w:i/>
                <w:sz w:val="24"/>
                <w:szCs w:val="24"/>
              </w:rPr>
              <w:t>BIBLIOTECA USAB-TM</w:t>
            </w:r>
          </w:p>
          <w:p w:rsidR="00957CE4" w:rsidRPr="002A37BA" w:rsidRDefault="00957CE4" w:rsidP="00957CE4">
            <w:pPr>
              <w:spacing w:after="0" w:line="240" w:lineRule="auto"/>
              <w:jc w:val="both"/>
              <w:rPr>
                <w:rFonts w:ascii="Times New Roman" w:eastAsia="Calibri" w:hAnsi="Times New Roman" w:cs="Times New Roman"/>
                <w:bCs/>
                <w:i/>
                <w:sz w:val="24"/>
                <w:szCs w:val="24"/>
              </w:rPr>
            </w:pPr>
            <w:r w:rsidRPr="002A37BA">
              <w:rPr>
                <w:rFonts w:ascii="Times New Roman" w:eastAsia="Calibri" w:hAnsi="Times New Roman" w:cs="Times New Roman"/>
                <w:bCs/>
                <w:i/>
                <w:sz w:val="24"/>
                <w:szCs w:val="24"/>
              </w:rPr>
              <w:t>http://biblio.usab-tm.ro/liberty3/opac.htm</w:t>
            </w:r>
          </w:p>
        </w:tc>
        <w:tc>
          <w:tcPr>
            <w:tcW w:w="1104" w:type="dxa"/>
            <w:tcBorders>
              <w:top w:val="single" w:sz="4" w:space="0" w:color="auto"/>
              <w:left w:val="single" w:sz="4" w:space="0" w:color="auto"/>
              <w:bottom w:val="single" w:sz="4" w:space="0" w:color="auto"/>
              <w:right w:val="single" w:sz="4" w:space="0" w:color="auto"/>
            </w:tcBorders>
          </w:tcPr>
          <w:p w:rsidR="00957CE4" w:rsidRPr="00260A1F" w:rsidRDefault="00957CE4"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B10CB6" w:rsidRPr="002A37BA" w:rsidTr="00260A1F">
        <w:trPr>
          <w:trHeight w:val="11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B10CB6" w:rsidRPr="002A37BA" w:rsidRDefault="00B10CB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B10CB6" w:rsidRPr="002A37BA" w:rsidRDefault="00B10CB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B10CB6" w:rsidRPr="002A37BA" w:rsidRDefault="00B10CB6"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B10CB6" w:rsidRPr="002A37BA" w:rsidRDefault="00B10CB6" w:rsidP="009B4866">
            <w:pPr>
              <w:pStyle w:val="Listparagraf"/>
              <w:numPr>
                <w:ilvl w:val="0"/>
                <w:numId w:val="32"/>
              </w:numPr>
              <w:spacing w:after="0" w:line="240" w:lineRule="auto"/>
              <w:ind w:left="114" w:firstLine="246"/>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 xml:space="preserve">Idiotisme botanique au service de la communication: les fruits. </w:t>
            </w:r>
            <w:r w:rsidRPr="002A37BA">
              <w:rPr>
                <w:rFonts w:ascii="Times New Roman" w:eastAsia="Calibri" w:hAnsi="Times New Roman" w:cs="Times New Roman"/>
                <w:b/>
                <w:i/>
                <w:sz w:val="24"/>
                <w:szCs w:val="24"/>
              </w:rPr>
              <w:t>Language Education Today: Between Theory and Practice</w:t>
            </w:r>
            <w:r w:rsidRPr="002A37BA">
              <w:rPr>
                <w:rFonts w:ascii="Times New Roman" w:eastAsia="Calibri" w:hAnsi="Times New Roman" w:cs="Times New Roman"/>
                <w:i/>
                <w:sz w:val="24"/>
                <w:szCs w:val="24"/>
              </w:rPr>
              <w:t>, May 6-7, 2011, USAMVBT</w:t>
            </w:r>
          </w:p>
          <w:p w:rsidR="00B10CB6" w:rsidRPr="002A37BA" w:rsidRDefault="00B10CB6" w:rsidP="00B10CB6">
            <w:pPr>
              <w:spacing w:after="0" w:line="240" w:lineRule="auto"/>
              <w:jc w:val="both"/>
              <w:rPr>
                <w:rFonts w:ascii="Times New Roman" w:eastAsia="Calibri" w:hAnsi="Times New Roman" w:cs="Times New Roman"/>
                <w:i/>
                <w:sz w:val="24"/>
                <w:szCs w:val="24"/>
              </w:rPr>
            </w:pPr>
          </w:p>
          <w:p w:rsidR="00B10CB6" w:rsidRPr="002A37BA" w:rsidRDefault="00B10CB6" w:rsidP="00B10CB6">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ISSN. Biblioteca Națională</w:t>
            </w:r>
          </w:p>
          <w:p w:rsidR="00B10CB6" w:rsidRPr="002A37BA" w:rsidRDefault="00B10CB6" w:rsidP="00B10CB6">
            <w:pPr>
              <w:spacing w:after="0" w:line="240" w:lineRule="auto"/>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http://alephnew.bibnat.ro:8991/F/CF49NSALVMXMPIKS6HHCNMKH2DXXV7U3IMDFGQKDMLMLI5PSBG-45893?func=full-set-set&amp;set_number=007834&amp;set_entry=000005&amp;format=999</w:t>
            </w:r>
          </w:p>
        </w:tc>
        <w:tc>
          <w:tcPr>
            <w:tcW w:w="1104" w:type="dxa"/>
            <w:tcBorders>
              <w:top w:val="single" w:sz="4" w:space="0" w:color="auto"/>
              <w:left w:val="single" w:sz="4" w:space="0" w:color="auto"/>
              <w:bottom w:val="single" w:sz="4" w:space="0" w:color="auto"/>
              <w:right w:val="single" w:sz="4" w:space="0" w:color="auto"/>
            </w:tcBorders>
          </w:tcPr>
          <w:p w:rsidR="00B10CB6" w:rsidRPr="00260A1F" w:rsidRDefault="00B10CB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B10CB6" w:rsidRPr="002A37BA" w:rsidTr="00260A1F">
        <w:trPr>
          <w:trHeight w:val="542"/>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B10CB6" w:rsidRPr="002A37BA" w:rsidRDefault="00B10CB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B10CB6" w:rsidRPr="002A37BA" w:rsidRDefault="00B10CB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B10CB6" w:rsidRPr="002A37BA" w:rsidRDefault="00B10CB6"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B10CB6" w:rsidRPr="002A37BA" w:rsidRDefault="00B10CB6" w:rsidP="009B4866">
            <w:pPr>
              <w:pStyle w:val="Listparagraf"/>
              <w:numPr>
                <w:ilvl w:val="0"/>
                <w:numId w:val="32"/>
              </w:numPr>
              <w:spacing w:after="0" w:line="240" w:lineRule="auto"/>
              <w:ind w:left="-28" w:firstLine="388"/>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 xml:space="preserve">La métaphore: source importante d`enrichissement du vocabulaire botanique. les champignons, </w:t>
            </w:r>
            <w:r w:rsidRPr="002A37BA">
              <w:rPr>
                <w:rFonts w:ascii="Times New Roman" w:eastAsia="Calibri" w:hAnsi="Times New Roman" w:cs="Times New Roman"/>
                <w:b/>
                <w:i/>
                <w:sz w:val="24"/>
                <w:szCs w:val="24"/>
              </w:rPr>
              <w:t>Language Education Today: Between Theory and Practice</w:t>
            </w:r>
            <w:r w:rsidRPr="002A37BA">
              <w:rPr>
                <w:rFonts w:ascii="Times New Roman" w:eastAsia="Calibri" w:hAnsi="Times New Roman" w:cs="Times New Roman"/>
                <w:i/>
                <w:sz w:val="24"/>
                <w:szCs w:val="24"/>
              </w:rPr>
              <w:t>, May 6-7, 2011, USAMVBT</w:t>
            </w:r>
          </w:p>
          <w:p w:rsidR="00B10CB6" w:rsidRPr="002A37BA" w:rsidRDefault="00B10CB6" w:rsidP="00B10CB6">
            <w:pPr>
              <w:spacing w:after="0" w:line="240" w:lineRule="auto"/>
              <w:jc w:val="both"/>
              <w:rPr>
                <w:rFonts w:ascii="Times New Roman" w:eastAsia="Calibri" w:hAnsi="Times New Roman" w:cs="Times New Roman"/>
                <w:i/>
                <w:sz w:val="24"/>
                <w:szCs w:val="24"/>
              </w:rPr>
            </w:pPr>
          </w:p>
          <w:p w:rsidR="00B10CB6" w:rsidRPr="002A37BA" w:rsidRDefault="00B10CB6" w:rsidP="00B10CB6">
            <w:pPr>
              <w:spacing w:after="0" w:line="240" w:lineRule="auto"/>
              <w:jc w:val="both"/>
              <w:rPr>
                <w:rFonts w:ascii="Times New Roman" w:eastAsia="Calibri" w:hAnsi="Times New Roman" w:cs="Times New Roman"/>
                <w:b/>
                <w:sz w:val="24"/>
                <w:szCs w:val="24"/>
              </w:rPr>
            </w:pPr>
            <w:r w:rsidRPr="002A37BA">
              <w:rPr>
                <w:rFonts w:ascii="Times New Roman" w:eastAsia="Calibri" w:hAnsi="Times New Roman" w:cs="Times New Roman"/>
                <w:b/>
                <w:sz w:val="24"/>
                <w:szCs w:val="24"/>
              </w:rPr>
              <w:t>ISSN. Biblioteca Națională</w:t>
            </w:r>
          </w:p>
          <w:p w:rsidR="00B10CB6" w:rsidRPr="002A37BA" w:rsidRDefault="00B10CB6" w:rsidP="00B10CB6">
            <w:pPr>
              <w:spacing w:after="0" w:line="240" w:lineRule="auto"/>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lastRenderedPageBreak/>
              <w:t>http://alephnew.bibnat.ro:8991/F/CF49NSALVMXMPIKS6HHCNMKH2DXXV7U3IMDFGQKDMLMLI5PSBG-45893?func=full-set-set&amp;set_number=007834&amp;set_entry=000005&amp;format=999</w:t>
            </w:r>
          </w:p>
        </w:tc>
        <w:tc>
          <w:tcPr>
            <w:tcW w:w="1104" w:type="dxa"/>
            <w:tcBorders>
              <w:top w:val="single" w:sz="4" w:space="0" w:color="auto"/>
              <w:left w:val="single" w:sz="4" w:space="0" w:color="auto"/>
              <w:bottom w:val="single" w:sz="4" w:space="0" w:color="auto"/>
              <w:right w:val="single" w:sz="4" w:space="0" w:color="auto"/>
            </w:tcBorders>
          </w:tcPr>
          <w:p w:rsidR="00B10CB6" w:rsidRPr="00260A1F" w:rsidRDefault="00B10CB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lastRenderedPageBreak/>
              <w:t>2</w:t>
            </w:r>
            <w:r w:rsidR="00EE7CCE">
              <w:rPr>
                <w:rFonts w:ascii="Times New Roman" w:eastAsia="Times New Roman" w:hAnsi="Times New Roman" w:cs="Times New Roman"/>
                <w:color w:val="000000"/>
                <w:sz w:val="24"/>
                <w:szCs w:val="24"/>
              </w:rPr>
              <w:t>p</w:t>
            </w:r>
          </w:p>
        </w:tc>
      </w:tr>
      <w:tr w:rsidR="002A1080" w:rsidRPr="002A37BA" w:rsidTr="00260A1F">
        <w:trPr>
          <w:trHeight w:val="11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A1080" w:rsidRPr="002A37BA" w:rsidRDefault="002A1080"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2A1080" w:rsidRPr="002A37BA" w:rsidRDefault="002A1080"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2A1080" w:rsidRPr="002A37BA" w:rsidRDefault="002A1080"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2A1080" w:rsidRPr="002A37BA" w:rsidRDefault="002A1080" w:rsidP="009B4866">
            <w:pPr>
              <w:pStyle w:val="Listparagraf"/>
              <w:numPr>
                <w:ilvl w:val="0"/>
                <w:numId w:val="32"/>
              </w:numPr>
              <w:spacing w:after="0" w:line="240" w:lineRule="auto"/>
              <w:ind w:left="114" w:firstLine="246"/>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 xml:space="preserve">Aditivii alimentari. Abordare lingvistica a terminologiei de specialitate, în </w:t>
            </w:r>
            <w:r w:rsidRPr="002A37BA">
              <w:rPr>
                <w:rFonts w:ascii="Times New Roman" w:eastAsia="Calibri" w:hAnsi="Times New Roman" w:cs="Times New Roman"/>
                <w:b/>
                <w:i/>
                <w:sz w:val="24"/>
                <w:szCs w:val="24"/>
              </w:rPr>
              <w:t>AGRObuletin AGIR</w:t>
            </w:r>
            <w:r w:rsidRPr="002A37BA">
              <w:rPr>
                <w:rFonts w:ascii="Times New Roman" w:eastAsia="Calibri" w:hAnsi="Times New Roman" w:cs="Times New Roman"/>
                <w:i/>
                <w:sz w:val="24"/>
                <w:szCs w:val="24"/>
              </w:rPr>
              <w:t>, Anul II. Nr. 4/2010</w:t>
            </w:r>
          </w:p>
          <w:p w:rsidR="002A1080" w:rsidRPr="002A37BA" w:rsidRDefault="002A1080" w:rsidP="003B4E62">
            <w:pPr>
              <w:spacing w:after="0" w:line="240" w:lineRule="auto"/>
              <w:jc w:val="both"/>
              <w:rPr>
                <w:rFonts w:ascii="Times New Roman" w:eastAsia="Calibri" w:hAnsi="Times New Roman" w:cs="Times New Roman"/>
                <w:i/>
                <w:sz w:val="24"/>
                <w:szCs w:val="24"/>
              </w:rPr>
            </w:pPr>
          </w:p>
          <w:p w:rsidR="002A1080" w:rsidRPr="002A37BA" w:rsidRDefault="002A1080" w:rsidP="002A1080">
            <w:pPr>
              <w:spacing w:after="0" w:line="240" w:lineRule="auto"/>
              <w:jc w:val="both"/>
              <w:rPr>
                <w:rFonts w:ascii="Times New Roman" w:eastAsia="Calibri" w:hAnsi="Times New Roman" w:cs="Times New Roman"/>
                <w:b/>
                <w:i/>
                <w:sz w:val="24"/>
                <w:szCs w:val="24"/>
              </w:rPr>
            </w:pPr>
            <w:r w:rsidRPr="002A37BA">
              <w:rPr>
                <w:rFonts w:ascii="Times New Roman" w:eastAsia="Calibri" w:hAnsi="Times New Roman" w:cs="Times New Roman"/>
                <w:b/>
                <w:i/>
                <w:sz w:val="24"/>
                <w:szCs w:val="24"/>
              </w:rPr>
              <w:t>BIBLIOTECA USAB-TM</w:t>
            </w:r>
          </w:p>
          <w:p w:rsidR="002A1080" w:rsidRPr="002A37BA" w:rsidRDefault="002A1080" w:rsidP="002A1080">
            <w:pPr>
              <w:spacing w:after="0" w:line="240" w:lineRule="auto"/>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http://biblio.usab-tm.ro/liberty3/opac.htm</w:t>
            </w:r>
          </w:p>
        </w:tc>
        <w:tc>
          <w:tcPr>
            <w:tcW w:w="1104" w:type="dxa"/>
            <w:tcBorders>
              <w:top w:val="single" w:sz="4" w:space="0" w:color="auto"/>
              <w:left w:val="single" w:sz="4" w:space="0" w:color="auto"/>
              <w:bottom w:val="single" w:sz="4" w:space="0" w:color="auto"/>
              <w:right w:val="single" w:sz="4" w:space="0" w:color="auto"/>
            </w:tcBorders>
          </w:tcPr>
          <w:p w:rsidR="002A1080" w:rsidRPr="00260A1F" w:rsidRDefault="002A1080"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2A1080" w:rsidRPr="002A37BA" w:rsidTr="00260A1F">
        <w:trPr>
          <w:trHeight w:val="117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2A1080" w:rsidRPr="002A37BA" w:rsidRDefault="002A1080"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2A1080" w:rsidRPr="002A37BA" w:rsidRDefault="002A1080"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2A1080" w:rsidRPr="002A37BA" w:rsidRDefault="002A1080"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2A1080" w:rsidRPr="002A37BA" w:rsidRDefault="002A1080" w:rsidP="006276E3">
            <w:pPr>
              <w:pStyle w:val="Listparagraf"/>
              <w:numPr>
                <w:ilvl w:val="0"/>
                <w:numId w:val="32"/>
              </w:numPr>
              <w:spacing w:after="0" w:line="240" w:lineRule="auto"/>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 xml:space="preserve">E-urile alimentare: o perspectivă lingvistică. </w:t>
            </w:r>
            <w:r w:rsidRPr="002A37BA">
              <w:rPr>
                <w:rFonts w:ascii="Times New Roman" w:eastAsia="Calibri" w:hAnsi="Times New Roman" w:cs="Times New Roman"/>
                <w:b/>
                <w:i/>
                <w:sz w:val="24"/>
                <w:szCs w:val="24"/>
              </w:rPr>
              <w:t>AGRObuletin AGIR</w:t>
            </w:r>
            <w:r w:rsidRPr="002A37BA">
              <w:rPr>
                <w:rFonts w:ascii="Times New Roman" w:eastAsia="Calibri" w:hAnsi="Times New Roman" w:cs="Times New Roman"/>
                <w:i/>
                <w:sz w:val="24"/>
                <w:szCs w:val="24"/>
              </w:rPr>
              <w:t>. Anul II. Nr. 5/2010</w:t>
            </w:r>
          </w:p>
          <w:p w:rsidR="002A1080" w:rsidRPr="002A37BA" w:rsidRDefault="002A1080" w:rsidP="003B4E62">
            <w:pPr>
              <w:spacing w:after="0" w:line="240" w:lineRule="auto"/>
              <w:jc w:val="both"/>
              <w:rPr>
                <w:rFonts w:ascii="Times New Roman" w:eastAsia="Calibri" w:hAnsi="Times New Roman" w:cs="Times New Roman"/>
                <w:i/>
                <w:sz w:val="24"/>
                <w:szCs w:val="24"/>
              </w:rPr>
            </w:pPr>
          </w:p>
          <w:p w:rsidR="002A1080" w:rsidRPr="002A37BA" w:rsidRDefault="002A1080" w:rsidP="002A1080">
            <w:pPr>
              <w:spacing w:after="0" w:line="240" w:lineRule="auto"/>
              <w:jc w:val="both"/>
              <w:rPr>
                <w:rFonts w:ascii="Times New Roman" w:eastAsia="Calibri" w:hAnsi="Times New Roman" w:cs="Times New Roman"/>
                <w:b/>
                <w:i/>
                <w:sz w:val="24"/>
                <w:szCs w:val="24"/>
              </w:rPr>
            </w:pPr>
            <w:r w:rsidRPr="002A37BA">
              <w:rPr>
                <w:rFonts w:ascii="Times New Roman" w:eastAsia="Calibri" w:hAnsi="Times New Roman" w:cs="Times New Roman"/>
                <w:b/>
                <w:i/>
                <w:sz w:val="24"/>
                <w:szCs w:val="24"/>
              </w:rPr>
              <w:t>BIBLIOTECA USAB-TM</w:t>
            </w:r>
          </w:p>
          <w:p w:rsidR="002A1080" w:rsidRPr="002A37BA" w:rsidRDefault="002A1080" w:rsidP="002A1080">
            <w:pPr>
              <w:spacing w:after="0" w:line="240" w:lineRule="auto"/>
              <w:jc w:val="both"/>
              <w:rPr>
                <w:rFonts w:ascii="Times New Roman" w:eastAsia="Calibri" w:hAnsi="Times New Roman" w:cs="Times New Roman"/>
                <w:i/>
                <w:sz w:val="24"/>
                <w:szCs w:val="24"/>
              </w:rPr>
            </w:pPr>
            <w:r w:rsidRPr="002A37BA">
              <w:rPr>
                <w:rFonts w:ascii="Times New Roman" w:eastAsia="Calibri" w:hAnsi="Times New Roman" w:cs="Times New Roman"/>
                <w:i/>
                <w:sz w:val="24"/>
                <w:szCs w:val="24"/>
              </w:rPr>
              <w:t>http://biblio.usab-tm.ro/liberty3/opac.htm</w:t>
            </w:r>
          </w:p>
        </w:tc>
        <w:tc>
          <w:tcPr>
            <w:tcW w:w="1104" w:type="dxa"/>
            <w:tcBorders>
              <w:top w:val="single" w:sz="4" w:space="0" w:color="auto"/>
              <w:left w:val="single" w:sz="4" w:space="0" w:color="auto"/>
              <w:bottom w:val="single" w:sz="4" w:space="0" w:color="auto"/>
              <w:right w:val="single" w:sz="4" w:space="0" w:color="auto"/>
            </w:tcBorders>
          </w:tcPr>
          <w:p w:rsidR="002A1080" w:rsidRPr="00260A1F" w:rsidRDefault="002A1080"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EE7CCE">
              <w:rPr>
                <w:rFonts w:ascii="Times New Roman" w:eastAsia="Times New Roman" w:hAnsi="Times New Roman" w:cs="Times New Roman"/>
                <w:color w:val="000000"/>
                <w:sz w:val="24"/>
                <w:szCs w:val="24"/>
              </w:rPr>
              <w:t>p</w:t>
            </w:r>
          </w:p>
        </w:tc>
      </w:tr>
      <w:tr w:rsidR="00861AF7" w:rsidRPr="002A37BA" w:rsidTr="00260A1F">
        <w:trPr>
          <w:trHeight w:val="3518"/>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861AF7" w:rsidRPr="002A37BA" w:rsidRDefault="00861AF7" w:rsidP="009B4866">
            <w:pPr>
              <w:pStyle w:val="Listparagraf"/>
              <w:numPr>
                <w:ilvl w:val="0"/>
                <w:numId w:val="32"/>
              </w:numPr>
              <w:spacing w:after="0" w:line="240" w:lineRule="auto"/>
              <w:ind w:left="114" w:firstLine="246"/>
              <w:jc w:val="both"/>
              <w:rPr>
                <w:rFonts w:ascii="Times New Roman" w:eastAsia="Calibri" w:hAnsi="Times New Roman" w:cs="Times New Roman"/>
                <w:b/>
                <w:sz w:val="24"/>
                <w:szCs w:val="24"/>
              </w:rPr>
            </w:pPr>
            <w:r w:rsidRPr="002A37BA">
              <w:rPr>
                <w:rFonts w:ascii="Times New Roman" w:eastAsia="Calibri" w:hAnsi="Times New Roman" w:cs="Times New Roman"/>
                <w:i/>
                <w:sz w:val="24"/>
                <w:szCs w:val="24"/>
              </w:rPr>
              <w:t>Toponymes des vallées de Bistra et de Sebeş issus des appellatifs qui decrivent des plaines ou des plateaux</w:t>
            </w:r>
            <w:r w:rsidRPr="002A37BA">
              <w:rPr>
                <w:rFonts w:ascii="Times New Roman" w:eastAsia="Calibri" w:hAnsi="Times New Roman" w:cs="Times New Roman"/>
                <w:sz w:val="24"/>
                <w:szCs w:val="24"/>
              </w:rPr>
              <w:t xml:space="preserve">, în </w:t>
            </w:r>
            <w:r w:rsidRPr="002A37BA">
              <w:rPr>
                <w:rFonts w:ascii="Times New Roman" w:eastAsia="Calibri" w:hAnsi="Times New Roman" w:cs="Times New Roman"/>
                <w:b/>
                <w:i/>
                <w:sz w:val="24"/>
                <w:szCs w:val="24"/>
              </w:rPr>
              <w:t>Studii şi cercetări de onomastică si lexicologie</w:t>
            </w:r>
            <w:r w:rsidRPr="002A37BA">
              <w:rPr>
                <w:rFonts w:ascii="Times New Roman" w:eastAsia="Calibri" w:hAnsi="Times New Roman" w:cs="Times New Roman"/>
                <w:sz w:val="24"/>
                <w:szCs w:val="24"/>
              </w:rPr>
              <w:t xml:space="preserve"> (SCOL). Anul IV, Nr. 1-2, Craiova, Editura Sitech, 2011, p. 9-20, ISSN 2065-7161.</w:t>
            </w:r>
            <w:r w:rsidRPr="002A37BA">
              <w:rPr>
                <w:rFonts w:ascii="Times New Roman" w:eastAsia="Calibri" w:hAnsi="Times New Roman" w:cs="Times New Roman"/>
                <w:b/>
                <w:sz w:val="24"/>
                <w:szCs w:val="24"/>
              </w:rPr>
              <w:t xml:space="preserve">  </w:t>
            </w:r>
          </w:p>
          <w:p w:rsidR="00861AF7" w:rsidRPr="002A37BA" w:rsidRDefault="00861AF7" w:rsidP="003B4E62">
            <w:pPr>
              <w:spacing w:after="0" w:line="240" w:lineRule="auto"/>
              <w:jc w:val="both"/>
              <w:rPr>
                <w:rFonts w:ascii="Times New Roman" w:eastAsia="Calibri" w:hAnsi="Times New Roman" w:cs="Times New Roman"/>
                <w:b/>
                <w:bCs/>
                <w:sz w:val="24"/>
                <w:szCs w:val="24"/>
              </w:rPr>
            </w:pPr>
          </w:p>
          <w:p w:rsidR="00861AF7" w:rsidRPr="002A37BA" w:rsidRDefault="00861AF7" w:rsidP="003B4E6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Ebsco: </w:t>
            </w:r>
            <w:hyperlink r:id="rId126" w:history="1">
              <w:r w:rsidRPr="002A37BA">
                <w:rPr>
                  <w:rFonts w:ascii="Times New Roman" w:eastAsia="Calibri" w:hAnsi="Times New Roman" w:cs="Times New Roman"/>
                  <w:bCs/>
                  <w:color w:val="0000FF"/>
                  <w:sz w:val="16"/>
                  <w:szCs w:val="16"/>
                  <w:u w:val="single"/>
                </w:rPr>
                <w:t>http://connection.ebscohost.com/c/articles/67301459/toponymes-des-vall-es-de-bistra-et-de-sebe-issus-des-appellatifs-qui-decrivent-des-plaines-ou-des-plateaux</w:t>
              </w:r>
            </w:hyperlink>
            <w:r w:rsidRPr="002A37BA">
              <w:rPr>
                <w:rFonts w:ascii="Times New Roman" w:eastAsia="Calibri" w:hAnsi="Times New Roman" w:cs="Times New Roman"/>
                <w:bCs/>
                <w:sz w:val="16"/>
                <w:szCs w:val="16"/>
              </w:rPr>
              <w:t xml:space="preserve"> </w:t>
            </w:r>
          </w:p>
          <w:p w:rsidR="00861AF7" w:rsidRPr="002A37BA" w:rsidRDefault="00861AF7" w:rsidP="003B4E6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BCUT:</w:t>
            </w:r>
          </w:p>
          <w:p w:rsidR="00861AF7" w:rsidRPr="002A37BA" w:rsidRDefault="003833FA" w:rsidP="003B4E62">
            <w:pPr>
              <w:spacing w:after="0" w:line="240" w:lineRule="auto"/>
              <w:jc w:val="both"/>
              <w:rPr>
                <w:rFonts w:ascii="Times New Roman" w:eastAsia="Calibri" w:hAnsi="Times New Roman" w:cs="Times New Roman"/>
                <w:bCs/>
                <w:sz w:val="16"/>
                <w:szCs w:val="16"/>
              </w:rPr>
            </w:pPr>
            <w:hyperlink r:id="rId127" w:history="1">
              <w:r w:rsidR="00861AF7" w:rsidRPr="002A37BA">
                <w:rPr>
                  <w:rFonts w:ascii="Times New Roman" w:eastAsia="Calibri" w:hAnsi="Times New Roman" w:cs="Times New Roman"/>
                  <w:bCs/>
                  <w:color w:val="0000FF"/>
                  <w:sz w:val="16"/>
                  <w:szCs w:val="16"/>
                  <w:u w:val="single"/>
                </w:rPr>
                <w:t>http://aleph.bcut.ro/F/9E1P47NUJG4NMIM4PXQNINP51BM1VTCL7FFCRIS1FQYJ3FLICK-11606?func=item-global&amp;doc_library=CUT01&amp;doc_number=000233434&amp;year=2011&amp;volume=&amp;sub_library</w:t>
              </w:r>
            </w:hyperlink>
            <w:r w:rsidR="00861AF7" w:rsidRPr="002A37BA">
              <w:rPr>
                <w:rFonts w:ascii="Times New Roman" w:eastAsia="Calibri" w:hAnsi="Times New Roman" w:cs="Times New Roman"/>
                <w:bCs/>
                <w:sz w:val="16"/>
                <w:szCs w:val="16"/>
              </w:rPr>
              <w:t xml:space="preserve">= </w:t>
            </w:r>
          </w:p>
          <w:p w:rsidR="00861AF7" w:rsidRPr="002A37BA" w:rsidRDefault="00861AF7" w:rsidP="003B4E6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BCUC:</w:t>
            </w:r>
          </w:p>
          <w:p w:rsidR="00861AF7" w:rsidRPr="002A37BA" w:rsidRDefault="003833FA" w:rsidP="003B4E62">
            <w:pPr>
              <w:spacing w:after="0" w:line="240" w:lineRule="auto"/>
              <w:jc w:val="both"/>
              <w:rPr>
                <w:rFonts w:ascii="Times New Roman" w:eastAsia="Calibri" w:hAnsi="Times New Roman" w:cs="Times New Roman"/>
                <w:bCs/>
                <w:sz w:val="16"/>
                <w:szCs w:val="16"/>
              </w:rPr>
            </w:pPr>
            <w:hyperlink r:id="rId128" w:history="1">
              <w:r w:rsidR="00861AF7" w:rsidRPr="002A37BA">
                <w:rPr>
                  <w:rFonts w:ascii="Times New Roman" w:eastAsia="Calibri" w:hAnsi="Times New Roman" w:cs="Times New Roman"/>
                  <w:bCs/>
                  <w:color w:val="0000FF"/>
                  <w:sz w:val="16"/>
                  <w:szCs w:val="16"/>
                  <w:u w:val="single"/>
                </w:rPr>
                <w:t>http://aleph.bcucluj.ro:8991/F/9JTPXRPPJIVCRQ65483BS498UPPYLSMJ345RU1GJMQJ8XY91YB-06855?func=item-global&amp;doc_library=CUC01&amp;doc_number=000464723&amp;year=&amp;volume=&amp;sub_library=CUCCL</w:t>
              </w:r>
            </w:hyperlink>
            <w:r w:rsidR="00861AF7" w:rsidRPr="002A37BA">
              <w:rPr>
                <w:rFonts w:ascii="Times New Roman" w:eastAsia="Calibri" w:hAnsi="Times New Roman" w:cs="Times New Roman"/>
                <w:bCs/>
                <w:sz w:val="16"/>
                <w:szCs w:val="16"/>
              </w:rPr>
              <w:t xml:space="preserve"> </w:t>
            </w:r>
          </w:p>
          <w:p w:rsidR="00861AF7" w:rsidRPr="002A37BA" w:rsidRDefault="00861AF7" w:rsidP="003B4E62">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BCUI:</w:t>
            </w:r>
          </w:p>
          <w:p w:rsidR="00861AF7" w:rsidRPr="002A37BA" w:rsidRDefault="003833FA" w:rsidP="003B4E62">
            <w:pPr>
              <w:spacing w:after="200" w:line="276" w:lineRule="auto"/>
              <w:rPr>
                <w:rFonts w:ascii="Times New Roman" w:eastAsia="Calibri" w:hAnsi="Times New Roman" w:cs="Times New Roman"/>
                <w:bCs/>
                <w:i/>
                <w:sz w:val="16"/>
                <w:szCs w:val="16"/>
              </w:rPr>
            </w:pPr>
            <w:hyperlink r:id="rId129" w:history="1">
              <w:r w:rsidR="00861AF7" w:rsidRPr="002A37BA">
                <w:rPr>
                  <w:rFonts w:ascii="Times New Roman" w:eastAsia="Calibri" w:hAnsi="Times New Roman" w:cs="Times New Roman"/>
                  <w:bCs/>
                  <w:color w:val="0000FF"/>
                  <w:sz w:val="16"/>
                  <w:szCs w:val="16"/>
                  <w:u w:val="single"/>
                </w:rPr>
                <w:t>http://193.231.13.10:8991/F/AC5EBJGK355HBPIKQ7TV4R19UIH838SSDXUYY7JMFLBRJ17F6V-42978?func=item-global&amp;doc_library=BCU01&amp;doc_number=000732022&amp;year=&amp;volume=&amp;sub_library=LIT</w:t>
              </w:r>
            </w:hyperlink>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2X4=8</w:t>
            </w:r>
            <w:r w:rsidR="00EE7CCE">
              <w:rPr>
                <w:rFonts w:ascii="Times New Roman" w:eastAsia="Times New Roman" w:hAnsi="Times New Roman" w:cs="Times New Roman"/>
                <w:color w:val="000000"/>
                <w:sz w:val="24"/>
                <w:szCs w:val="24"/>
              </w:rPr>
              <w:t>p</w:t>
            </w:r>
          </w:p>
        </w:tc>
      </w:tr>
      <w:tr w:rsidR="00861AF7" w:rsidRPr="002A37BA" w:rsidTr="00260A1F">
        <w:trPr>
          <w:trHeight w:val="825"/>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861AF7" w:rsidRPr="002A37BA" w:rsidRDefault="00861AF7" w:rsidP="009B4866">
            <w:pPr>
              <w:pStyle w:val="Listparagraf"/>
              <w:numPr>
                <w:ilvl w:val="0"/>
                <w:numId w:val="32"/>
              </w:numPr>
              <w:spacing w:after="0" w:line="240" w:lineRule="auto"/>
              <w:ind w:left="114" w:firstLine="207"/>
              <w:jc w:val="both"/>
              <w:rPr>
                <w:rFonts w:ascii="Times New Roman" w:eastAsia="Calibri" w:hAnsi="Times New Roman" w:cs="Times New Roman"/>
                <w:b/>
                <w:sz w:val="24"/>
                <w:szCs w:val="24"/>
              </w:rPr>
            </w:pPr>
            <w:r w:rsidRPr="002A37BA">
              <w:rPr>
                <w:rFonts w:ascii="Times New Roman" w:eastAsia="Calibri" w:hAnsi="Times New Roman" w:cs="Times New Roman"/>
                <w:i/>
                <w:sz w:val="24"/>
                <w:szCs w:val="24"/>
              </w:rPr>
              <w:t>Toponymes de vallées de Bistra et de Sebes issus des appellatifs qui decrivent les hauteurs de terrain (I),</w:t>
            </w:r>
            <w:r w:rsidRPr="002A37BA">
              <w:rPr>
                <w:rFonts w:ascii="Times New Roman" w:eastAsia="Calibri" w:hAnsi="Times New Roman" w:cs="Times New Roman"/>
                <w:b/>
                <w:sz w:val="24"/>
                <w:szCs w:val="24"/>
              </w:rPr>
              <w:t xml:space="preserve"> </w:t>
            </w:r>
            <w:r w:rsidRPr="002A37BA">
              <w:rPr>
                <w:rFonts w:ascii="Times New Roman" w:eastAsia="Calibri" w:hAnsi="Times New Roman" w:cs="Times New Roman"/>
                <w:sz w:val="24"/>
                <w:szCs w:val="24"/>
              </w:rPr>
              <w:t xml:space="preserve">în </w:t>
            </w:r>
            <w:r w:rsidRPr="002A37BA">
              <w:rPr>
                <w:rFonts w:ascii="Times New Roman" w:eastAsia="Calibri" w:hAnsi="Times New Roman" w:cs="Times New Roman"/>
                <w:b/>
                <w:i/>
                <w:sz w:val="24"/>
                <w:szCs w:val="24"/>
              </w:rPr>
              <w:t>Studii şi Cercetări de Onomastică şi Lexicologie</w:t>
            </w:r>
            <w:r w:rsidRPr="002A37BA">
              <w:rPr>
                <w:rFonts w:ascii="Times New Roman" w:eastAsia="Calibri" w:hAnsi="Times New Roman" w:cs="Times New Roman"/>
                <w:sz w:val="24"/>
                <w:szCs w:val="24"/>
              </w:rPr>
              <w:t>, Anul III, Nr. 1-2/2010, Craiova, Editura Sitech, p.  9-22, ISSN 2065-7161.</w:t>
            </w:r>
            <w:r w:rsidRPr="002A37BA">
              <w:rPr>
                <w:rFonts w:ascii="Times New Roman" w:eastAsia="Calibri" w:hAnsi="Times New Roman" w:cs="Times New Roman"/>
                <w:b/>
                <w:sz w:val="24"/>
                <w:szCs w:val="24"/>
              </w:rPr>
              <w:t xml:space="preserve">   </w:t>
            </w:r>
          </w:p>
          <w:p w:rsidR="00861AF7" w:rsidRPr="002A37BA" w:rsidRDefault="00861AF7" w:rsidP="00831388">
            <w:pPr>
              <w:spacing w:after="0" w:line="240" w:lineRule="auto"/>
              <w:contextualSpacing/>
              <w:jc w:val="both"/>
              <w:rPr>
                <w:rFonts w:ascii="Times New Roman" w:eastAsia="Calibri" w:hAnsi="Times New Roman" w:cs="Times New Roman"/>
                <w:b/>
                <w:bCs/>
                <w:sz w:val="24"/>
                <w:szCs w:val="24"/>
              </w:rPr>
            </w:pPr>
          </w:p>
          <w:p w:rsidR="00861AF7" w:rsidRPr="002A37BA" w:rsidRDefault="00861AF7" w:rsidP="00831388">
            <w:pPr>
              <w:spacing w:after="0" w:line="240" w:lineRule="auto"/>
              <w:contextualSpacing/>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 xml:space="preserve">Ebsco: </w:t>
            </w:r>
            <w:hyperlink r:id="rId130" w:history="1">
              <w:r w:rsidRPr="002A37BA">
                <w:rPr>
                  <w:rFonts w:ascii="Times New Roman" w:eastAsia="Calibri" w:hAnsi="Times New Roman" w:cs="Times New Roman"/>
                  <w:bCs/>
                  <w:color w:val="0000FF"/>
                  <w:sz w:val="16"/>
                  <w:szCs w:val="16"/>
                  <w:u w:val="single"/>
                </w:rPr>
                <w:t>http://connection.ebscohost.com/c/articles/67270517/toponymes-des-vall-es-de-bistra-et-de-sebe-issus-des-appellatifs-qui-decrivent-les-hauteurs-de-terrain-i</w:t>
              </w:r>
            </w:hyperlink>
            <w:r w:rsidRPr="002A37BA">
              <w:rPr>
                <w:rFonts w:ascii="Times New Roman" w:eastAsia="Calibri" w:hAnsi="Times New Roman" w:cs="Times New Roman"/>
                <w:b/>
                <w:bCs/>
                <w:sz w:val="24"/>
                <w:szCs w:val="24"/>
              </w:rPr>
              <w:t xml:space="preserve"> </w:t>
            </w:r>
          </w:p>
          <w:p w:rsidR="003B1A86" w:rsidRPr="002A37BA" w:rsidRDefault="003B1A86" w:rsidP="003B1A86">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BCUC:</w:t>
            </w:r>
          </w:p>
          <w:p w:rsidR="003B1A86" w:rsidRPr="002A37BA" w:rsidRDefault="003833FA" w:rsidP="003B1A86">
            <w:pPr>
              <w:spacing w:after="0" w:line="240" w:lineRule="auto"/>
              <w:contextualSpacing/>
              <w:jc w:val="both"/>
              <w:rPr>
                <w:rFonts w:ascii="Times New Roman" w:eastAsia="Calibri" w:hAnsi="Times New Roman" w:cs="Times New Roman"/>
                <w:b/>
                <w:bCs/>
                <w:sz w:val="24"/>
                <w:szCs w:val="24"/>
              </w:rPr>
            </w:pPr>
            <w:hyperlink r:id="rId131" w:history="1">
              <w:r w:rsidR="003B1A86" w:rsidRPr="002A37BA">
                <w:rPr>
                  <w:rFonts w:ascii="Times New Roman" w:eastAsia="Calibri" w:hAnsi="Times New Roman" w:cs="Times New Roman"/>
                  <w:bCs/>
                  <w:color w:val="0000FF"/>
                  <w:sz w:val="16"/>
                  <w:szCs w:val="16"/>
                  <w:u w:val="single"/>
                </w:rPr>
                <w:t>http://aleph.bcucluj.ro:8991/F/9JTPXRPPJIVCRQ65483BS498UPPYLSMJ345RU1GJMQJ8XY91YB-06855?func=item-global&amp;doc_library=CUC01&amp;doc_number=000464723&amp;year=&amp;volume=&amp;sub_library=CUCCL</w:t>
              </w:r>
            </w:hyperlink>
          </w:p>
          <w:p w:rsidR="00831388" w:rsidRPr="002A37BA" w:rsidRDefault="00831388" w:rsidP="00831388">
            <w:pPr>
              <w:spacing w:after="200" w:line="276" w:lineRule="auto"/>
              <w:contextualSpacing/>
              <w:rPr>
                <w:rFonts w:ascii="Times New Roman" w:eastAsia="Calibri" w:hAnsi="Times New Roman" w:cs="Times New Roman"/>
                <w:sz w:val="16"/>
                <w:szCs w:val="16"/>
              </w:rPr>
            </w:pPr>
            <w:r w:rsidRPr="002A37BA">
              <w:rPr>
                <w:rFonts w:ascii="Times New Roman" w:eastAsia="Calibri" w:hAnsi="Times New Roman" w:cs="Times New Roman"/>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A409CB"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3B1A86" w:rsidRPr="00260A1F">
              <w:rPr>
                <w:rFonts w:ascii="Times New Roman" w:eastAsia="Times New Roman" w:hAnsi="Times New Roman" w:cs="Times New Roman"/>
                <w:color w:val="000000"/>
                <w:sz w:val="24"/>
                <w:szCs w:val="24"/>
              </w:rPr>
              <w:t>x2=4</w:t>
            </w:r>
            <w:r w:rsidR="00EE7CCE">
              <w:rPr>
                <w:rFonts w:ascii="Times New Roman" w:eastAsia="Times New Roman" w:hAnsi="Times New Roman" w:cs="Times New Roman"/>
                <w:color w:val="000000"/>
                <w:sz w:val="24"/>
                <w:szCs w:val="24"/>
              </w:rPr>
              <w:t>p</w:t>
            </w:r>
          </w:p>
        </w:tc>
      </w:tr>
      <w:tr w:rsidR="00861AF7" w:rsidRPr="002A37BA" w:rsidTr="00260A1F">
        <w:trPr>
          <w:trHeight w:val="2961"/>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861AF7" w:rsidRPr="002A37BA" w:rsidRDefault="00861AF7" w:rsidP="00F05A91">
            <w:pPr>
              <w:pStyle w:val="Listparagraf"/>
              <w:numPr>
                <w:ilvl w:val="0"/>
                <w:numId w:val="32"/>
              </w:numPr>
              <w:spacing w:after="0" w:line="240" w:lineRule="auto"/>
              <w:ind w:left="114" w:firstLine="246"/>
              <w:jc w:val="both"/>
              <w:rPr>
                <w:rFonts w:ascii="Times New Roman" w:eastAsia="Calibri" w:hAnsi="Times New Roman" w:cs="Times New Roman"/>
                <w:sz w:val="24"/>
                <w:szCs w:val="24"/>
              </w:rPr>
            </w:pPr>
            <w:r w:rsidRPr="002A37BA">
              <w:rPr>
                <w:rFonts w:ascii="Times New Roman" w:eastAsia="Calibri" w:hAnsi="Times New Roman" w:cs="Times New Roman"/>
                <w:bCs/>
                <w:i/>
                <w:sz w:val="24"/>
                <w:szCs w:val="24"/>
              </w:rPr>
              <w:t>Toponimia văilor Bistra şi Sebeş. Glosar</w:t>
            </w:r>
            <w:r w:rsidRPr="002A37BA">
              <w:rPr>
                <w:rFonts w:ascii="Times New Roman" w:eastAsia="Calibri" w:hAnsi="Times New Roman" w:cs="Times New Roman"/>
                <w:b/>
                <w:bCs/>
                <w:sz w:val="24"/>
                <w:szCs w:val="24"/>
              </w:rPr>
              <w:t xml:space="preserve">, </w:t>
            </w:r>
            <w:r w:rsidRPr="002A37BA">
              <w:rPr>
                <w:rFonts w:ascii="Times New Roman" w:eastAsia="Calibri" w:hAnsi="Times New Roman" w:cs="Times New Roman"/>
                <w:sz w:val="24"/>
                <w:szCs w:val="24"/>
              </w:rPr>
              <w:t xml:space="preserve">in </w:t>
            </w:r>
            <w:r w:rsidRPr="002A37BA">
              <w:rPr>
                <w:rFonts w:ascii="Times New Roman" w:eastAsia="Calibri" w:hAnsi="Times New Roman" w:cs="Times New Roman"/>
                <w:b/>
                <w:i/>
                <w:sz w:val="24"/>
                <w:szCs w:val="24"/>
              </w:rPr>
              <w:t>Analele Universităţii Timişoara</w:t>
            </w:r>
            <w:r w:rsidRPr="002A37BA">
              <w:rPr>
                <w:rFonts w:ascii="Times New Roman" w:eastAsia="Calibri" w:hAnsi="Times New Roman" w:cs="Times New Roman"/>
                <w:sz w:val="24"/>
                <w:szCs w:val="24"/>
              </w:rPr>
              <w:t>. Seria Filologie. XLVI/2007 (ISSN: 1224-967X) p. 15-72.</w:t>
            </w:r>
          </w:p>
          <w:p w:rsidR="00861AF7" w:rsidRPr="002A37BA" w:rsidRDefault="00861AF7" w:rsidP="00861AF7">
            <w:pPr>
              <w:spacing w:after="0" w:line="240" w:lineRule="auto"/>
              <w:jc w:val="both"/>
              <w:rPr>
                <w:rFonts w:ascii="Times New Roman" w:eastAsia="Calibri" w:hAnsi="Times New Roman" w:cs="Times New Roman"/>
                <w:b/>
                <w:bCs/>
                <w:sz w:val="24"/>
                <w:szCs w:val="24"/>
              </w:rPr>
            </w:pPr>
          </w:p>
          <w:p w:rsidR="00861AF7" w:rsidRPr="002A37BA" w:rsidRDefault="00861AF7" w:rsidP="00861AF7">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CEEOL:</w:t>
            </w:r>
          </w:p>
          <w:p w:rsidR="00861AF7" w:rsidRPr="002A37BA" w:rsidRDefault="003833FA" w:rsidP="00861AF7">
            <w:pPr>
              <w:spacing w:after="0" w:line="240" w:lineRule="auto"/>
              <w:jc w:val="both"/>
              <w:rPr>
                <w:rFonts w:ascii="Times New Roman" w:eastAsia="Calibri" w:hAnsi="Times New Roman" w:cs="Times New Roman"/>
                <w:bCs/>
                <w:sz w:val="16"/>
                <w:szCs w:val="16"/>
              </w:rPr>
            </w:pPr>
            <w:hyperlink r:id="rId132" w:history="1">
              <w:r w:rsidR="00861AF7" w:rsidRPr="002A37BA">
                <w:rPr>
                  <w:rFonts w:ascii="Times New Roman" w:eastAsia="Calibri" w:hAnsi="Times New Roman" w:cs="Times New Roman"/>
                  <w:bCs/>
                  <w:color w:val="0000FF"/>
                  <w:sz w:val="16"/>
                  <w:szCs w:val="16"/>
                  <w:u w:val="single"/>
                </w:rPr>
                <w:t>https://www.ceeol.com/search/article-detail?id=129012</w:t>
              </w:r>
            </w:hyperlink>
            <w:r w:rsidR="00861AF7" w:rsidRPr="002A37BA">
              <w:rPr>
                <w:rFonts w:ascii="Times New Roman" w:eastAsia="Calibri" w:hAnsi="Times New Roman" w:cs="Times New Roman"/>
                <w:bCs/>
                <w:sz w:val="16"/>
                <w:szCs w:val="16"/>
              </w:rPr>
              <w:t xml:space="preserve"> </w:t>
            </w:r>
          </w:p>
          <w:p w:rsidR="00861AF7" w:rsidRPr="002A37BA" w:rsidRDefault="00861AF7" w:rsidP="00861AF7">
            <w:pPr>
              <w:spacing w:after="0" w:line="240" w:lineRule="auto"/>
              <w:jc w:val="both"/>
              <w:rPr>
                <w:rFonts w:ascii="Times New Roman" w:eastAsia="Calibri" w:hAnsi="Times New Roman" w:cs="Times New Roman"/>
                <w:bCs/>
                <w:sz w:val="16"/>
                <w:szCs w:val="16"/>
              </w:rPr>
            </w:pPr>
            <w:r w:rsidRPr="002A37BA">
              <w:rPr>
                <w:rFonts w:ascii="Times New Roman" w:eastAsia="Calibri" w:hAnsi="Times New Roman" w:cs="Times New Roman"/>
                <w:b/>
                <w:bCs/>
                <w:sz w:val="24"/>
                <w:szCs w:val="24"/>
              </w:rPr>
              <w:t xml:space="preserve">BCUT: </w:t>
            </w:r>
            <w:hyperlink r:id="rId133" w:history="1">
              <w:r w:rsidRPr="002A37BA">
                <w:rPr>
                  <w:rFonts w:ascii="Times New Roman" w:eastAsia="Calibri" w:hAnsi="Times New Roman" w:cs="Times New Roman"/>
                  <w:bCs/>
                  <w:color w:val="0000FF"/>
                  <w:sz w:val="16"/>
                  <w:szCs w:val="16"/>
                  <w:u w:val="single"/>
                </w:rPr>
                <w:t>http://aleph.bcut.ro/F/9E1P47NUJG4NMIM4PXQNINP51BM1VTCL7FFCRIS1FQYJ3FLICK-12640?func=item-global-exp&amp;doc_number=000159583&amp;item_sequence=000870&amp;sub_library=BIII</w:t>
              </w:r>
            </w:hyperlink>
            <w:r w:rsidRPr="002A37BA">
              <w:rPr>
                <w:rFonts w:ascii="Times New Roman" w:eastAsia="Calibri" w:hAnsi="Times New Roman" w:cs="Times New Roman"/>
                <w:bCs/>
                <w:sz w:val="16"/>
                <w:szCs w:val="16"/>
              </w:rPr>
              <w:t xml:space="preserve"> </w:t>
            </w:r>
          </w:p>
          <w:p w:rsidR="00861AF7" w:rsidRPr="002A37BA" w:rsidRDefault="00861AF7" w:rsidP="00861AF7">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BCUC:</w:t>
            </w:r>
          </w:p>
          <w:p w:rsidR="00861AF7" w:rsidRPr="002A37BA" w:rsidRDefault="003833FA" w:rsidP="00861AF7">
            <w:pPr>
              <w:spacing w:after="0" w:line="240" w:lineRule="auto"/>
              <w:jc w:val="both"/>
              <w:rPr>
                <w:rFonts w:ascii="Times New Roman" w:eastAsia="Calibri" w:hAnsi="Times New Roman" w:cs="Times New Roman"/>
                <w:bCs/>
                <w:sz w:val="16"/>
                <w:szCs w:val="16"/>
              </w:rPr>
            </w:pPr>
            <w:hyperlink r:id="rId134" w:history="1">
              <w:r w:rsidR="00861AF7" w:rsidRPr="002A37BA">
                <w:rPr>
                  <w:rFonts w:ascii="Times New Roman" w:eastAsia="Calibri" w:hAnsi="Times New Roman" w:cs="Times New Roman"/>
                  <w:bCs/>
                  <w:color w:val="0000FF"/>
                  <w:sz w:val="16"/>
                  <w:szCs w:val="16"/>
                  <w:u w:val="single"/>
                </w:rPr>
                <w:t>http://aleph.bcucluj.ro:8991/F/9JTPXRPPJIVCRQ65483BS498UPPYLSMJ345RU1GJMQJ8XY91YB-18654?func=item-global&amp;doc_library=CUC01&amp;doc_number=000024920&amp;year=&amp;volume=&amp;sub_library=CUCCL</w:t>
              </w:r>
            </w:hyperlink>
            <w:r w:rsidR="00861AF7" w:rsidRPr="002A37BA">
              <w:rPr>
                <w:rFonts w:ascii="Times New Roman" w:eastAsia="Calibri" w:hAnsi="Times New Roman" w:cs="Times New Roman"/>
                <w:bCs/>
                <w:sz w:val="16"/>
                <w:szCs w:val="16"/>
              </w:rPr>
              <w:t xml:space="preserve"> </w:t>
            </w:r>
          </w:p>
          <w:p w:rsidR="00861AF7" w:rsidRPr="002A37BA" w:rsidRDefault="00861AF7" w:rsidP="00861AF7">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BCUI:</w:t>
            </w:r>
          </w:p>
          <w:p w:rsidR="00861AF7" w:rsidRPr="002A37BA" w:rsidRDefault="003833FA" w:rsidP="00861AF7">
            <w:pPr>
              <w:spacing w:after="200" w:line="276" w:lineRule="auto"/>
              <w:rPr>
                <w:rFonts w:ascii="Times New Roman" w:eastAsia="Calibri" w:hAnsi="Times New Roman" w:cs="Times New Roman"/>
                <w:i/>
                <w:sz w:val="16"/>
                <w:szCs w:val="16"/>
              </w:rPr>
            </w:pPr>
            <w:hyperlink r:id="rId135" w:history="1">
              <w:r w:rsidR="00861AF7" w:rsidRPr="002A37BA">
                <w:rPr>
                  <w:rFonts w:ascii="Times New Roman" w:eastAsia="Calibri" w:hAnsi="Times New Roman" w:cs="Times New Roman"/>
                  <w:bCs/>
                  <w:color w:val="0000FF"/>
                  <w:sz w:val="16"/>
                  <w:szCs w:val="16"/>
                  <w:u w:val="single"/>
                </w:rPr>
                <w:t>http://193.231.13.10:8991/F/AC5EBJGK355HBPIKQ7TV4R19UIH838SSDXUYY7JMFLBRJ17F6V-41430?func=item-global&amp;doc_library=BCU01&amp;doc_number=000019682&amp;year=&amp;volume=&amp;sub_library=BCU</w:t>
              </w:r>
            </w:hyperlink>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861AF7"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2X4=8</w:t>
            </w:r>
            <w:r w:rsidR="00EE7CCE">
              <w:rPr>
                <w:rFonts w:ascii="Times New Roman" w:eastAsia="Times New Roman" w:hAnsi="Times New Roman" w:cs="Times New Roman"/>
                <w:color w:val="000000"/>
                <w:sz w:val="24"/>
                <w:szCs w:val="24"/>
              </w:rPr>
              <w:t>p</w:t>
            </w:r>
          </w:p>
        </w:tc>
      </w:tr>
      <w:tr w:rsidR="00861AF7" w:rsidRPr="002A37BA" w:rsidTr="00260A1F">
        <w:trPr>
          <w:trHeight w:val="2046"/>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861AF7" w:rsidRPr="002A37BA" w:rsidRDefault="00861AF7" w:rsidP="00F05A91">
            <w:pPr>
              <w:pStyle w:val="Listparagraf"/>
              <w:numPr>
                <w:ilvl w:val="0"/>
                <w:numId w:val="32"/>
              </w:numPr>
              <w:spacing w:after="0" w:line="240" w:lineRule="auto"/>
              <w:ind w:left="114" w:firstLine="65"/>
              <w:jc w:val="both"/>
              <w:rPr>
                <w:rFonts w:ascii="Times New Roman" w:eastAsia="Calibri" w:hAnsi="Times New Roman" w:cs="Times New Roman"/>
                <w:b/>
                <w:bCs/>
                <w:sz w:val="24"/>
                <w:szCs w:val="24"/>
              </w:rPr>
            </w:pPr>
            <w:r w:rsidRPr="002A37BA">
              <w:rPr>
                <w:rFonts w:ascii="Times New Roman" w:eastAsia="Calibri" w:hAnsi="Times New Roman" w:cs="Times New Roman"/>
                <w:bCs/>
                <w:i/>
                <w:sz w:val="24"/>
                <w:szCs w:val="24"/>
              </w:rPr>
              <w:t>Toponimia văilor Bistra şi Sebeş. Glosar(II),</w:t>
            </w:r>
            <w:r w:rsidRPr="002A37BA">
              <w:rPr>
                <w:rFonts w:ascii="Times New Roman" w:eastAsia="Calibri" w:hAnsi="Times New Roman" w:cs="Times New Roman"/>
                <w:b/>
                <w:bCs/>
                <w:sz w:val="24"/>
                <w:szCs w:val="24"/>
              </w:rPr>
              <w:t xml:space="preserve"> </w:t>
            </w:r>
            <w:r w:rsidRPr="002A37BA">
              <w:rPr>
                <w:rFonts w:ascii="Times New Roman" w:eastAsia="Calibri" w:hAnsi="Times New Roman" w:cs="Times New Roman"/>
                <w:b/>
                <w:i/>
                <w:sz w:val="24"/>
                <w:szCs w:val="24"/>
              </w:rPr>
              <w:t>Analele Universităţii Timişoara</w:t>
            </w:r>
            <w:r w:rsidRPr="002A37BA">
              <w:rPr>
                <w:rFonts w:ascii="Times New Roman" w:eastAsia="Calibri" w:hAnsi="Times New Roman" w:cs="Times New Roman"/>
                <w:sz w:val="24"/>
                <w:szCs w:val="24"/>
              </w:rPr>
              <w:t>. Seria Filologie. XLVI/2008 (ISSN: 1224-967X) p. 59-116.</w:t>
            </w:r>
          </w:p>
          <w:p w:rsidR="00861AF7" w:rsidRPr="002A37BA" w:rsidRDefault="00861AF7" w:rsidP="00861AF7">
            <w:pPr>
              <w:spacing w:after="0" w:line="240" w:lineRule="auto"/>
              <w:jc w:val="both"/>
              <w:rPr>
                <w:rFonts w:ascii="Times New Roman" w:eastAsia="Calibri" w:hAnsi="Times New Roman" w:cs="Times New Roman"/>
                <w:b/>
                <w:bCs/>
                <w:sz w:val="24"/>
                <w:szCs w:val="24"/>
              </w:rPr>
            </w:pPr>
          </w:p>
          <w:p w:rsidR="00861AF7" w:rsidRPr="002A37BA" w:rsidRDefault="00861AF7" w:rsidP="00861AF7">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CEEOL:</w:t>
            </w:r>
          </w:p>
          <w:p w:rsidR="00861AF7" w:rsidRPr="002A37BA" w:rsidRDefault="003833FA" w:rsidP="00861AF7">
            <w:pPr>
              <w:spacing w:after="0" w:line="240" w:lineRule="auto"/>
              <w:jc w:val="both"/>
              <w:rPr>
                <w:rFonts w:ascii="Times New Roman" w:eastAsia="Calibri" w:hAnsi="Times New Roman" w:cs="Times New Roman"/>
                <w:bCs/>
                <w:sz w:val="16"/>
                <w:szCs w:val="16"/>
              </w:rPr>
            </w:pPr>
            <w:hyperlink r:id="rId136" w:history="1">
              <w:r w:rsidR="00861AF7" w:rsidRPr="002A37BA">
                <w:rPr>
                  <w:rFonts w:ascii="Times New Roman" w:eastAsia="Calibri" w:hAnsi="Times New Roman" w:cs="Times New Roman"/>
                  <w:bCs/>
                  <w:color w:val="0000FF"/>
                  <w:sz w:val="16"/>
                  <w:szCs w:val="16"/>
                  <w:u w:val="single"/>
                </w:rPr>
                <w:t>https://www.ceeol.com/search/article-detail?id=187887</w:t>
              </w:r>
            </w:hyperlink>
            <w:r w:rsidR="00861AF7" w:rsidRPr="002A37BA">
              <w:rPr>
                <w:rFonts w:ascii="Times New Roman" w:eastAsia="Calibri" w:hAnsi="Times New Roman" w:cs="Times New Roman"/>
                <w:bCs/>
                <w:sz w:val="16"/>
                <w:szCs w:val="16"/>
              </w:rPr>
              <w:t xml:space="preserve"> </w:t>
            </w:r>
          </w:p>
          <w:p w:rsidR="00861AF7" w:rsidRPr="002A37BA" w:rsidRDefault="00861AF7" w:rsidP="00861AF7">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BCUT:</w:t>
            </w:r>
          </w:p>
          <w:p w:rsidR="00861AF7" w:rsidRPr="002A37BA" w:rsidRDefault="003833FA" w:rsidP="00861AF7">
            <w:pPr>
              <w:spacing w:after="0" w:line="240" w:lineRule="auto"/>
              <w:jc w:val="both"/>
              <w:rPr>
                <w:rFonts w:ascii="Times New Roman" w:eastAsia="Calibri" w:hAnsi="Times New Roman" w:cs="Times New Roman"/>
                <w:bCs/>
                <w:sz w:val="16"/>
                <w:szCs w:val="16"/>
              </w:rPr>
            </w:pPr>
            <w:hyperlink r:id="rId137" w:history="1">
              <w:r w:rsidR="00861AF7" w:rsidRPr="002A37BA">
                <w:rPr>
                  <w:rFonts w:ascii="Times New Roman" w:eastAsia="Calibri" w:hAnsi="Times New Roman" w:cs="Times New Roman"/>
                  <w:bCs/>
                  <w:color w:val="0000FF"/>
                  <w:sz w:val="16"/>
                  <w:szCs w:val="16"/>
                  <w:u w:val="single"/>
                </w:rPr>
                <w:t>http://aleph.bcut.ro/F/9E1P47NUJG4NMIM4PXQNINP51BM1VTCL7FFCRIS1FQYJ3FLICK-13010?func=item-global-exp&amp;doc_number=000159583&amp;item_sequence=000890&amp;sub_library=BIII</w:t>
              </w:r>
            </w:hyperlink>
            <w:r w:rsidR="00861AF7" w:rsidRPr="002A37BA">
              <w:rPr>
                <w:rFonts w:ascii="Times New Roman" w:eastAsia="Calibri" w:hAnsi="Times New Roman" w:cs="Times New Roman"/>
                <w:bCs/>
                <w:sz w:val="16"/>
                <w:szCs w:val="16"/>
              </w:rPr>
              <w:t xml:space="preserve"> </w:t>
            </w:r>
          </w:p>
          <w:p w:rsidR="00861AF7" w:rsidRPr="002A37BA" w:rsidRDefault="00861AF7" w:rsidP="00861AF7">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BCUI:</w:t>
            </w:r>
          </w:p>
          <w:p w:rsidR="00861AF7" w:rsidRPr="002A37BA" w:rsidRDefault="003833FA" w:rsidP="00861AF7">
            <w:pPr>
              <w:spacing w:after="200" w:line="276" w:lineRule="auto"/>
              <w:rPr>
                <w:rFonts w:ascii="Times New Roman" w:eastAsia="Calibri" w:hAnsi="Times New Roman" w:cs="Times New Roman"/>
                <w:bCs/>
                <w:sz w:val="16"/>
                <w:szCs w:val="16"/>
              </w:rPr>
            </w:pPr>
            <w:hyperlink r:id="rId138" w:history="1">
              <w:r w:rsidR="00861AF7" w:rsidRPr="002A37BA">
                <w:rPr>
                  <w:rFonts w:ascii="Times New Roman" w:eastAsia="Calibri" w:hAnsi="Times New Roman" w:cs="Times New Roman"/>
                  <w:bCs/>
                  <w:color w:val="0000FF"/>
                  <w:sz w:val="16"/>
                  <w:szCs w:val="16"/>
                  <w:u w:val="single"/>
                </w:rPr>
                <w:t>http://193.231.13.10:8991/F/AC5EBJGK355HBPIKQ7TV4R19UIH838SSDXUYY7JMFLBRJ17F6V-41430?func=item-global&amp;doc_library=BCU01&amp;doc_number=000019682&amp;year=&amp;volume=&amp;sub_library=BCU</w:t>
              </w:r>
            </w:hyperlink>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A409CB"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2X3=6</w:t>
            </w:r>
            <w:r w:rsidR="00EE7CCE">
              <w:rPr>
                <w:rFonts w:ascii="Times New Roman" w:eastAsia="Times New Roman" w:hAnsi="Times New Roman" w:cs="Times New Roman"/>
                <w:color w:val="000000"/>
                <w:sz w:val="24"/>
                <w:szCs w:val="24"/>
              </w:rPr>
              <w:t>p</w:t>
            </w:r>
          </w:p>
        </w:tc>
      </w:tr>
      <w:tr w:rsidR="00861AF7" w:rsidRPr="002A37BA" w:rsidTr="00260A1F">
        <w:trPr>
          <w:trHeight w:val="2536"/>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861AF7" w:rsidRPr="002A37BA" w:rsidRDefault="00861AF7" w:rsidP="00F05A91">
            <w:pPr>
              <w:pStyle w:val="Listparagraf"/>
              <w:numPr>
                <w:ilvl w:val="0"/>
                <w:numId w:val="32"/>
              </w:numPr>
              <w:spacing w:after="0" w:line="240" w:lineRule="auto"/>
              <w:ind w:left="114" w:firstLine="246"/>
              <w:jc w:val="both"/>
              <w:rPr>
                <w:rFonts w:ascii="Times New Roman" w:eastAsia="Calibri" w:hAnsi="Times New Roman" w:cs="Times New Roman"/>
                <w:b/>
                <w:bCs/>
                <w:sz w:val="24"/>
                <w:szCs w:val="24"/>
              </w:rPr>
            </w:pPr>
            <w:r w:rsidRPr="002A37BA">
              <w:rPr>
                <w:rFonts w:ascii="Times New Roman" w:eastAsia="Calibri" w:hAnsi="Times New Roman" w:cs="Times New Roman"/>
                <w:bCs/>
                <w:i/>
                <w:sz w:val="24"/>
                <w:szCs w:val="24"/>
              </w:rPr>
              <w:t>Toponimia văilor Bistra şi Sebeş. Glosar (III),</w:t>
            </w:r>
            <w:r w:rsidRPr="002A37BA">
              <w:rPr>
                <w:rFonts w:ascii="Times New Roman" w:eastAsia="Calibri" w:hAnsi="Times New Roman" w:cs="Times New Roman"/>
                <w:b/>
                <w:bCs/>
                <w:sz w:val="24"/>
                <w:szCs w:val="24"/>
              </w:rPr>
              <w:t xml:space="preserve"> </w:t>
            </w:r>
            <w:r w:rsidRPr="002A37BA">
              <w:rPr>
                <w:rFonts w:ascii="Times New Roman" w:eastAsia="Calibri" w:hAnsi="Times New Roman" w:cs="Times New Roman"/>
                <w:sz w:val="24"/>
                <w:szCs w:val="24"/>
              </w:rPr>
              <w:t xml:space="preserve">in </w:t>
            </w:r>
            <w:r w:rsidRPr="002A37BA">
              <w:rPr>
                <w:rFonts w:ascii="Times New Roman" w:eastAsia="Calibri" w:hAnsi="Times New Roman" w:cs="Times New Roman"/>
                <w:b/>
                <w:i/>
                <w:sz w:val="24"/>
                <w:szCs w:val="24"/>
              </w:rPr>
              <w:t>Analele Universităţii Timişoara</w:t>
            </w:r>
            <w:r w:rsidRPr="002A37BA">
              <w:rPr>
                <w:rFonts w:ascii="Times New Roman" w:eastAsia="Calibri" w:hAnsi="Times New Roman" w:cs="Times New Roman"/>
                <w:sz w:val="24"/>
                <w:szCs w:val="24"/>
              </w:rPr>
              <w:t>. Seria Filologie. XLVII/2009 (ISSN: 1224-967X) p. 39-73.</w:t>
            </w:r>
          </w:p>
          <w:p w:rsidR="00861AF7" w:rsidRPr="002A37BA" w:rsidRDefault="00861AF7" w:rsidP="00861AF7">
            <w:pPr>
              <w:spacing w:after="0" w:line="240" w:lineRule="auto"/>
              <w:jc w:val="both"/>
              <w:rPr>
                <w:rFonts w:ascii="Times New Roman" w:eastAsia="Calibri" w:hAnsi="Times New Roman" w:cs="Times New Roman"/>
                <w:b/>
                <w:bCs/>
                <w:sz w:val="24"/>
                <w:szCs w:val="24"/>
              </w:rPr>
            </w:pPr>
          </w:p>
          <w:p w:rsidR="0097084A" w:rsidRPr="002A37BA" w:rsidRDefault="00861AF7" w:rsidP="00861AF7">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CEEOL:</w:t>
            </w:r>
          </w:p>
          <w:p w:rsidR="00861AF7" w:rsidRPr="002A37BA" w:rsidRDefault="0097084A" w:rsidP="00861AF7">
            <w:pPr>
              <w:spacing w:after="0" w:line="240" w:lineRule="auto"/>
              <w:jc w:val="both"/>
              <w:rPr>
                <w:rFonts w:ascii="Times New Roman" w:eastAsia="Calibri" w:hAnsi="Times New Roman" w:cs="Times New Roman"/>
                <w:bCs/>
                <w:color w:val="0000FF"/>
                <w:sz w:val="16"/>
                <w:szCs w:val="16"/>
                <w:u w:val="single"/>
              </w:rPr>
            </w:pPr>
            <w:r w:rsidRPr="002A37BA">
              <w:rPr>
                <w:rFonts w:ascii="Times New Roman" w:hAnsi="Times New Roman" w:cs="Times New Roman"/>
              </w:rPr>
              <w:t xml:space="preserve"> </w:t>
            </w:r>
            <w:hyperlink r:id="rId139" w:history="1">
              <w:r w:rsidRPr="002A37BA">
                <w:rPr>
                  <w:rStyle w:val="Hyperlink"/>
                  <w:rFonts w:ascii="Times New Roman" w:eastAsia="Calibri" w:hAnsi="Times New Roman" w:cs="Times New Roman"/>
                  <w:bCs/>
                  <w:sz w:val="16"/>
                  <w:szCs w:val="16"/>
                </w:rPr>
                <w:t>https://www.ceeol.com/search/article-detail?id=249103</w:t>
              </w:r>
            </w:hyperlink>
            <w:r w:rsidRPr="002A37BA">
              <w:rPr>
                <w:rFonts w:ascii="Times New Roman" w:eastAsia="Calibri" w:hAnsi="Times New Roman" w:cs="Times New Roman"/>
                <w:bCs/>
                <w:sz w:val="16"/>
                <w:szCs w:val="16"/>
              </w:rPr>
              <w:t xml:space="preserve"> </w:t>
            </w:r>
          </w:p>
          <w:p w:rsidR="00861AF7" w:rsidRPr="002A37BA" w:rsidRDefault="00861AF7" w:rsidP="00861AF7">
            <w:pPr>
              <w:spacing w:after="0" w:line="240" w:lineRule="auto"/>
              <w:jc w:val="both"/>
              <w:rPr>
                <w:rFonts w:ascii="Times New Roman" w:eastAsia="Calibri" w:hAnsi="Times New Roman" w:cs="Times New Roman"/>
                <w:b/>
                <w:bCs/>
                <w:color w:val="0000FF"/>
                <w:sz w:val="24"/>
                <w:szCs w:val="24"/>
                <w:u w:val="single"/>
              </w:rPr>
            </w:pPr>
          </w:p>
          <w:p w:rsidR="00861AF7" w:rsidRPr="002A37BA" w:rsidRDefault="00861AF7" w:rsidP="00861AF7">
            <w:pPr>
              <w:spacing w:after="0" w:line="240" w:lineRule="auto"/>
              <w:jc w:val="both"/>
              <w:rPr>
                <w:rFonts w:ascii="Times New Roman" w:eastAsia="Calibri" w:hAnsi="Times New Roman" w:cs="Times New Roman"/>
                <w:b/>
                <w:bCs/>
                <w:color w:val="0000FF"/>
                <w:sz w:val="24"/>
                <w:szCs w:val="24"/>
                <w:u w:val="single"/>
              </w:rPr>
            </w:pPr>
            <w:r w:rsidRPr="002A37BA">
              <w:rPr>
                <w:rFonts w:ascii="Times New Roman" w:eastAsia="Calibri" w:hAnsi="Times New Roman" w:cs="Times New Roman"/>
                <w:b/>
                <w:bCs/>
                <w:sz w:val="24"/>
                <w:szCs w:val="24"/>
              </w:rPr>
              <w:t>BCUT</w:t>
            </w:r>
            <w:r w:rsidRPr="002A37BA">
              <w:rPr>
                <w:rFonts w:ascii="Times New Roman" w:eastAsia="Calibri" w:hAnsi="Times New Roman" w:cs="Times New Roman"/>
                <w:b/>
                <w:bCs/>
                <w:color w:val="0000FF"/>
                <w:sz w:val="24"/>
                <w:szCs w:val="24"/>
              </w:rPr>
              <w:t>:</w:t>
            </w:r>
          </w:p>
          <w:p w:rsidR="00861AF7" w:rsidRPr="002A37BA" w:rsidRDefault="003833FA" w:rsidP="00A409CB">
            <w:pPr>
              <w:spacing w:after="0" w:line="240" w:lineRule="auto"/>
              <w:jc w:val="both"/>
              <w:rPr>
                <w:rFonts w:ascii="Times New Roman" w:eastAsia="Calibri" w:hAnsi="Times New Roman" w:cs="Times New Roman"/>
                <w:bCs/>
                <w:sz w:val="16"/>
                <w:szCs w:val="16"/>
              </w:rPr>
            </w:pPr>
            <w:hyperlink r:id="rId140" w:history="1">
              <w:r w:rsidR="00861AF7" w:rsidRPr="002A37BA">
                <w:rPr>
                  <w:rFonts w:ascii="Times New Roman" w:eastAsia="Calibri" w:hAnsi="Times New Roman" w:cs="Times New Roman"/>
                  <w:bCs/>
                  <w:color w:val="0000FF"/>
                  <w:sz w:val="16"/>
                  <w:szCs w:val="16"/>
                  <w:u w:val="single"/>
                </w:rPr>
                <w:t>http://aleph.bcut.ro/F/9E1P47NUJG4NMIM4PXQNINP51BM1VTCL7FFCRIS1FQYJ3FLICK-13245?func=item-global-exp&amp;doc_number=000159583&amp;item_sequence=000910&amp;sub_library=BIII</w:t>
              </w:r>
            </w:hyperlink>
            <w:r w:rsidR="00A409CB" w:rsidRPr="002A37BA">
              <w:rPr>
                <w:rFonts w:ascii="Times New Roman" w:eastAsia="Calibri" w:hAnsi="Times New Roman" w:cs="Times New Roman"/>
                <w:bCs/>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A409CB"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2X2=4</w:t>
            </w:r>
            <w:r w:rsidR="00EE7CCE">
              <w:rPr>
                <w:rFonts w:ascii="Times New Roman" w:eastAsia="Times New Roman" w:hAnsi="Times New Roman" w:cs="Times New Roman"/>
                <w:color w:val="000000"/>
                <w:sz w:val="24"/>
                <w:szCs w:val="24"/>
              </w:rPr>
              <w:t>p</w:t>
            </w:r>
          </w:p>
        </w:tc>
      </w:tr>
      <w:tr w:rsidR="00861AF7" w:rsidRPr="002A37BA" w:rsidTr="00260A1F">
        <w:trPr>
          <w:trHeight w:val="121"/>
          <w:jc w:val="center"/>
        </w:trPr>
        <w:tc>
          <w:tcPr>
            <w:tcW w:w="30" w:type="dxa"/>
            <w:vMerge/>
            <w:tcBorders>
              <w:left w:val="single" w:sz="4" w:space="0" w:color="auto"/>
              <w:bottom w:val="single" w:sz="4" w:space="0" w:color="auto"/>
              <w:right w:val="single" w:sz="4" w:space="0" w:color="auto"/>
            </w:tcBorders>
            <w:tcMar>
              <w:top w:w="0" w:type="dxa"/>
              <w:left w:w="0" w:type="dxa"/>
              <w:bottom w:w="0" w:type="dxa"/>
              <w:right w:w="0" w:type="dxa"/>
            </w:tcMar>
            <w:vAlign w:val="center"/>
          </w:tcPr>
          <w:p w:rsidR="00861AF7" w:rsidRPr="002A37BA" w:rsidRDefault="00861AF7"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bottom w:val="single" w:sz="4" w:space="0" w:color="auto"/>
              <w:right w:val="single" w:sz="4" w:space="0" w:color="auto"/>
            </w:tcBorders>
            <w:vAlign w:val="center"/>
          </w:tcPr>
          <w:p w:rsidR="00861AF7" w:rsidRPr="002A37BA" w:rsidRDefault="00861AF7" w:rsidP="005A45E6">
            <w:pPr>
              <w:spacing w:after="200" w:line="276" w:lineRule="auto"/>
              <w:jc w:val="both"/>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vAlign w:val="center"/>
          </w:tcPr>
          <w:p w:rsidR="00861AF7" w:rsidRPr="002A37BA" w:rsidRDefault="00861AF7" w:rsidP="00F05A91">
            <w:pPr>
              <w:pStyle w:val="Listparagraf"/>
              <w:numPr>
                <w:ilvl w:val="0"/>
                <w:numId w:val="32"/>
              </w:numPr>
              <w:spacing w:after="0" w:line="240" w:lineRule="auto"/>
              <w:ind w:left="114" w:firstLine="246"/>
              <w:jc w:val="both"/>
              <w:rPr>
                <w:rFonts w:ascii="Times New Roman" w:eastAsia="Calibri" w:hAnsi="Times New Roman" w:cs="Times New Roman"/>
                <w:b/>
                <w:bCs/>
                <w:sz w:val="24"/>
                <w:szCs w:val="24"/>
              </w:rPr>
            </w:pPr>
            <w:r w:rsidRPr="002A37BA">
              <w:rPr>
                <w:rFonts w:ascii="Times New Roman" w:eastAsia="Calibri" w:hAnsi="Times New Roman" w:cs="Times New Roman"/>
                <w:bCs/>
                <w:i/>
                <w:sz w:val="24"/>
                <w:szCs w:val="24"/>
              </w:rPr>
              <w:t>Toponimia văilor Bistra şi Sebeş. Glosar (IV),</w:t>
            </w:r>
            <w:r w:rsidRPr="002A37BA">
              <w:rPr>
                <w:rFonts w:ascii="Times New Roman" w:eastAsia="Calibri" w:hAnsi="Times New Roman" w:cs="Times New Roman"/>
                <w:b/>
                <w:bCs/>
                <w:sz w:val="24"/>
                <w:szCs w:val="24"/>
              </w:rPr>
              <w:t xml:space="preserve"> </w:t>
            </w:r>
            <w:r w:rsidRPr="002A37BA">
              <w:rPr>
                <w:rFonts w:ascii="Times New Roman" w:eastAsia="Calibri" w:hAnsi="Times New Roman" w:cs="Times New Roman"/>
                <w:sz w:val="24"/>
                <w:szCs w:val="24"/>
              </w:rPr>
              <w:t xml:space="preserve">în </w:t>
            </w:r>
            <w:r w:rsidRPr="002A37BA">
              <w:rPr>
                <w:rFonts w:ascii="Times New Roman" w:eastAsia="Calibri" w:hAnsi="Times New Roman" w:cs="Times New Roman"/>
                <w:b/>
                <w:i/>
                <w:sz w:val="24"/>
                <w:szCs w:val="24"/>
              </w:rPr>
              <w:t>Analele Universităţii Timişoara</w:t>
            </w:r>
            <w:r w:rsidRPr="002A37BA">
              <w:rPr>
                <w:rFonts w:ascii="Times New Roman" w:eastAsia="Calibri" w:hAnsi="Times New Roman" w:cs="Times New Roman"/>
                <w:sz w:val="24"/>
                <w:szCs w:val="24"/>
              </w:rPr>
              <w:t>. Seria Filologie. XLVIII/2010 (ISSN: 1224-967X), p. 70-95.</w:t>
            </w:r>
          </w:p>
          <w:p w:rsidR="00861AF7" w:rsidRPr="002A37BA" w:rsidRDefault="00861AF7" w:rsidP="00861AF7">
            <w:pPr>
              <w:spacing w:after="0" w:line="240" w:lineRule="auto"/>
              <w:jc w:val="both"/>
              <w:rPr>
                <w:rFonts w:ascii="Times New Roman" w:eastAsia="Calibri" w:hAnsi="Times New Roman" w:cs="Times New Roman"/>
                <w:b/>
                <w:bCs/>
                <w:sz w:val="24"/>
                <w:szCs w:val="24"/>
              </w:rPr>
            </w:pPr>
          </w:p>
          <w:p w:rsidR="00861AF7" w:rsidRPr="002A37BA" w:rsidRDefault="00861AF7" w:rsidP="00861AF7">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lastRenderedPageBreak/>
              <w:t>CEEOL:</w:t>
            </w:r>
          </w:p>
          <w:p w:rsidR="00861AF7" w:rsidRPr="002A37BA" w:rsidRDefault="003833FA" w:rsidP="00861AF7">
            <w:pPr>
              <w:spacing w:after="0" w:line="240" w:lineRule="auto"/>
              <w:jc w:val="both"/>
              <w:rPr>
                <w:rFonts w:ascii="Times New Roman" w:eastAsia="Calibri" w:hAnsi="Times New Roman" w:cs="Times New Roman"/>
                <w:bCs/>
                <w:sz w:val="16"/>
                <w:szCs w:val="16"/>
              </w:rPr>
            </w:pPr>
            <w:hyperlink r:id="rId141" w:history="1">
              <w:r w:rsidR="00861AF7" w:rsidRPr="002A37BA">
                <w:rPr>
                  <w:rFonts w:ascii="Times New Roman" w:eastAsia="Calibri" w:hAnsi="Times New Roman" w:cs="Times New Roman"/>
                  <w:bCs/>
                  <w:color w:val="0000FF"/>
                  <w:sz w:val="16"/>
                  <w:szCs w:val="16"/>
                  <w:u w:val="single"/>
                </w:rPr>
                <w:t>https://www.ceeol.com/search/article-detail?id=175944</w:t>
              </w:r>
            </w:hyperlink>
            <w:r w:rsidR="00861AF7" w:rsidRPr="002A37BA">
              <w:rPr>
                <w:rFonts w:ascii="Times New Roman" w:eastAsia="Calibri" w:hAnsi="Times New Roman" w:cs="Times New Roman"/>
                <w:bCs/>
                <w:sz w:val="16"/>
                <w:szCs w:val="16"/>
              </w:rPr>
              <w:t xml:space="preserve"> </w:t>
            </w:r>
          </w:p>
          <w:p w:rsidR="00861AF7" w:rsidRPr="002A37BA" w:rsidRDefault="00861AF7" w:rsidP="00861AF7">
            <w:pPr>
              <w:spacing w:after="0" w:line="240" w:lineRule="auto"/>
              <w:jc w:val="both"/>
              <w:rPr>
                <w:rFonts w:ascii="Times New Roman" w:eastAsia="Calibri" w:hAnsi="Times New Roman" w:cs="Times New Roman"/>
                <w:b/>
                <w:bCs/>
                <w:sz w:val="24"/>
                <w:szCs w:val="24"/>
              </w:rPr>
            </w:pPr>
            <w:r w:rsidRPr="002A37BA">
              <w:rPr>
                <w:rFonts w:ascii="Times New Roman" w:eastAsia="Calibri" w:hAnsi="Times New Roman" w:cs="Times New Roman"/>
                <w:b/>
                <w:bCs/>
                <w:sz w:val="24"/>
                <w:szCs w:val="24"/>
              </w:rPr>
              <w:t>BCUT:</w:t>
            </w:r>
          </w:p>
          <w:p w:rsidR="00861AF7" w:rsidRPr="002A37BA" w:rsidRDefault="003833FA" w:rsidP="00A409CB">
            <w:pPr>
              <w:spacing w:after="0" w:line="240" w:lineRule="auto"/>
              <w:jc w:val="both"/>
              <w:rPr>
                <w:rFonts w:ascii="Times New Roman" w:eastAsia="Calibri" w:hAnsi="Times New Roman" w:cs="Times New Roman"/>
                <w:bCs/>
                <w:sz w:val="16"/>
                <w:szCs w:val="16"/>
              </w:rPr>
            </w:pPr>
            <w:hyperlink r:id="rId142" w:history="1">
              <w:r w:rsidR="00861AF7" w:rsidRPr="002A37BA">
                <w:rPr>
                  <w:rFonts w:ascii="Times New Roman" w:eastAsia="Calibri" w:hAnsi="Times New Roman" w:cs="Times New Roman"/>
                  <w:bCs/>
                  <w:color w:val="0000FF"/>
                  <w:sz w:val="16"/>
                  <w:szCs w:val="16"/>
                  <w:u w:val="single"/>
                </w:rPr>
                <w:t>http://aleph.bcut.ro/F/9E1P47NUJG4NMIM4PXQNINP51BM1VTCL7FFCRIS1FQYJ3FLICK-13461?func=item-global-exp&amp;doc_number=000159583&amp;item_sequence=000850&amp;sub_library=BIII</w:t>
              </w:r>
            </w:hyperlink>
            <w:r w:rsidR="00A409CB" w:rsidRPr="002A37BA">
              <w:rPr>
                <w:rFonts w:ascii="Times New Roman" w:eastAsia="Calibri" w:hAnsi="Times New Roman" w:cs="Times New Roman"/>
                <w:bCs/>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cPr>
          <w:p w:rsidR="00861AF7" w:rsidRPr="00260A1F" w:rsidRDefault="00A409CB"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lastRenderedPageBreak/>
              <w:t>2X2=4</w:t>
            </w:r>
            <w:r w:rsidR="00EE7CCE">
              <w:rPr>
                <w:rFonts w:ascii="Times New Roman" w:eastAsia="Times New Roman" w:hAnsi="Times New Roman" w:cs="Times New Roman"/>
                <w:color w:val="000000"/>
                <w:sz w:val="24"/>
                <w:szCs w:val="24"/>
              </w:rPr>
              <w:t>p</w:t>
            </w:r>
          </w:p>
        </w:tc>
      </w:tr>
      <w:tr w:rsidR="00A45656" w:rsidRPr="002A37BA" w:rsidTr="00260A1F">
        <w:trPr>
          <w:trHeight w:val="990"/>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45656" w:rsidRPr="002A37BA" w:rsidRDefault="00A45656" w:rsidP="005A45E6">
            <w:pPr>
              <w:spacing w:after="200" w:line="276" w:lineRule="auto"/>
              <w:rPr>
                <w:rFonts w:ascii="Times New Roman" w:eastAsia="Times New Roman" w:hAnsi="Times New Roman" w:cs="Times New Roman"/>
                <w:color w:val="000000"/>
                <w:sz w:val="17"/>
                <w:szCs w:val="17"/>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45656" w:rsidRPr="002A37BA" w:rsidRDefault="00A45656" w:rsidP="005A45E6">
            <w:pPr>
              <w:spacing w:after="200" w:line="276" w:lineRule="auto"/>
              <w:jc w:val="both"/>
              <w:rPr>
                <w:rFonts w:ascii="Times New Roman" w:eastAsia="Times New Roman" w:hAnsi="Times New Roman" w:cs="Times New Roman"/>
                <w:color w:val="000000"/>
                <w:sz w:val="17"/>
                <w:szCs w:val="17"/>
              </w:rPr>
            </w:pPr>
          </w:p>
        </w:tc>
        <w:tc>
          <w:tcPr>
            <w:tcW w:w="1276" w:type="dxa"/>
            <w:vMerge w:val="restart"/>
            <w:tcBorders>
              <w:top w:val="single" w:sz="4" w:space="0" w:color="auto"/>
              <w:left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A45656" w:rsidRPr="002A37BA" w:rsidRDefault="00A45656"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3.7. Participarea la comisii de experţi </w:t>
            </w:r>
          </w:p>
        </w:tc>
        <w:tc>
          <w:tcPr>
            <w:tcW w:w="4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A45656" w:rsidRPr="002A37BA" w:rsidRDefault="00A45656"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de evaluare de proiecte, de susţinere a tezei de doctorat sau de concurs pentru ocuparea unei funcţii didactice sau în cercetare. </w:t>
            </w:r>
          </w:p>
        </w:tc>
        <w:tc>
          <w:tcPr>
            <w:tcW w:w="34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A45656" w:rsidRPr="002A37BA" w:rsidRDefault="00A45656" w:rsidP="005A45E6">
            <w:pPr>
              <w:spacing w:after="200" w:line="276" w:lineRule="auto"/>
              <w:rPr>
                <w:rFonts w:ascii="Times New Roman" w:eastAsia="Times New Roman" w:hAnsi="Times New Roman" w:cs="Times New Roman"/>
                <w:color w:val="000000"/>
                <w:sz w:val="20"/>
                <w:szCs w:val="20"/>
              </w:rPr>
            </w:pPr>
          </w:p>
        </w:tc>
        <w:tc>
          <w:tcPr>
            <w:tcW w:w="13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A45656" w:rsidRPr="002A37BA" w:rsidRDefault="00A45656"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2p </w:t>
            </w:r>
          </w:p>
        </w:tc>
        <w:tc>
          <w:tcPr>
            <w:tcW w:w="1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A45656" w:rsidRPr="002A37BA" w:rsidRDefault="00A45656" w:rsidP="005A45E6">
            <w:pPr>
              <w:spacing w:after="200" w:line="276" w:lineRule="auto"/>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fiecare participare </w:t>
            </w:r>
          </w:p>
        </w:tc>
        <w:tc>
          <w:tcPr>
            <w:tcW w:w="1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45656" w:rsidRPr="00260A1F" w:rsidRDefault="00A45656" w:rsidP="00260A1F">
            <w:pPr>
              <w:spacing w:after="200" w:line="276" w:lineRule="auto"/>
              <w:jc w:val="center"/>
              <w:rPr>
                <w:rFonts w:ascii="Times New Roman" w:eastAsia="Times New Roman" w:hAnsi="Times New Roman" w:cs="Times New Roman"/>
                <w:color w:val="000000"/>
                <w:sz w:val="24"/>
                <w:szCs w:val="24"/>
              </w:rPr>
            </w:pPr>
          </w:p>
        </w:tc>
      </w:tr>
      <w:tr w:rsidR="00A45656" w:rsidRPr="002A37BA" w:rsidTr="00260A1F">
        <w:trPr>
          <w:trHeight w:val="404"/>
          <w:jc w:val="center"/>
        </w:trPr>
        <w:tc>
          <w:tcPr>
            <w:tcW w:w="30"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rsidR="00A45656" w:rsidRPr="002A37BA" w:rsidRDefault="00A45656" w:rsidP="005A45E6">
            <w:pPr>
              <w:spacing w:after="200" w:line="276" w:lineRule="auto"/>
              <w:rPr>
                <w:rFonts w:ascii="Times New Roman" w:eastAsia="Times New Roman" w:hAnsi="Times New Roman" w:cs="Times New Roman"/>
                <w:color w:val="000000"/>
                <w:sz w:val="17"/>
                <w:szCs w:val="17"/>
              </w:rPr>
            </w:pPr>
          </w:p>
        </w:tc>
        <w:tc>
          <w:tcPr>
            <w:tcW w:w="1104" w:type="dxa"/>
            <w:vMerge w:val="restart"/>
            <w:tcBorders>
              <w:left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A45656" w:rsidRPr="002A37BA" w:rsidRDefault="00A4565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right w:val="single" w:sz="4" w:space="0" w:color="auto"/>
            </w:tcBorders>
            <w:shd w:val="clear" w:color="auto" w:fill="F2F2F2" w:themeFill="background1" w:themeFillShade="F2"/>
            <w:tcMar>
              <w:top w:w="0" w:type="dxa"/>
              <w:left w:w="45" w:type="dxa"/>
              <w:bottom w:w="0" w:type="dxa"/>
              <w:right w:w="45" w:type="dxa"/>
            </w:tcMar>
          </w:tcPr>
          <w:p w:rsidR="00A45656" w:rsidRPr="002A37BA" w:rsidRDefault="00A45656" w:rsidP="005A45E6">
            <w:pPr>
              <w:spacing w:after="200" w:line="276" w:lineRule="auto"/>
              <w:rPr>
                <w:rFonts w:ascii="Times New Roman" w:eastAsia="Times New Roman" w:hAnsi="Times New Roman" w:cs="Times New Roman"/>
                <w:color w:val="000000"/>
                <w:sz w:val="20"/>
                <w:szCs w:val="20"/>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45656" w:rsidRPr="002A37BA" w:rsidRDefault="00A45656" w:rsidP="00A45656">
            <w:pPr>
              <w:widowControl w:val="0"/>
              <w:suppressAutoHyphens/>
              <w:spacing w:after="0" w:line="240" w:lineRule="auto"/>
              <w:jc w:val="both"/>
              <w:rPr>
                <w:rFonts w:ascii="Times New Roman" w:eastAsia="Droid Sans Fallback" w:hAnsi="Times New Roman" w:cs="Times New Roman"/>
                <w:kern w:val="1"/>
                <w:sz w:val="24"/>
                <w:szCs w:val="24"/>
                <w:lang w:eastAsia="zh-CN" w:bidi="hi-IN"/>
              </w:rPr>
            </w:pPr>
            <w:r w:rsidRPr="002A37BA">
              <w:rPr>
                <w:rFonts w:ascii="Times New Roman" w:eastAsia="Droid Sans Fallback" w:hAnsi="Times New Roman" w:cs="Times New Roman"/>
                <w:kern w:val="1"/>
                <w:sz w:val="24"/>
                <w:szCs w:val="24"/>
                <w:lang w:eastAsia="zh-CN" w:bidi="hi-IN"/>
              </w:rPr>
              <w:t>-</w:t>
            </w:r>
            <w:r w:rsidRPr="002A37BA">
              <w:rPr>
                <w:rFonts w:ascii="Times New Roman" w:eastAsia="Droid Sans Fallback" w:hAnsi="Times New Roman" w:cs="Times New Roman"/>
                <w:b/>
                <w:kern w:val="1"/>
                <w:sz w:val="24"/>
                <w:szCs w:val="24"/>
                <w:lang w:eastAsia="zh-CN" w:bidi="hi-IN"/>
              </w:rPr>
              <w:t>2015</w:t>
            </w:r>
            <w:r w:rsidRPr="002A37BA">
              <w:rPr>
                <w:rFonts w:ascii="Times New Roman" w:eastAsia="Droid Sans Fallback" w:hAnsi="Times New Roman" w:cs="Times New Roman"/>
                <w:kern w:val="1"/>
                <w:sz w:val="24"/>
                <w:szCs w:val="24"/>
                <w:lang w:eastAsia="zh-CN" w:bidi="hi-IN"/>
              </w:rPr>
              <w:t xml:space="preserve"> – membru în comisia pentru ocuparea postului de șef de lucrări, poziția 41, disciplinele: </w:t>
            </w:r>
            <w:r w:rsidRPr="002A37BA">
              <w:rPr>
                <w:rFonts w:ascii="Times New Roman" w:eastAsia="Droid Sans Fallback" w:hAnsi="Times New Roman" w:cs="Times New Roman"/>
                <w:b/>
                <w:kern w:val="1"/>
                <w:sz w:val="24"/>
                <w:szCs w:val="24"/>
                <w:lang w:eastAsia="zh-CN" w:bidi="hi-IN"/>
              </w:rPr>
              <w:t>Limba germană, Limba franceză</w:t>
            </w:r>
            <w:r w:rsidRPr="002A37BA">
              <w:rPr>
                <w:rFonts w:ascii="Times New Roman" w:eastAsia="Droid Sans Fallback" w:hAnsi="Times New Roman" w:cs="Times New Roman"/>
                <w:kern w:val="1"/>
                <w:sz w:val="24"/>
                <w:szCs w:val="24"/>
                <w:lang w:eastAsia="zh-CN" w:bidi="hi-IN"/>
              </w:rPr>
              <w:t xml:space="preserve"> din cadrul UMFT, Departamentul XVI – decizie nr. 89/04.02.2015</w:t>
            </w:r>
          </w:p>
          <w:p w:rsidR="00A45656" w:rsidRPr="002A37BA" w:rsidRDefault="00A45656" w:rsidP="005A45E6">
            <w:pPr>
              <w:spacing w:after="200" w:line="276" w:lineRule="auto"/>
              <w:rPr>
                <w:rFonts w:ascii="Times New Roman" w:eastAsia="Times New Roman" w:hAnsi="Times New Roman" w:cs="Times New Roman"/>
                <w:color w:val="000000"/>
                <w:sz w:val="17"/>
                <w:szCs w:val="17"/>
              </w:rPr>
            </w:pPr>
          </w:p>
        </w:tc>
        <w:tc>
          <w:tcPr>
            <w:tcW w:w="1104" w:type="dxa"/>
            <w:tcBorders>
              <w:top w:val="single" w:sz="4" w:space="0" w:color="auto"/>
              <w:left w:val="single" w:sz="4" w:space="0" w:color="auto"/>
              <w:bottom w:val="single" w:sz="4" w:space="0" w:color="auto"/>
              <w:right w:val="single" w:sz="4" w:space="0" w:color="auto"/>
            </w:tcBorders>
          </w:tcPr>
          <w:p w:rsidR="00A45656" w:rsidRPr="00260A1F" w:rsidRDefault="00A4565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3D5515">
              <w:rPr>
                <w:rFonts w:ascii="Times New Roman" w:eastAsia="Times New Roman" w:hAnsi="Times New Roman" w:cs="Times New Roman"/>
                <w:color w:val="000000"/>
                <w:sz w:val="24"/>
                <w:szCs w:val="24"/>
              </w:rPr>
              <w:t>p</w:t>
            </w:r>
          </w:p>
        </w:tc>
      </w:tr>
      <w:tr w:rsidR="00A45656" w:rsidRPr="002A37BA" w:rsidTr="00260A1F">
        <w:trPr>
          <w:trHeight w:val="425"/>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A45656" w:rsidRPr="002A37BA" w:rsidRDefault="00A45656"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A45656" w:rsidRPr="002A37BA" w:rsidRDefault="00A4565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tcPr>
          <w:p w:rsidR="00A45656" w:rsidRPr="002A37BA" w:rsidRDefault="00A45656" w:rsidP="005A45E6">
            <w:pPr>
              <w:spacing w:after="200" w:line="276" w:lineRule="auto"/>
              <w:rPr>
                <w:rFonts w:ascii="Times New Roman" w:eastAsia="Times New Roman" w:hAnsi="Times New Roman" w:cs="Times New Roman"/>
                <w:color w:val="000000"/>
                <w:sz w:val="20"/>
                <w:szCs w:val="20"/>
              </w:rPr>
            </w:pPr>
          </w:p>
        </w:tc>
        <w:tc>
          <w:tcPr>
            <w:tcW w:w="10490" w:type="dxa"/>
            <w:gridSpan w:val="4"/>
            <w:vMerge w:val="restart"/>
            <w:tcBorders>
              <w:top w:val="single" w:sz="4" w:space="0" w:color="auto"/>
              <w:left w:val="single" w:sz="4" w:space="0" w:color="auto"/>
              <w:right w:val="single" w:sz="4" w:space="0" w:color="auto"/>
            </w:tcBorders>
            <w:tcMar>
              <w:top w:w="0" w:type="dxa"/>
              <w:left w:w="0" w:type="dxa"/>
              <w:bottom w:w="0" w:type="dxa"/>
              <w:right w:w="0" w:type="dxa"/>
            </w:tcMar>
          </w:tcPr>
          <w:p w:rsidR="00A45656" w:rsidRPr="002A37BA" w:rsidRDefault="00A45656" w:rsidP="00A45656">
            <w:pPr>
              <w:keepNext/>
              <w:widowControl w:val="0"/>
              <w:tabs>
                <w:tab w:val="left" w:pos="1311"/>
                <w:tab w:val="left" w:pos="1368"/>
              </w:tabs>
              <w:suppressAutoHyphens/>
              <w:spacing w:before="240" w:after="120" w:line="240" w:lineRule="auto"/>
              <w:rPr>
                <w:rFonts w:ascii="Times New Roman" w:eastAsia="Droid Sans Fallback" w:hAnsi="Times New Roman" w:cs="Times New Roman"/>
                <w:kern w:val="1"/>
                <w:sz w:val="24"/>
                <w:szCs w:val="24"/>
                <w:lang w:eastAsia="zh-CN" w:bidi="hi-IN"/>
              </w:rPr>
            </w:pPr>
            <w:r w:rsidRPr="002A37BA">
              <w:rPr>
                <w:rFonts w:ascii="Times New Roman" w:eastAsia="Droid Sans Fallback" w:hAnsi="Times New Roman" w:cs="Times New Roman"/>
                <w:kern w:val="1"/>
                <w:sz w:val="24"/>
                <w:szCs w:val="24"/>
                <w:lang w:eastAsia="zh-CN" w:bidi="hi-IN"/>
              </w:rPr>
              <w:t>-</w:t>
            </w:r>
            <w:r w:rsidRPr="002A37BA">
              <w:rPr>
                <w:rFonts w:ascii="Times New Roman" w:eastAsia="Droid Sans Fallback" w:hAnsi="Times New Roman" w:cs="Times New Roman"/>
                <w:b/>
                <w:kern w:val="1"/>
                <w:sz w:val="24"/>
                <w:szCs w:val="24"/>
                <w:lang w:eastAsia="zh-CN" w:bidi="hi-IN"/>
              </w:rPr>
              <w:t>2015</w:t>
            </w:r>
            <w:r w:rsidRPr="002A37BA">
              <w:rPr>
                <w:rFonts w:ascii="Times New Roman" w:eastAsia="Droid Sans Fallback" w:hAnsi="Times New Roman" w:cs="Times New Roman"/>
                <w:kern w:val="1"/>
                <w:sz w:val="24"/>
                <w:szCs w:val="24"/>
                <w:lang w:eastAsia="zh-CN" w:bidi="hi-IN"/>
              </w:rPr>
              <w:t xml:space="preserve"> – membru în comisia pentru ocuparea postului de șef de lucrări, poziția 40, disciplinele: </w:t>
            </w:r>
            <w:r w:rsidRPr="002A37BA">
              <w:rPr>
                <w:rFonts w:ascii="Times New Roman" w:eastAsia="Droid Sans Fallback" w:hAnsi="Times New Roman" w:cs="Times New Roman"/>
                <w:b/>
                <w:kern w:val="1"/>
                <w:sz w:val="24"/>
                <w:szCs w:val="24"/>
                <w:lang w:eastAsia="zh-CN" w:bidi="hi-IN"/>
              </w:rPr>
              <w:t>Limba română, Limba engleză</w:t>
            </w:r>
            <w:r w:rsidRPr="002A37BA">
              <w:rPr>
                <w:rFonts w:ascii="Times New Roman" w:eastAsia="Droid Sans Fallback" w:hAnsi="Times New Roman" w:cs="Times New Roman"/>
                <w:kern w:val="1"/>
                <w:sz w:val="24"/>
                <w:szCs w:val="24"/>
                <w:lang w:eastAsia="zh-CN" w:bidi="hi-IN"/>
              </w:rPr>
              <w:t xml:space="preserve"> din cadrul UMFT, Departamentul XVI – decizie nr. 88/04.02.2015</w:t>
            </w:r>
          </w:p>
        </w:tc>
        <w:tc>
          <w:tcPr>
            <w:tcW w:w="1104" w:type="dxa"/>
            <w:vMerge w:val="restart"/>
            <w:tcBorders>
              <w:top w:val="single" w:sz="4" w:space="0" w:color="auto"/>
              <w:left w:val="single" w:sz="4" w:space="0" w:color="auto"/>
              <w:right w:val="single" w:sz="4" w:space="0" w:color="auto"/>
            </w:tcBorders>
          </w:tcPr>
          <w:p w:rsidR="00A45656" w:rsidRPr="00260A1F" w:rsidRDefault="00A4565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3D5515">
              <w:rPr>
                <w:rFonts w:ascii="Times New Roman" w:eastAsia="Times New Roman" w:hAnsi="Times New Roman" w:cs="Times New Roman"/>
                <w:color w:val="000000"/>
                <w:sz w:val="24"/>
                <w:szCs w:val="24"/>
              </w:rPr>
              <w:t>p</w:t>
            </w:r>
          </w:p>
        </w:tc>
      </w:tr>
      <w:tr w:rsidR="00A45656" w:rsidRPr="002A37BA" w:rsidTr="00260A1F">
        <w:trPr>
          <w:trHeight w:val="458"/>
          <w:jc w:val="center"/>
        </w:trPr>
        <w:tc>
          <w:tcPr>
            <w:tcW w:w="30" w:type="dxa"/>
            <w:vMerge/>
            <w:tcBorders>
              <w:left w:val="single" w:sz="4" w:space="0" w:color="auto"/>
              <w:right w:val="single" w:sz="4" w:space="0" w:color="auto"/>
            </w:tcBorders>
            <w:tcMar>
              <w:top w:w="0" w:type="dxa"/>
              <w:left w:w="0" w:type="dxa"/>
              <w:bottom w:w="0" w:type="dxa"/>
              <w:right w:w="0" w:type="dxa"/>
            </w:tcMar>
            <w:vAlign w:val="center"/>
          </w:tcPr>
          <w:p w:rsidR="00A45656" w:rsidRPr="002A37BA" w:rsidRDefault="00A45656"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A45656" w:rsidRPr="002A37BA" w:rsidRDefault="00A45656" w:rsidP="005A45E6">
            <w:pPr>
              <w:spacing w:after="200" w:line="276" w:lineRule="auto"/>
              <w:jc w:val="both"/>
              <w:rPr>
                <w:rFonts w:ascii="Times New Roman" w:eastAsia="Times New Roman" w:hAnsi="Times New Roman" w:cs="Times New Roman"/>
                <w:color w:val="000000"/>
                <w:sz w:val="17"/>
                <w:szCs w:val="17"/>
              </w:rPr>
            </w:pPr>
          </w:p>
        </w:tc>
        <w:tc>
          <w:tcPr>
            <w:tcW w:w="1276" w:type="dxa"/>
            <w:vMerge w:val="restart"/>
            <w:tcBorders>
              <w:left w:val="single" w:sz="4" w:space="0" w:color="auto"/>
              <w:right w:val="single" w:sz="4" w:space="0" w:color="auto"/>
            </w:tcBorders>
            <w:shd w:val="clear" w:color="auto" w:fill="F2F2F2" w:themeFill="background1" w:themeFillShade="F2"/>
            <w:tcMar>
              <w:top w:w="0" w:type="dxa"/>
              <w:left w:w="45" w:type="dxa"/>
              <w:bottom w:w="0" w:type="dxa"/>
              <w:right w:w="45" w:type="dxa"/>
            </w:tcMar>
          </w:tcPr>
          <w:p w:rsidR="00A45656" w:rsidRPr="002A37BA" w:rsidRDefault="00A45656" w:rsidP="005A45E6">
            <w:pPr>
              <w:spacing w:after="200" w:line="276" w:lineRule="auto"/>
              <w:rPr>
                <w:rFonts w:ascii="Times New Roman" w:eastAsia="Times New Roman" w:hAnsi="Times New Roman" w:cs="Times New Roman"/>
                <w:color w:val="000000"/>
                <w:sz w:val="20"/>
                <w:szCs w:val="20"/>
              </w:rPr>
            </w:pPr>
          </w:p>
        </w:tc>
        <w:tc>
          <w:tcPr>
            <w:tcW w:w="10490" w:type="dxa"/>
            <w:gridSpan w:val="4"/>
            <w:vMerge/>
            <w:tcBorders>
              <w:left w:val="single" w:sz="4" w:space="0" w:color="auto"/>
              <w:bottom w:val="single" w:sz="4" w:space="0" w:color="auto"/>
              <w:right w:val="single" w:sz="4" w:space="0" w:color="auto"/>
            </w:tcBorders>
            <w:tcMar>
              <w:top w:w="0" w:type="dxa"/>
              <w:left w:w="0" w:type="dxa"/>
              <w:bottom w:w="0" w:type="dxa"/>
              <w:right w:w="0" w:type="dxa"/>
            </w:tcMar>
          </w:tcPr>
          <w:p w:rsidR="00A45656" w:rsidRPr="002A37BA" w:rsidRDefault="00A45656"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bottom w:val="single" w:sz="4" w:space="0" w:color="auto"/>
              <w:right w:val="single" w:sz="4" w:space="0" w:color="auto"/>
            </w:tcBorders>
          </w:tcPr>
          <w:p w:rsidR="00A45656" w:rsidRPr="00260A1F" w:rsidRDefault="00A45656" w:rsidP="00260A1F">
            <w:pPr>
              <w:spacing w:after="200" w:line="276" w:lineRule="auto"/>
              <w:jc w:val="center"/>
              <w:rPr>
                <w:rFonts w:ascii="Times New Roman" w:eastAsia="Times New Roman" w:hAnsi="Times New Roman" w:cs="Times New Roman"/>
                <w:color w:val="000000"/>
                <w:sz w:val="24"/>
                <w:szCs w:val="24"/>
              </w:rPr>
            </w:pPr>
          </w:p>
        </w:tc>
      </w:tr>
      <w:tr w:rsidR="00A45656" w:rsidRPr="002A37BA" w:rsidTr="00260A1F">
        <w:trPr>
          <w:trHeight w:val="525"/>
          <w:jc w:val="center"/>
        </w:trPr>
        <w:tc>
          <w:tcPr>
            <w:tcW w:w="30" w:type="dxa"/>
            <w:vMerge/>
            <w:tcBorders>
              <w:left w:val="single" w:sz="4" w:space="0" w:color="auto"/>
              <w:bottom w:val="single" w:sz="4" w:space="0" w:color="auto"/>
              <w:right w:val="single" w:sz="4" w:space="0" w:color="auto"/>
            </w:tcBorders>
            <w:tcMar>
              <w:top w:w="0" w:type="dxa"/>
              <w:left w:w="0" w:type="dxa"/>
              <w:bottom w:w="0" w:type="dxa"/>
              <w:right w:w="0" w:type="dxa"/>
            </w:tcMar>
            <w:vAlign w:val="center"/>
          </w:tcPr>
          <w:p w:rsidR="00A45656" w:rsidRPr="002A37BA" w:rsidRDefault="00A45656" w:rsidP="005A45E6">
            <w:pPr>
              <w:spacing w:after="200" w:line="276" w:lineRule="auto"/>
              <w:rPr>
                <w:rFonts w:ascii="Times New Roman" w:eastAsia="Times New Roman" w:hAnsi="Times New Roman" w:cs="Times New Roman"/>
                <w:color w:val="000000"/>
                <w:sz w:val="17"/>
                <w:szCs w:val="17"/>
              </w:rPr>
            </w:pPr>
          </w:p>
        </w:tc>
        <w:tc>
          <w:tcPr>
            <w:tcW w:w="1104" w:type="dxa"/>
            <w:vMerge/>
            <w:tcBorders>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tcPr>
          <w:p w:rsidR="00A45656" w:rsidRPr="002A37BA" w:rsidRDefault="00A45656" w:rsidP="005A45E6">
            <w:pPr>
              <w:spacing w:after="200" w:line="276" w:lineRule="auto"/>
              <w:jc w:val="both"/>
              <w:rPr>
                <w:rFonts w:ascii="Times New Roman" w:eastAsia="Times New Roman" w:hAnsi="Times New Roman" w:cs="Times New Roman"/>
                <w:color w:val="000000"/>
                <w:sz w:val="17"/>
                <w:szCs w:val="17"/>
              </w:rPr>
            </w:pPr>
          </w:p>
        </w:tc>
        <w:tc>
          <w:tcPr>
            <w:tcW w:w="1276" w:type="dxa"/>
            <w:vMerge/>
            <w:tcBorders>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tcPr>
          <w:p w:rsidR="00A45656" w:rsidRPr="002A37BA" w:rsidRDefault="00A45656" w:rsidP="005A45E6">
            <w:pPr>
              <w:spacing w:after="200" w:line="276" w:lineRule="auto"/>
              <w:rPr>
                <w:rFonts w:ascii="Times New Roman" w:eastAsia="Times New Roman" w:hAnsi="Times New Roman" w:cs="Times New Roman"/>
                <w:color w:val="000000"/>
                <w:sz w:val="17"/>
                <w:szCs w:val="17"/>
              </w:rPr>
            </w:pPr>
          </w:p>
        </w:tc>
        <w:tc>
          <w:tcPr>
            <w:tcW w:w="1049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45656" w:rsidRPr="002A37BA" w:rsidRDefault="00A45656" w:rsidP="005A45E6">
            <w:pPr>
              <w:spacing w:after="200" w:line="276" w:lineRule="auto"/>
              <w:rPr>
                <w:rFonts w:ascii="Times New Roman" w:eastAsia="Times New Roman" w:hAnsi="Times New Roman" w:cs="Times New Roman"/>
                <w:color w:val="000000"/>
                <w:sz w:val="17"/>
                <w:szCs w:val="17"/>
              </w:rPr>
            </w:pPr>
            <w:r w:rsidRPr="002A37BA">
              <w:rPr>
                <w:rFonts w:ascii="Times New Roman" w:eastAsia="Droid Sans Fallback" w:hAnsi="Times New Roman" w:cs="Times New Roman"/>
                <w:b/>
                <w:kern w:val="1"/>
                <w:sz w:val="24"/>
                <w:szCs w:val="24"/>
                <w:lang w:eastAsia="zh-CN" w:bidi="hi-IN"/>
              </w:rPr>
              <w:t>2014</w:t>
            </w:r>
            <w:r w:rsidRPr="002A37BA">
              <w:rPr>
                <w:rFonts w:ascii="Times New Roman" w:eastAsia="Droid Sans Fallback" w:hAnsi="Times New Roman" w:cs="Times New Roman"/>
                <w:kern w:val="1"/>
                <w:sz w:val="24"/>
                <w:szCs w:val="24"/>
                <w:lang w:eastAsia="zh-CN" w:bidi="hi-IN"/>
              </w:rPr>
              <w:t xml:space="preserve"> - </w:t>
            </w:r>
            <w:r w:rsidRPr="002A37BA">
              <w:rPr>
                <w:rFonts w:ascii="Times New Roman" w:eastAsia="Droid Sans Fallback" w:hAnsi="Times New Roman" w:cs="Times New Roman"/>
                <w:kern w:val="1"/>
                <w:sz w:val="24"/>
                <w:szCs w:val="24"/>
                <w:lang w:val="fr-FR" w:eastAsia="zh-CN" w:bidi="hi-IN"/>
              </w:rPr>
              <w:t xml:space="preserve"> </w:t>
            </w:r>
            <w:r w:rsidRPr="002A37BA">
              <w:rPr>
                <w:rFonts w:ascii="Times New Roman" w:eastAsia="Droid Sans Fallback" w:hAnsi="Times New Roman" w:cs="Times New Roman"/>
                <w:kern w:val="1"/>
                <w:sz w:val="24"/>
                <w:szCs w:val="24"/>
                <w:lang w:eastAsia="zh-CN" w:bidi="hi-IN"/>
              </w:rPr>
              <w:t xml:space="preserve">Membru comisie pentru susţinerea concursului de sef de lucrări disciplinele </w:t>
            </w:r>
            <w:r w:rsidRPr="002A37BA">
              <w:rPr>
                <w:rFonts w:ascii="Times New Roman" w:eastAsia="Droid Sans Fallback" w:hAnsi="Times New Roman" w:cs="Times New Roman"/>
                <w:b/>
                <w:i/>
                <w:kern w:val="1"/>
                <w:sz w:val="24"/>
                <w:szCs w:val="24"/>
                <w:lang w:eastAsia="zh-CN" w:bidi="hi-IN"/>
              </w:rPr>
              <w:t>Limba română, Limba germană</w:t>
            </w:r>
            <w:r w:rsidRPr="002A37BA">
              <w:rPr>
                <w:rFonts w:ascii="Times New Roman" w:eastAsia="Droid Sans Fallback" w:hAnsi="Times New Roman" w:cs="Times New Roman"/>
                <w:kern w:val="1"/>
                <w:sz w:val="24"/>
                <w:szCs w:val="24"/>
                <w:lang w:eastAsia="zh-CN" w:bidi="hi-IN"/>
              </w:rPr>
              <w:t>,  din cadrul UMFT, Departamentul XVI</w:t>
            </w:r>
          </w:p>
        </w:tc>
        <w:tc>
          <w:tcPr>
            <w:tcW w:w="1104" w:type="dxa"/>
            <w:tcBorders>
              <w:top w:val="single" w:sz="4" w:space="0" w:color="auto"/>
              <w:left w:val="single" w:sz="4" w:space="0" w:color="auto"/>
              <w:bottom w:val="single" w:sz="4" w:space="0" w:color="auto"/>
              <w:right w:val="single" w:sz="4" w:space="0" w:color="auto"/>
            </w:tcBorders>
          </w:tcPr>
          <w:p w:rsidR="00A45656" w:rsidRPr="00260A1F" w:rsidRDefault="00A45656" w:rsidP="00260A1F">
            <w:pPr>
              <w:spacing w:after="200" w:line="276" w:lineRule="auto"/>
              <w:jc w:val="center"/>
              <w:rPr>
                <w:rFonts w:ascii="Times New Roman" w:eastAsia="Times New Roman" w:hAnsi="Times New Roman" w:cs="Times New Roman"/>
                <w:color w:val="000000"/>
                <w:sz w:val="24"/>
                <w:szCs w:val="24"/>
              </w:rPr>
            </w:pPr>
            <w:r w:rsidRPr="00260A1F">
              <w:rPr>
                <w:rFonts w:ascii="Times New Roman" w:eastAsia="Times New Roman" w:hAnsi="Times New Roman" w:cs="Times New Roman"/>
                <w:color w:val="000000"/>
                <w:sz w:val="24"/>
                <w:szCs w:val="24"/>
              </w:rPr>
              <w:t>2</w:t>
            </w:r>
            <w:r w:rsidR="003D5515">
              <w:rPr>
                <w:rFonts w:ascii="Times New Roman" w:eastAsia="Times New Roman" w:hAnsi="Times New Roman" w:cs="Times New Roman"/>
                <w:color w:val="000000"/>
                <w:sz w:val="24"/>
                <w:szCs w:val="24"/>
              </w:rPr>
              <w:t>p</w:t>
            </w:r>
          </w:p>
        </w:tc>
      </w:tr>
    </w:tbl>
    <w:p w:rsidR="005E2021" w:rsidRPr="002A37BA" w:rsidRDefault="005A45E6" w:rsidP="005A45E6">
      <w:pPr>
        <w:spacing w:after="0" w:line="276" w:lineRule="auto"/>
        <w:jc w:val="both"/>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w:t>
      </w:r>
    </w:p>
    <w:p w:rsidR="005E2021" w:rsidRPr="002A37BA" w:rsidRDefault="005E2021" w:rsidP="005A45E6">
      <w:pPr>
        <w:spacing w:after="0" w:line="276" w:lineRule="auto"/>
        <w:jc w:val="both"/>
        <w:rPr>
          <w:rFonts w:ascii="Times New Roman" w:eastAsia="Times New Roman" w:hAnsi="Times New Roman" w:cs="Times New Roman"/>
          <w:color w:val="000000"/>
          <w:sz w:val="20"/>
          <w:szCs w:val="20"/>
        </w:rPr>
      </w:pPr>
    </w:p>
    <w:p w:rsidR="005A45E6" w:rsidRPr="002A37BA" w:rsidRDefault="005A45E6" w:rsidP="005A45E6">
      <w:pPr>
        <w:spacing w:after="0" w:line="276" w:lineRule="auto"/>
        <w:jc w:val="both"/>
        <w:rPr>
          <w:rFonts w:ascii="Times New Roman" w:eastAsia="Times New Roman" w:hAnsi="Times New Roman" w:cs="Times New Roman"/>
          <w:color w:val="000000"/>
          <w:sz w:val="20"/>
          <w:szCs w:val="20"/>
        </w:rPr>
      </w:pPr>
      <w:r w:rsidRPr="002A37BA">
        <w:rPr>
          <w:rFonts w:ascii="Times New Roman" w:eastAsia="Times New Roman" w:hAnsi="Times New Roman" w:cs="Times New Roman"/>
          <w:b/>
          <w:bCs/>
          <w:color w:val="2E8B57"/>
          <w:sz w:val="20"/>
          <w:szCs w:val="20"/>
        </w:rPr>
        <w:t>Note:</w:t>
      </w:r>
      <w:r w:rsidRPr="002A37BA">
        <w:rPr>
          <w:rFonts w:ascii="Times New Roman" w:eastAsia="Times New Roman" w:hAnsi="Times New Roman" w:cs="Times New Roman"/>
          <w:color w:val="000000"/>
          <w:sz w:val="20"/>
          <w:szCs w:val="20"/>
        </w:rPr>
        <w:t xml:space="preserve">   </w:t>
      </w:r>
    </w:p>
    <w:p w:rsidR="005A45E6" w:rsidRPr="002A37BA" w:rsidRDefault="005A45E6" w:rsidP="005A45E6">
      <w:pPr>
        <w:spacing w:after="0" w:line="276" w:lineRule="auto"/>
        <w:jc w:val="both"/>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w:t>
      </w:r>
      <w:r w:rsidRPr="002A37BA">
        <w:rPr>
          <w:rFonts w:ascii="Times New Roman" w:eastAsia="Times New Roman" w:hAnsi="Times New Roman" w:cs="Times New Roman"/>
          <w:b/>
          <w:bCs/>
          <w:color w:val="2E8B57"/>
          <w:sz w:val="20"/>
          <w:szCs w:val="20"/>
        </w:rPr>
        <w:t>[1]</w:t>
      </w:r>
      <w:r w:rsidRPr="002A37BA">
        <w:rPr>
          <w:rFonts w:ascii="Times New Roman" w:eastAsia="Times New Roman" w:hAnsi="Times New Roman" w:cs="Times New Roman"/>
          <w:color w:val="000000"/>
          <w:sz w:val="20"/>
          <w:szCs w:val="20"/>
        </w:rPr>
        <w:t xml:space="preserve"> Responsabilitatea de a stabili concordanţa dintre conţinutul cerinţelor şi cel al realităţii - aşa cum decurge aceasta din activitatea candidatului - revine comisiei de concurs.  </w:t>
      </w:r>
    </w:p>
    <w:p w:rsidR="005A45E6" w:rsidRPr="002A37BA" w:rsidRDefault="005A45E6" w:rsidP="005A45E6">
      <w:pPr>
        <w:spacing w:after="0" w:line="276" w:lineRule="auto"/>
        <w:jc w:val="both"/>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w:t>
      </w:r>
      <w:r w:rsidRPr="002A37BA">
        <w:rPr>
          <w:rFonts w:ascii="Times New Roman" w:eastAsia="Times New Roman" w:hAnsi="Times New Roman" w:cs="Times New Roman"/>
          <w:b/>
          <w:bCs/>
          <w:color w:val="2E8B57"/>
          <w:sz w:val="20"/>
          <w:szCs w:val="20"/>
        </w:rPr>
        <w:t>[2]</w:t>
      </w:r>
      <w:r w:rsidRPr="002A37BA">
        <w:rPr>
          <w:rFonts w:ascii="Times New Roman" w:eastAsia="Times New Roman" w:hAnsi="Times New Roman" w:cs="Times New Roman"/>
          <w:color w:val="000000"/>
          <w:sz w:val="20"/>
          <w:szCs w:val="20"/>
        </w:rPr>
        <w:t xml:space="preserve"> Indicatorul 1.1. se referă la capitole din lucrări de concepţie unitară, în care autorii capitolelor au statutul de coautori ai cărţii; se deosebeşte deci de indicatorul 2.1.3., infra, care vizează studii şi articole cuprinse în volume colective ocazionale şi în volume de comunicări prezentate la manifestări ştiinţifice.  </w:t>
      </w:r>
    </w:p>
    <w:p w:rsidR="005A45E6" w:rsidRPr="002A37BA" w:rsidRDefault="005A45E6" w:rsidP="005A45E6">
      <w:pPr>
        <w:spacing w:after="0" w:line="276" w:lineRule="auto"/>
        <w:jc w:val="both"/>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w:t>
      </w:r>
      <w:r w:rsidRPr="002A37BA">
        <w:rPr>
          <w:rFonts w:ascii="Times New Roman" w:eastAsia="Times New Roman" w:hAnsi="Times New Roman" w:cs="Times New Roman"/>
          <w:b/>
          <w:bCs/>
          <w:color w:val="2E8B57"/>
          <w:sz w:val="20"/>
          <w:szCs w:val="20"/>
        </w:rPr>
        <w:t>[3]</w:t>
      </w:r>
      <w:r w:rsidRPr="002A37BA">
        <w:rPr>
          <w:rFonts w:ascii="Times New Roman" w:eastAsia="Times New Roman" w:hAnsi="Times New Roman" w:cs="Times New Roman"/>
          <w:color w:val="000000"/>
          <w:sz w:val="20"/>
          <w:szCs w:val="20"/>
        </w:rPr>
        <w:t xml:space="preserve"> La subpunctele 1.1., 1.2. şi 1.3, pentru lucrările reeditate se ia în considerare doar o singură ediţie - cea indicată de autor.</w:t>
      </w:r>
      <w:r w:rsidR="00772FE2">
        <w:rPr>
          <w:rFonts w:ascii="Times New Roman" w:eastAsia="Times New Roman" w:hAnsi="Times New Roman" w:cs="Times New Roman"/>
          <w:color w:val="000000"/>
          <w:sz w:val="20"/>
          <w:szCs w:val="20"/>
        </w:rPr>
        <w:t xml:space="preserve">  </w:t>
      </w:r>
    </w:p>
    <w:p w:rsidR="005A45E6" w:rsidRPr="002A37BA" w:rsidRDefault="005A45E6" w:rsidP="005A45E6">
      <w:pPr>
        <w:spacing w:after="0" w:line="276" w:lineRule="auto"/>
        <w:jc w:val="both"/>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w:t>
      </w:r>
      <w:r w:rsidRPr="002A37BA">
        <w:rPr>
          <w:rFonts w:ascii="Times New Roman" w:eastAsia="Times New Roman" w:hAnsi="Times New Roman" w:cs="Times New Roman"/>
          <w:b/>
          <w:bCs/>
          <w:color w:val="2E8B57"/>
          <w:sz w:val="20"/>
          <w:szCs w:val="20"/>
        </w:rPr>
        <w:t>Notă:</w:t>
      </w:r>
      <w:r w:rsidRPr="002A37BA">
        <w:rPr>
          <w:rFonts w:ascii="Times New Roman" w:eastAsia="Times New Roman" w:hAnsi="Times New Roman" w:cs="Times New Roman"/>
          <w:color w:val="000000"/>
          <w:sz w:val="20"/>
          <w:szCs w:val="20"/>
        </w:rPr>
        <w:t xml:space="preserve">   </w:t>
      </w:r>
    </w:p>
    <w:p w:rsidR="005A45E6" w:rsidRPr="002A37BA" w:rsidRDefault="005A45E6" w:rsidP="005A45E6">
      <w:pPr>
        <w:spacing w:after="0" w:line="276" w:lineRule="auto"/>
        <w:jc w:val="both"/>
        <w:rPr>
          <w:rFonts w:ascii="Times New Roman" w:eastAsia="Times New Roman" w:hAnsi="Times New Roman" w:cs="Times New Roman"/>
          <w:color w:val="000000"/>
          <w:sz w:val="20"/>
          <w:szCs w:val="20"/>
        </w:rPr>
      </w:pPr>
      <w:r w:rsidRPr="002A37BA">
        <w:rPr>
          <w:rFonts w:ascii="Times New Roman" w:eastAsia="Times New Roman" w:hAnsi="Times New Roman" w:cs="Times New Roman"/>
          <w:color w:val="000000"/>
          <w:sz w:val="20"/>
          <w:szCs w:val="20"/>
        </w:rPr>
        <w:t xml:space="preserve">    Este obligatorie realizarea punctajului minim pentru fiecare set de criterii (domeniu de activitate A.1., A.2., A.3.).  </w:t>
      </w:r>
    </w:p>
    <w:p w:rsidR="005A45E6" w:rsidRPr="002A37BA" w:rsidRDefault="005A45E6" w:rsidP="005A45E6">
      <w:pPr>
        <w:spacing w:after="0" w:line="276" w:lineRule="auto"/>
        <w:jc w:val="both"/>
        <w:rPr>
          <w:rFonts w:ascii="Times New Roman" w:eastAsia="Times New Roman" w:hAnsi="Times New Roman" w:cs="Times New Roman"/>
          <w:color w:val="000000"/>
          <w:sz w:val="26"/>
          <w:szCs w:val="26"/>
        </w:rPr>
      </w:pPr>
    </w:p>
    <w:p w:rsidR="00256D4E" w:rsidRPr="002A37BA" w:rsidRDefault="00256D4E" w:rsidP="005A45E6">
      <w:pPr>
        <w:spacing w:after="0" w:line="276" w:lineRule="auto"/>
        <w:jc w:val="both"/>
        <w:rPr>
          <w:rFonts w:ascii="Times New Roman" w:eastAsia="Times New Roman" w:hAnsi="Times New Roman" w:cs="Times New Roman"/>
          <w:color w:val="000000"/>
          <w:sz w:val="26"/>
          <w:szCs w:val="26"/>
        </w:rPr>
      </w:pPr>
    </w:p>
    <w:p w:rsidR="005A45E6" w:rsidRPr="002A37BA" w:rsidRDefault="005A45E6" w:rsidP="005A45E6">
      <w:pPr>
        <w:spacing w:after="0" w:line="276" w:lineRule="auto"/>
        <w:jc w:val="both"/>
        <w:rPr>
          <w:rFonts w:ascii="Times New Roman" w:eastAsia="Times New Roman" w:hAnsi="Times New Roman" w:cs="Times New Roman"/>
          <w:color w:val="000000"/>
          <w:sz w:val="26"/>
          <w:szCs w:val="26"/>
        </w:rPr>
      </w:pPr>
    </w:p>
    <w:p w:rsidR="00631543" w:rsidRPr="002A37BA" w:rsidRDefault="00631543" w:rsidP="005E2021">
      <w:pPr>
        <w:suppressAutoHyphens/>
        <w:spacing w:after="0" w:line="240" w:lineRule="auto"/>
        <w:rPr>
          <w:rFonts w:ascii="Times New Roman" w:eastAsia="Times New Roman" w:hAnsi="Times New Roman" w:cs="Times New Roman"/>
          <w:b/>
          <w:kern w:val="1"/>
          <w:sz w:val="24"/>
          <w:szCs w:val="24"/>
        </w:rPr>
      </w:pPr>
    </w:p>
    <w:p w:rsidR="00631543" w:rsidRDefault="00631543" w:rsidP="00913D04">
      <w:pPr>
        <w:suppressAutoHyphens/>
        <w:spacing w:after="0" w:line="240" w:lineRule="auto"/>
        <w:jc w:val="center"/>
        <w:rPr>
          <w:rFonts w:ascii="Times New Roman" w:eastAsia="Times New Roman" w:hAnsi="Times New Roman" w:cs="Times New Roman"/>
          <w:b/>
          <w:kern w:val="1"/>
          <w:sz w:val="24"/>
          <w:szCs w:val="24"/>
        </w:rPr>
      </w:pPr>
    </w:p>
    <w:p w:rsidR="00772FE2" w:rsidRDefault="00772FE2" w:rsidP="00913D04">
      <w:pPr>
        <w:suppressAutoHyphens/>
        <w:spacing w:after="0" w:line="240" w:lineRule="auto"/>
        <w:jc w:val="center"/>
        <w:rPr>
          <w:rFonts w:ascii="Times New Roman" w:eastAsia="Times New Roman" w:hAnsi="Times New Roman" w:cs="Times New Roman"/>
          <w:b/>
          <w:kern w:val="1"/>
          <w:sz w:val="24"/>
          <w:szCs w:val="24"/>
        </w:rPr>
      </w:pPr>
      <w:bookmarkStart w:id="0" w:name="_GoBack"/>
      <w:bookmarkEnd w:id="0"/>
    </w:p>
    <w:p w:rsidR="002A37BA" w:rsidRPr="002A37BA" w:rsidRDefault="002A37BA" w:rsidP="00913D04">
      <w:pPr>
        <w:suppressAutoHyphens/>
        <w:spacing w:after="0" w:line="240" w:lineRule="auto"/>
        <w:jc w:val="center"/>
        <w:rPr>
          <w:rFonts w:ascii="Times New Roman" w:eastAsia="Times New Roman" w:hAnsi="Times New Roman" w:cs="Times New Roman"/>
          <w:b/>
          <w:kern w:val="1"/>
          <w:sz w:val="24"/>
          <w:szCs w:val="24"/>
        </w:rPr>
      </w:pPr>
    </w:p>
    <w:tbl>
      <w:tblPr>
        <w:tblStyle w:val="Tabelgril1"/>
        <w:tblW w:w="0" w:type="auto"/>
        <w:jc w:val="center"/>
        <w:tblLook w:val="04A0" w:firstRow="1" w:lastRow="0" w:firstColumn="1" w:lastColumn="0" w:noHBand="0" w:noVBand="1"/>
      </w:tblPr>
      <w:tblGrid>
        <w:gridCol w:w="4503"/>
        <w:gridCol w:w="3402"/>
        <w:gridCol w:w="1440"/>
        <w:gridCol w:w="1536"/>
      </w:tblGrid>
      <w:tr w:rsidR="00631543" w:rsidRPr="002A37BA" w:rsidTr="009B7A92">
        <w:trPr>
          <w:jc w:val="center"/>
        </w:trPr>
        <w:tc>
          <w:tcPr>
            <w:tcW w:w="10881" w:type="dxa"/>
            <w:gridSpan w:val="4"/>
            <w:shd w:val="clear" w:color="auto" w:fill="D9D9D9"/>
          </w:tcPr>
          <w:p w:rsidR="00631543" w:rsidRPr="002A37BA" w:rsidRDefault="00631543" w:rsidP="009B7A92">
            <w:pPr>
              <w:autoSpaceDE w:val="0"/>
              <w:autoSpaceDN w:val="0"/>
              <w:adjustRightInd w:val="0"/>
              <w:spacing w:before="120" w:after="120"/>
              <w:jc w:val="both"/>
              <w:rPr>
                <w:rFonts w:eastAsia="Calibri" w:cs="Times New Roman"/>
                <w:b/>
                <w:szCs w:val="24"/>
              </w:rPr>
            </w:pPr>
            <w:r w:rsidRPr="002A37BA">
              <w:rPr>
                <w:rFonts w:eastAsia="Calibri" w:cs="Times New Roman"/>
                <w:b/>
                <w:szCs w:val="24"/>
              </w:rPr>
              <w:lastRenderedPageBreak/>
              <w:t>Condiții minimale, punctaj</w:t>
            </w:r>
          </w:p>
        </w:tc>
      </w:tr>
      <w:tr w:rsidR="00631543" w:rsidRPr="002A37BA" w:rsidTr="009B7A92">
        <w:trPr>
          <w:jc w:val="center"/>
        </w:trPr>
        <w:tc>
          <w:tcPr>
            <w:tcW w:w="4503" w:type="dxa"/>
            <w:vMerge w:val="restart"/>
            <w:shd w:val="clear" w:color="auto" w:fill="F2F2F2"/>
          </w:tcPr>
          <w:p w:rsidR="00631543" w:rsidRPr="002A37BA" w:rsidRDefault="00631543" w:rsidP="009B7A92">
            <w:pPr>
              <w:autoSpaceDE w:val="0"/>
              <w:autoSpaceDN w:val="0"/>
              <w:adjustRightInd w:val="0"/>
              <w:spacing w:before="120" w:after="120"/>
              <w:jc w:val="both"/>
              <w:rPr>
                <w:rFonts w:eastAsia="Calibri" w:cs="Times New Roman"/>
                <w:b/>
                <w:szCs w:val="24"/>
              </w:rPr>
            </w:pPr>
            <w:r w:rsidRPr="002A37BA">
              <w:rPr>
                <w:rFonts w:eastAsia="Calibri" w:cs="Times New Roman"/>
                <w:b/>
                <w:szCs w:val="24"/>
              </w:rPr>
              <w:t>Domeniul de activitate</w:t>
            </w:r>
          </w:p>
        </w:tc>
        <w:tc>
          <w:tcPr>
            <w:tcW w:w="3402" w:type="dxa"/>
            <w:shd w:val="clear" w:color="auto" w:fill="F2F2F2"/>
          </w:tcPr>
          <w:p w:rsidR="00631543" w:rsidRPr="002A37BA" w:rsidRDefault="00631543" w:rsidP="009B7A92">
            <w:pPr>
              <w:autoSpaceDE w:val="0"/>
              <w:autoSpaceDN w:val="0"/>
              <w:adjustRightInd w:val="0"/>
              <w:spacing w:before="120" w:after="120"/>
              <w:jc w:val="center"/>
              <w:rPr>
                <w:rFonts w:eastAsia="Calibri" w:cs="Times New Roman"/>
                <w:b/>
                <w:szCs w:val="24"/>
              </w:rPr>
            </w:pPr>
            <w:r w:rsidRPr="002A37BA">
              <w:rPr>
                <w:rFonts w:eastAsia="Calibri" w:cs="Times New Roman"/>
                <w:b/>
                <w:szCs w:val="24"/>
              </w:rPr>
              <w:t>Conferențiar și CP II</w:t>
            </w:r>
          </w:p>
        </w:tc>
        <w:tc>
          <w:tcPr>
            <w:tcW w:w="2976" w:type="dxa"/>
            <w:gridSpan w:val="2"/>
            <w:shd w:val="clear" w:color="auto" w:fill="F2F2F2"/>
          </w:tcPr>
          <w:p w:rsidR="00631543" w:rsidRPr="002A37BA" w:rsidRDefault="00631543" w:rsidP="009B7A92">
            <w:pPr>
              <w:autoSpaceDE w:val="0"/>
              <w:autoSpaceDN w:val="0"/>
              <w:adjustRightInd w:val="0"/>
              <w:spacing w:before="120" w:after="120"/>
              <w:jc w:val="center"/>
              <w:rPr>
                <w:rFonts w:eastAsia="Calibri" w:cs="Times New Roman"/>
                <w:b/>
                <w:szCs w:val="24"/>
              </w:rPr>
            </w:pPr>
            <w:r w:rsidRPr="002A37BA">
              <w:rPr>
                <w:rFonts w:eastAsia="Calibri" w:cs="Times New Roman"/>
                <w:b/>
                <w:szCs w:val="24"/>
              </w:rPr>
              <w:t>Realizările candidatului</w:t>
            </w:r>
          </w:p>
        </w:tc>
      </w:tr>
      <w:tr w:rsidR="00631543" w:rsidRPr="002A37BA" w:rsidTr="009B7A92">
        <w:trPr>
          <w:jc w:val="center"/>
        </w:trPr>
        <w:tc>
          <w:tcPr>
            <w:tcW w:w="4503" w:type="dxa"/>
            <w:vMerge/>
            <w:shd w:val="clear" w:color="auto" w:fill="F2F2F2"/>
          </w:tcPr>
          <w:p w:rsidR="00631543" w:rsidRPr="002A37BA" w:rsidRDefault="00631543" w:rsidP="009B7A92">
            <w:pPr>
              <w:autoSpaceDE w:val="0"/>
              <w:autoSpaceDN w:val="0"/>
              <w:adjustRightInd w:val="0"/>
              <w:spacing w:before="120" w:after="120"/>
              <w:jc w:val="both"/>
              <w:rPr>
                <w:rFonts w:eastAsia="Calibri" w:cs="Times New Roman"/>
                <w:szCs w:val="24"/>
              </w:rPr>
            </w:pPr>
          </w:p>
        </w:tc>
        <w:tc>
          <w:tcPr>
            <w:tcW w:w="3402" w:type="dxa"/>
            <w:shd w:val="clear" w:color="auto" w:fill="F2F2F2"/>
          </w:tcPr>
          <w:p w:rsidR="00631543" w:rsidRPr="002A37BA" w:rsidRDefault="00631543" w:rsidP="009B7A92">
            <w:pPr>
              <w:autoSpaceDE w:val="0"/>
              <w:autoSpaceDN w:val="0"/>
              <w:adjustRightInd w:val="0"/>
              <w:spacing w:before="120" w:after="120"/>
              <w:jc w:val="both"/>
              <w:rPr>
                <w:rFonts w:eastAsia="Calibri" w:cs="Times New Roman"/>
                <w:szCs w:val="24"/>
              </w:rPr>
            </w:pPr>
            <w:r w:rsidRPr="002A37BA">
              <w:rPr>
                <w:rFonts w:eastAsia="Calibri" w:cs="Times New Roman"/>
                <w:szCs w:val="24"/>
              </w:rPr>
              <w:t>publicarea tezei de doctorat</w:t>
            </w:r>
          </w:p>
        </w:tc>
        <w:tc>
          <w:tcPr>
            <w:tcW w:w="2976" w:type="dxa"/>
            <w:gridSpan w:val="2"/>
            <w:shd w:val="clear" w:color="auto" w:fill="F2F2F2"/>
          </w:tcPr>
          <w:p w:rsidR="00631543" w:rsidRPr="002A37BA" w:rsidRDefault="00631543" w:rsidP="009B7A92">
            <w:pPr>
              <w:autoSpaceDE w:val="0"/>
              <w:autoSpaceDN w:val="0"/>
              <w:adjustRightInd w:val="0"/>
              <w:spacing w:before="120" w:after="120"/>
              <w:jc w:val="center"/>
              <w:rPr>
                <w:rFonts w:eastAsia="Calibri" w:cs="Times New Roman"/>
                <w:szCs w:val="24"/>
              </w:rPr>
            </w:pPr>
            <w:r w:rsidRPr="002A37BA">
              <w:rPr>
                <w:rFonts w:eastAsia="Calibri" w:cs="Times New Roman"/>
                <w:szCs w:val="24"/>
              </w:rPr>
              <w:t>publicată</w:t>
            </w:r>
          </w:p>
        </w:tc>
      </w:tr>
      <w:tr w:rsidR="00631543" w:rsidRPr="002A37BA" w:rsidTr="009B7A92">
        <w:trPr>
          <w:trHeight w:val="323"/>
          <w:jc w:val="center"/>
        </w:trPr>
        <w:tc>
          <w:tcPr>
            <w:tcW w:w="4503" w:type="dxa"/>
            <w:vMerge w:val="restart"/>
          </w:tcPr>
          <w:p w:rsidR="00631543" w:rsidRPr="002A37BA" w:rsidRDefault="00631543" w:rsidP="009B7A92">
            <w:pPr>
              <w:autoSpaceDE w:val="0"/>
              <w:autoSpaceDN w:val="0"/>
              <w:adjustRightInd w:val="0"/>
              <w:spacing w:before="120" w:after="120"/>
              <w:jc w:val="both"/>
              <w:rPr>
                <w:rFonts w:eastAsia="Calibri" w:cs="Times New Roman"/>
                <w:szCs w:val="24"/>
              </w:rPr>
            </w:pPr>
            <w:r w:rsidRPr="002A37BA">
              <w:rPr>
                <w:rFonts w:eastAsia="Calibri" w:cs="Times New Roman"/>
                <w:szCs w:val="24"/>
              </w:rPr>
              <w:t>Activitatea didactică și profesională A.1</w:t>
            </w:r>
          </w:p>
        </w:tc>
        <w:tc>
          <w:tcPr>
            <w:tcW w:w="3402" w:type="dxa"/>
            <w:vMerge w:val="restart"/>
          </w:tcPr>
          <w:p w:rsidR="00631543" w:rsidRPr="002A37BA" w:rsidRDefault="00631543" w:rsidP="009B7A92">
            <w:pPr>
              <w:autoSpaceDE w:val="0"/>
              <w:autoSpaceDN w:val="0"/>
              <w:adjustRightInd w:val="0"/>
              <w:spacing w:before="120" w:after="120"/>
              <w:jc w:val="both"/>
              <w:rPr>
                <w:rFonts w:eastAsia="Calibri" w:cs="Times New Roman"/>
                <w:szCs w:val="24"/>
              </w:rPr>
            </w:pPr>
            <w:r w:rsidRPr="002A37BA">
              <w:rPr>
                <w:rFonts w:eastAsia="Times New Roman" w:cs="Times New Roman"/>
                <w:color w:val="000000"/>
                <w:szCs w:val="24"/>
              </w:rPr>
              <w:t>minimum 100 puncte, din care minimum 60 obţinute la categoriile A 1.1.1.-1.1.2</w:t>
            </w:r>
          </w:p>
        </w:tc>
        <w:tc>
          <w:tcPr>
            <w:tcW w:w="1440" w:type="dxa"/>
          </w:tcPr>
          <w:p w:rsidR="00631543" w:rsidRPr="002A37BA" w:rsidRDefault="00631543" w:rsidP="009B7A92">
            <w:pPr>
              <w:autoSpaceDE w:val="0"/>
              <w:autoSpaceDN w:val="0"/>
              <w:adjustRightInd w:val="0"/>
              <w:spacing w:before="120" w:after="120"/>
              <w:jc w:val="center"/>
              <w:rPr>
                <w:rFonts w:eastAsia="Times New Roman" w:cs="Times New Roman"/>
                <w:color w:val="000000"/>
                <w:szCs w:val="24"/>
              </w:rPr>
            </w:pPr>
            <w:r w:rsidRPr="002A37BA">
              <w:rPr>
                <w:rFonts w:eastAsia="Times New Roman" w:cs="Times New Roman"/>
                <w:color w:val="000000"/>
                <w:szCs w:val="24"/>
              </w:rPr>
              <w:t>A 1.1.1.</w:t>
            </w:r>
          </w:p>
          <w:p w:rsidR="00631543" w:rsidRPr="002A37BA" w:rsidRDefault="00631543" w:rsidP="009B7A92">
            <w:pPr>
              <w:autoSpaceDE w:val="0"/>
              <w:autoSpaceDN w:val="0"/>
              <w:adjustRightInd w:val="0"/>
              <w:spacing w:before="120" w:after="120"/>
              <w:jc w:val="center"/>
              <w:rPr>
                <w:rFonts w:eastAsia="Times New Roman" w:cs="Times New Roman"/>
                <w:color w:val="000000"/>
                <w:szCs w:val="24"/>
              </w:rPr>
            </w:pPr>
            <w:r w:rsidRPr="002A37BA">
              <w:rPr>
                <w:rFonts w:eastAsia="Times New Roman" w:cs="Times New Roman"/>
                <w:color w:val="000000"/>
                <w:szCs w:val="24"/>
              </w:rPr>
              <w:t>30 p.</w:t>
            </w:r>
          </w:p>
          <w:p w:rsidR="00631543" w:rsidRPr="002A37BA" w:rsidRDefault="00631543" w:rsidP="009B7A92">
            <w:pPr>
              <w:autoSpaceDE w:val="0"/>
              <w:autoSpaceDN w:val="0"/>
              <w:adjustRightInd w:val="0"/>
              <w:spacing w:before="120" w:after="120"/>
              <w:jc w:val="center"/>
              <w:rPr>
                <w:rFonts w:eastAsia="Calibri" w:cs="Times New Roman"/>
                <w:b/>
                <w:szCs w:val="24"/>
              </w:rPr>
            </w:pPr>
          </w:p>
        </w:tc>
        <w:tc>
          <w:tcPr>
            <w:tcW w:w="1536" w:type="dxa"/>
          </w:tcPr>
          <w:p w:rsidR="00631543" w:rsidRPr="002A37BA" w:rsidRDefault="00631543" w:rsidP="009B7A92">
            <w:pPr>
              <w:autoSpaceDE w:val="0"/>
              <w:autoSpaceDN w:val="0"/>
              <w:adjustRightInd w:val="0"/>
              <w:spacing w:before="120" w:after="120"/>
              <w:jc w:val="center"/>
              <w:rPr>
                <w:rFonts w:eastAsia="Times New Roman" w:cs="Times New Roman"/>
                <w:color w:val="000000"/>
                <w:szCs w:val="24"/>
              </w:rPr>
            </w:pPr>
            <w:r w:rsidRPr="002A37BA">
              <w:rPr>
                <w:rFonts w:eastAsia="Times New Roman" w:cs="Times New Roman"/>
                <w:color w:val="000000"/>
                <w:szCs w:val="24"/>
              </w:rPr>
              <w:t>A 1.1.2</w:t>
            </w:r>
          </w:p>
          <w:p w:rsidR="00631543" w:rsidRPr="002A37BA" w:rsidRDefault="001C2151" w:rsidP="009B7A92">
            <w:pPr>
              <w:autoSpaceDE w:val="0"/>
              <w:autoSpaceDN w:val="0"/>
              <w:adjustRightInd w:val="0"/>
              <w:spacing w:before="120" w:after="120"/>
              <w:jc w:val="center"/>
              <w:rPr>
                <w:rFonts w:eastAsia="Calibri" w:cs="Times New Roman"/>
                <w:b/>
                <w:szCs w:val="24"/>
              </w:rPr>
            </w:pPr>
            <w:r>
              <w:rPr>
                <w:rFonts w:eastAsia="Times New Roman" w:cs="Times New Roman"/>
                <w:color w:val="000000"/>
                <w:szCs w:val="24"/>
              </w:rPr>
              <w:t>1</w:t>
            </w:r>
            <w:r w:rsidR="00FA5531" w:rsidRPr="002A37BA">
              <w:rPr>
                <w:rFonts w:eastAsia="Times New Roman" w:cs="Times New Roman"/>
                <w:color w:val="000000"/>
                <w:szCs w:val="24"/>
              </w:rPr>
              <w:t>5</w:t>
            </w:r>
            <w:r w:rsidR="00631543" w:rsidRPr="002A37BA">
              <w:rPr>
                <w:rFonts w:eastAsia="Times New Roman" w:cs="Times New Roman"/>
                <w:color w:val="000000"/>
                <w:szCs w:val="24"/>
              </w:rPr>
              <w:t>5 p.</w:t>
            </w:r>
          </w:p>
        </w:tc>
      </w:tr>
      <w:tr w:rsidR="00631543" w:rsidRPr="002A37BA" w:rsidTr="009B7A92">
        <w:trPr>
          <w:trHeight w:val="310"/>
          <w:jc w:val="center"/>
        </w:trPr>
        <w:tc>
          <w:tcPr>
            <w:tcW w:w="4503" w:type="dxa"/>
            <w:vMerge/>
          </w:tcPr>
          <w:p w:rsidR="00631543" w:rsidRPr="002A37BA" w:rsidRDefault="00631543" w:rsidP="009B7A92">
            <w:pPr>
              <w:autoSpaceDE w:val="0"/>
              <w:autoSpaceDN w:val="0"/>
              <w:adjustRightInd w:val="0"/>
              <w:spacing w:before="120" w:after="120"/>
              <w:jc w:val="both"/>
              <w:rPr>
                <w:rFonts w:eastAsia="Calibri" w:cs="Times New Roman"/>
                <w:szCs w:val="24"/>
              </w:rPr>
            </w:pPr>
          </w:p>
        </w:tc>
        <w:tc>
          <w:tcPr>
            <w:tcW w:w="3402" w:type="dxa"/>
            <w:vMerge/>
          </w:tcPr>
          <w:p w:rsidR="00631543" w:rsidRPr="002A37BA" w:rsidRDefault="00631543" w:rsidP="009B7A92">
            <w:pPr>
              <w:autoSpaceDE w:val="0"/>
              <w:autoSpaceDN w:val="0"/>
              <w:adjustRightInd w:val="0"/>
              <w:spacing w:before="120" w:after="120"/>
              <w:jc w:val="both"/>
              <w:rPr>
                <w:rFonts w:eastAsia="Times New Roman" w:cs="Times New Roman"/>
                <w:color w:val="000000"/>
                <w:sz w:val="17"/>
                <w:szCs w:val="17"/>
              </w:rPr>
            </w:pPr>
          </w:p>
        </w:tc>
        <w:tc>
          <w:tcPr>
            <w:tcW w:w="2976" w:type="dxa"/>
            <w:gridSpan w:val="2"/>
          </w:tcPr>
          <w:p w:rsidR="00631543" w:rsidRPr="002A37BA" w:rsidRDefault="00631543" w:rsidP="009B7A92">
            <w:pPr>
              <w:autoSpaceDE w:val="0"/>
              <w:autoSpaceDN w:val="0"/>
              <w:adjustRightInd w:val="0"/>
              <w:spacing w:before="120" w:after="120"/>
              <w:jc w:val="center"/>
              <w:rPr>
                <w:rFonts w:eastAsia="Calibri" w:cs="Times New Roman"/>
                <w:b/>
                <w:szCs w:val="24"/>
              </w:rPr>
            </w:pPr>
            <w:r w:rsidRPr="002A37BA">
              <w:rPr>
                <w:rFonts w:eastAsia="Calibri" w:cs="Times New Roman"/>
                <w:b/>
                <w:szCs w:val="24"/>
              </w:rPr>
              <w:t>TOTAL A1</w:t>
            </w:r>
          </w:p>
          <w:p w:rsidR="00631543" w:rsidRPr="002A37BA" w:rsidRDefault="001C2151" w:rsidP="009B7A92">
            <w:pPr>
              <w:autoSpaceDE w:val="0"/>
              <w:autoSpaceDN w:val="0"/>
              <w:adjustRightInd w:val="0"/>
              <w:spacing w:before="120" w:after="120"/>
              <w:jc w:val="center"/>
              <w:rPr>
                <w:rFonts w:eastAsia="Calibri" w:cs="Times New Roman"/>
                <w:b/>
                <w:szCs w:val="24"/>
              </w:rPr>
            </w:pPr>
            <w:r>
              <w:rPr>
                <w:rFonts w:eastAsia="Calibri" w:cs="Times New Roman"/>
                <w:b/>
                <w:szCs w:val="24"/>
              </w:rPr>
              <w:t>2</w:t>
            </w:r>
            <w:r w:rsidR="00FA5531" w:rsidRPr="002A37BA">
              <w:rPr>
                <w:rFonts w:eastAsia="Calibri" w:cs="Times New Roman"/>
                <w:b/>
                <w:szCs w:val="24"/>
              </w:rPr>
              <w:t>5</w:t>
            </w:r>
            <w:r w:rsidR="00631543" w:rsidRPr="002A37BA">
              <w:rPr>
                <w:rFonts w:eastAsia="Calibri" w:cs="Times New Roman"/>
                <w:b/>
                <w:szCs w:val="24"/>
              </w:rPr>
              <w:t>2</w:t>
            </w:r>
          </w:p>
        </w:tc>
      </w:tr>
      <w:tr w:rsidR="00631543" w:rsidRPr="002A37BA" w:rsidTr="009B7A92">
        <w:trPr>
          <w:jc w:val="center"/>
        </w:trPr>
        <w:tc>
          <w:tcPr>
            <w:tcW w:w="4503" w:type="dxa"/>
          </w:tcPr>
          <w:p w:rsidR="00631543" w:rsidRPr="002A37BA" w:rsidRDefault="00631543" w:rsidP="009B7A92">
            <w:pPr>
              <w:autoSpaceDE w:val="0"/>
              <w:autoSpaceDN w:val="0"/>
              <w:adjustRightInd w:val="0"/>
              <w:spacing w:before="120" w:after="120"/>
              <w:jc w:val="both"/>
              <w:rPr>
                <w:rFonts w:eastAsia="Calibri" w:cs="Times New Roman"/>
                <w:szCs w:val="24"/>
              </w:rPr>
            </w:pPr>
            <w:r w:rsidRPr="002A37BA">
              <w:rPr>
                <w:rFonts w:eastAsia="Calibri" w:cs="Times New Roman"/>
                <w:szCs w:val="24"/>
              </w:rPr>
              <w:t>Activitatea de cercetare A.2</w:t>
            </w:r>
          </w:p>
        </w:tc>
        <w:tc>
          <w:tcPr>
            <w:tcW w:w="3402" w:type="dxa"/>
          </w:tcPr>
          <w:p w:rsidR="00631543" w:rsidRPr="002A37BA" w:rsidRDefault="00631543" w:rsidP="009B7A92">
            <w:pPr>
              <w:autoSpaceDE w:val="0"/>
              <w:autoSpaceDN w:val="0"/>
              <w:adjustRightInd w:val="0"/>
              <w:spacing w:before="120" w:after="120"/>
              <w:jc w:val="both"/>
              <w:rPr>
                <w:rFonts w:eastAsia="Calibri" w:cs="Times New Roman"/>
                <w:szCs w:val="24"/>
              </w:rPr>
            </w:pPr>
            <w:r w:rsidRPr="002A37BA">
              <w:rPr>
                <w:rFonts w:eastAsia="Calibri" w:cs="Times New Roman"/>
                <w:szCs w:val="24"/>
              </w:rPr>
              <w:t>minimum 300 puncte</w:t>
            </w:r>
          </w:p>
        </w:tc>
        <w:tc>
          <w:tcPr>
            <w:tcW w:w="2976" w:type="dxa"/>
            <w:gridSpan w:val="2"/>
          </w:tcPr>
          <w:p w:rsidR="00631543" w:rsidRPr="002A37BA" w:rsidRDefault="00F52A07" w:rsidP="009B7A92">
            <w:pPr>
              <w:autoSpaceDE w:val="0"/>
              <w:autoSpaceDN w:val="0"/>
              <w:adjustRightInd w:val="0"/>
              <w:spacing w:before="120" w:after="120"/>
              <w:jc w:val="center"/>
              <w:rPr>
                <w:rFonts w:eastAsia="Calibri" w:cs="Times New Roman"/>
                <w:b/>
                <w:szCs w:val="24"/>
              </w:rPr>
            </w:pPr>
            <w:r>
              <w:rPr>
                <w:rFonts w:eastAsia="Calibri" w:cs="Times New Roman"/>
                <w:b/>
                <w:szCs w:val="24"/>
              </w:rPr>
              <w:t>483</w:t>
            </w:r>
          </w:p>
        </w:tc>
      </w:tr>
      <w:tr w:rsidR="00631543" w:rsidRPr="002A37BA" w:rsidTr="009B7A92">
        <w:trPr>
          <w:jc w:val="center"/>
        </w:trPr>
        <w:tc>
          <w:tcPr>
            <w:tcW w:w="4503" w:type="dxa"/>
          </w:tcPr>
          <w:p w:rsidR="00631543" w:rsidRPr="002A37BA" w:rsidRDefault="00631543" w:rsidP="009B7A92">
            <w:pPr>
              <w:autoSpaceDE w:val="0"/>
              <w:autoSpaceDN w:val="0"/>
              <w:adjustRightInd w:val="0"/>
              <w:spacing w:before="120" w:after="120"/>
              <w:jc w:val="both"/>
              <w:rPr>
                <w:rFonts w:eastAsia="Calibri" w:cs="Times New Roman"/>
                <w:szCs w:val="24"/>
              </w:rPr>
            </w:pPr>
            <w:r w:rsidRPr="002A37BA">
              <w:rPr>
                <w:rFonts w:eastAsia="Calibri" w:cs="Times New Roman"/>
                <w:szCs w:val="24"/>
              </w:rPr>
              <w:t>Recunoașterea impactului activității A.3</w:t>
            </w:r>
          </w:p>
        </w:tc>
        <w:tc>
          <w:tcPr>
            <w:tcW w:w="3402" w:type="dxa"/>
          </w:tcPr>
          <w:p w:rsidR="00631543" w:rsidRPr="002A37BA" w:rsidRDefault="00631543" w:rsidP="009B7A92">
            <w:pPr>
              <w:autoSpaceDE w:val="0"/>
              <w:autoSpaceDN w:val="0"/>
              <w:adjustRightInd w:val="0"/>
              <w:spacing w:before="120" w:after="120"/>
              <w:jc w:val="both"/>
              <w:rPr>
                <w:rFonts w:eastAsia="Calibri" w:cs="Times New Roman"/>
                <w:szCs w:val="24"/>
              </w:rPr>
            </w:pPr>
            <w:r w:rsidRPr="002A37BA">
              <w:rPr>
                <w:rFonts w:eastAsia="Calibri" w:cs="Times New Roman"/>
                <w:szCs w:val="24"/>
              </w:rPr>
              <w:t>minimum 100 puncte</w:t>
            </w:r>
          </w:p>
        </w:tc>
        <w:tc>
          <w:tcPr>
            <w:tcW w:w="2976" w:type="dxa"/>
            <w:gridSpan w:val="2"/>
          </w:tcPr>
          <w:p w:rsidR="00631543" w:rsidRPr="002A37BA" w:rsidRDefault="00631543" w:rsidP="009B7A92">
            <w:pPr>
              <w:autoSpaceDE w:val="0"/>
              <w:autoSpaceDN w:val="0"/>
              <w:adjustRightInd w:val="0"/>
              <w:spacing w:before="120" w:after="120"/>
              <w:jc w:val="center"/>
              <w:rPr>
                <w:rFonts w:eastAsia="Calibri" w:cs="Times New Roman"/>
                <w:b/>
                <w:szCs w:val="24"/>
              </w:rPr>
            </w:pPr>
            <w:r w:rsidRPr="002A37BA">
              <w:rPr>
                <w:rFonts w:eastAsia="Calibri" w:cs="Times New Roman"/>
                <w:b/>
                <w:szCs w:val="24"/>
              </w:rPr>
              <w:t>1</w:t>
            </w:r>
            <w:r w:rsidR="00FB7254" w:rsidRPr="002A37BA">
              <w:rPr>
                <w:rFonts w:eastAsia="Calibri" w:cs="Times New Roman"/>
                <w:b/>
                <w:szCs w:val="24"/>
              </w:rPr>
              <w:t>25</w:t>
            </w:r>
          </w:p>
        </w:tc>
      </w:tr>
      <w:tr w:rsidR="00631543" w:rsidRPr="002A37BA" w:rsidTr="009B7A92">
        <w:trPr>
          <w:jc w:val="center"/>
        </w:trPr>
        <w:tc>
          <w:tcPr>
            <w:tcW w:w="4503" w:type="dxa"/>
          </w:tcPr>
          <w:p w:rsidR="00631543" w:rsidRPr="002A37BA" w:rsidRDefault="00631543" w:rsidP="009B7A92">
            <w:pPr>
              <w:autoSpaceDE w:val="0"/>
              <w:autoSpaceDN w:val="0"/>
              <w:adjustRightInd w:val="0"/>
              <w:spacing w:before="120" w:after="120"/>
              <w:jc w:val="both"/>
              <w:rPr>
                <w:rFonts w:eastAsia="Calibri" w:cs="Times New Roman"/>
                <w:b/>
                <w:szCs w:val="24"/>
              </w:rPr>
            </w:pPr>
            <w:r w:rsidRPr="002A37BA">
              <w:rPr>
                <w:rFonts w:eastAsia="Calibri" w:cs="Times New Roman"/>
                <w:b/>
                <w:szCs w:val="24"/>
              </w:rPr>
              <w:t>Total:</w:t>
            </w:r>
          </w:p>
        </w:tc>
        <w:tc>
          <w:tcPr>
            <w:tcW w:w="3402" w:type="dxa"/>
          </w:tcPr>
          <w:p w:rsidR="00631543" w:rsidRPr="002A37BA" w:rsidRDefault="00631543" w:rsidP="009B7A92">
            <w:pPr>
              <w:autoSpaceDE w:val="0"/>
              <w:autoSpaceDN w:val="0"/>
              <w:adjustRightInd w:val="0"/>
              <w:spacing w:before="120" w:after="120"/>
              <w:jc w:val="both"/>
              <w:rPr>
                <w:rFonts w:eastAsia="Calibri" w:cs="Times New Roman"/>
                <w:b/>
                <w:szCs w:val="24"/>
              </w:rPr>
            </w:pPr>
            <w:r w:rsidRPr="002A37BA">
              <w:rPr>
                <w:rFonts w:eastAsia="Calibri" w:cs="Times New Roman"/>
                <w:b/>
                <w:szCs w:val="24"/>
              </w:rPr>
              <w:t>minimum 500 puncte</w:t>
            </w:r>
          </w:p>
        </w:tc>
        <w:tc>
          <w:tcPr>
            <w:tcW w:w="2976" w:type="dxa"/>
            <w:gridSpan w:val="2"/>
          </w:tcPr>
          <w:p w:rsidR="00631543" w:rsidRPr="002A37BA" w:rsidRDefault="00F52A07" w:rsidP="009B7A92">
            <w:pPr>
              <w:autoSpaceDE w:val="0"/>
              <w:autoSpaceDN w:val="0"/>
              <w:adjustRightInd w:val="0"/>
              <w:spacing w:before="120" w:after="120"/>
              <w:jc w:val="center"/>
              <w:rPr>
                <w:rFonts w:eastAsia="Calibri" w:cs="Times New Roman"/>
                <w:b/>
                <w:szCs w:val="24"/>
              </w:rPr>
            </w:pPr>
            <w:r>
              <w:rPr>
                <w:rFonts w:eastAsia="Calibri" w:cs="Times New Roman"/>
                <w:b/>
                <w:szCs w:val="24"/>
              </w:rPr>
              <w:t>86</w:t>
            </w:r>
            <w:r w:rsidR="00F537CA">
              <w:rPr>
                <w:rFonts w:eastAsia="Calibri" w:cs="Times New Roman"/>
                <w:b/>
                <w:szCs w:val="24"/>
              </w:rPr>
              <w:t>0</w:t>
            </w: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BC2CB2" w:rsidRPr="002A37BA" w:rsidTr="00BC2CB2">
        <w:tc>
          <w:tcPr>
            <w:tcW w:w="6408" w:type="dxa"/>
            <w:tcBorders>
              <w:top w:val="nil"/>
              <w:left w:val="nil"/>
              <w:bottom w:val="nil"/>
              <w:right w:val="nil"/>
            </w:tcBorders>
          </w:tcPr>
          <w:p w:rsidR="00BC2CB2" w:rsidRPr="00E74C41" w:rsidRDefault="00BC2CB2" w:rsidP="00BC2CB2">
            <w:pPr>
              <w:spacing w:after="0" w:line="240" w:lineRule="auto"/>
              <w:rPr>
                <w:rFonts w:ascii="Times New Roman" w:eastAsia="Times New Roman" w:hAnsi="Times New Roman" w:cs="Times New Roman"/>
                <w:sz w:val="24"/>
                <w:szCs w:val="24"/>
              </w:rPr>
            </w:pPr>
          </w:p>
          <w:p w:rsidR="00BC2CB2" w:rsidRPr="00E74C41" w:rsidRDefault="00BC2CB2" w:rsidP="00BC2CB2">
            <w:pPr>
              <w:spacing w:after="0" w:line="240" w:lineRule="auto"/>
              <w:rPr>
                <w:rFonts w:ascii="Times New Roman" w:eastAsia="Times New Roman" w:hAnsi="Times New Roman" w:cs="Times New Roman"/>
                <w:sz w:val="24"/>
                <w:szCs w:val="24"/>
              </w:rPr>
            </w:pPr>
          </w:p>
          <w:p w:rsidR="00BC2CB2" w:rsidRPr="00E74C41" w:rsidRDefault="00BC2CB2" w:rsidP="00BC2CB2">
            <w:pPr>
              <w:spacing w:after="0" w:line="240" w:lineRule="auto"/>
              <w:rPr>
                <w:rFonts w:ascii="Times New Roman" w:eastAsia="Times New Roman" w:hAnsi="Times New Roman" w:cs="Times New Roman"/>
                <w:sz w:val="24"/>
                <w:szCs w:val="24"/>
              </w:rPr>
            </w:pPr>
            <w:r w:rsidRPr="00E74C41">
              <w:rPr>
                <w:rFonts w:ascii="Times New Roman" w:eastAsia="Times New Roman" w:hAnsi="Times New Roman" w:cs="Times New Roman"/>
                <w:b/>
                <w:sz w:val="24"/>
                <w:szCs w:val="24"/>
              </w:rPr>
              <w:t>Candidat</w:t>
            </w:r>
            <w:r w:rsidRPr="00E74C41">
              <w:rPr>
                <w:rFonts w:ascii="Times New Roman" w:eastAsia="Times New Roman" w:hAnsi="Times New Roman" w:cs="Times New Roman"/>
                <w:sz w:val="24"/>
                <w:szCs w:val="24"/>
              </w:rPr>
              <w:t>,</w:t>
            </w:r>
          </w:p>
        </w:tc>
      </w:tr>
      <w:tr w:rsidR="00BC2CB2" w:rsidRPr="002A37BA" w:rsidTr="00BC2CB2">
        <w:tc>
          <w:tcPr>
            <w:tcW w:w="6408" w:type="dxa"/>
            <w:tcBorders>
              <w:top w:val="nil"/>
              <w:left w:val="nil"/>
              <w:bottom w:val="nil"/>
              <w:right w:val="nil"/>
            </w:tcBorders>
          </w:tcPr>
          <w:p w:rsidR="00BC2CB2" w:rsidRPr="00E74C41" w:rsidRDefault="00BC2CB2" w:rsidP="00BC2CB2">
            <w:pPr>
              <w:spacing w:after="0" w:line="240" w:lineRule="auto"/>
              <w:rPr>
                <w:rFonts w:ascii="Times New Roman" w:eastAsia="Times New Roman" w:hAnsi="Times New Roman" w:cs="Times New Roman"/>
                <w:sz w:val="24"/>
                <w:szCs w:val="24"/>
              </w:rPr>
            </w:pPr>
            <w:r w:rsidRPr="00E74C41">
              <w:rPr>
                <w:rFonts w:ascii="Times New Roman" w:eastAsia="Times New Roman" w:hAnsi="Times New Roman" w:cs="Times New Roman"/>
                <w:sz w:val="24"/>
                <w:szCs w:val="24"/>
              </w:rPr>
              <w:t xml:space="preserve">BOC-SÎNMĂRGHIȚAN, DIANA ANDREEA                                          </w:t>
            </w:r>
          </w:p>
        </w:tc>
      </w:tr>
      <w:tr w:rsidR="00BC2CB2" w:rsidRPr="002A37BA" w:rsidTr="00BC2CB2">
        <w:tc>
          <w:tcPr>
            <w:tcW w:w="6408" w:type="dxa"/>
            <w:tcBorders>
              <w:top w:val="nil"/>
              <w:left w:val="nil"/>
              <w:bottom w:val="nil"/>
              <w:right w:val="nil"/>
            </w:tcBorders>
          </w:tcPr>
          <w:p w:rsidR="00BC2CB2" w:rsidRPr="00E74C41" w:rsidRDefault="00BC2CB2" w:rsidP="00BC2CB2">
            <w:pPr>
              <w:spacing w:after="0" w:line="240" w:lineRule="auto"/>
              <w:rPr>
                <w:rFonts w:ascii="Times New Roman" w:eastAsia="Times New Roman" w:hAnsi="Times New Roman" w:cs="Times New Roman"/>
                <w:sz w:val="24"/>
                <w:szCs w:val="24"/>
              </w:rPr>
            </w:pPr>
          </w:p>
          <w:p w:rsidR="00BC2CB2" w:rsidRPr="00E74C41" w:rsidRDefault="00BC2CB2" w:rsidP="00BC2CB2">
            <w:pPr>
              <w:spacing w:after="0" w:line="240" w:lineRule="auto"/>
              <w:rPr>
                <w:rFonts w:ascii="Times New Roman" w:eastAsia="Times New Roman" w:hAnsi="Times New Roman" w:cs="Times New Roman"/>
                <w:sz w:val="24"/>
                <w:szCs w:val="24"/>
              </w:rPr>
            </w:pPr>
            <w:r w:rsidRPr="00E74C41">
              <w:rPr>
                <w:rFonts w:ascii="Times New Roman" w:eastAsia="Times New Roman" w:hAnsi="Times New Roman" w:cs="Times New Roman"/>
                <w:sz w:val="24"/>
                <w:szCs w:val="24"/>
              </w:rPr>
              <w:t xml:space="preserve">Semnătura </w:t>
            </w:r>
          </w:p>
          <w:p w:rsidR="00BC2CB2" w:rsidRPr="00E74C41" w:rsidRDefault="00BC2CB2" w:rsidP="00BC2CB2">
            <w:pPr>
              <w:spacing w:after="0" w:line="240" w:lineRule="auto"/>
              <w:rPr>
                <w:rFonts w:ascii="Times New Roman" w:eastAsia="Times New Roman" w:hAnsi="Times New Roman" w:cs="Times New Roman"/>
                <w:sz w:val="24"/>
                <w:szCs w:val="24"/>
              </w:rPr>
            </w:pPr>
          </w:p>
        </w:tc>
      </w:tr>
      <w:tr w:rsidR="00BC2CB2" w:rsidRPr="002A37BA" w:rsidTr="00BC2CB2">
        <w:tc>
          <w:tcPr>
            <w:tcW w:w="6408" w:type="dxa"/>
            <w:tcBorders>
              <w:top w:val="nil"/>
              <w:left w:val="nil"/>
              <w:bottom w:val="nil"/>
              <w:right w:val="nil"/>
            </w:tcBorders>
          </w:tcPr>
          <w:p w:rsidR="00BC2CB2" w:rsidRPr="002A37BA" w:rsidRDefault="00BC2CB2" w:rsidP="00BC2CB2">
            <w:pPr>
              <w:spacing w:after="0" w:line="480" w:lineRule="auto"/>
              <w:rPr>
                <w:rFonts w:ascii="Times New Roman" w:eastAsia="Times New Roman" w:hAnsi="Times New Roman" w:cs="Times New Roman"/>
                <w:sz w:val="24"/>
                <w:szCs w:val="24"/>
              </w:rPr>
            </w:pPr>
          </w:p>
        </w:tc>
      </w:tr>
      <w:tr w:rsidR="00BC2CB2" w:rsidRPr="002A37BA" w:rsidTr="00BC2CB2">
        <w:tc>
          <w:tcPr>
            <w:tcW w:w="6408" w:type="dxa"/>
            <w:tcBorders>
              <w:top w:val="nil"/>
              <w:left w:val="nil"/>
              <w:bottom w:val="nil"/>
              <w:right w:val="nil"/>
            </w:tcBorders>
          </w:tcPr>
          <w:p w:rsidR="00BC2CB2" w:rsidRPr="002A37BA" w:rsidRDefault="00BC2CB2" w:rsidP="00BC2CB2">
            <w:pPr>
              <w:spacing w:after="0" w:line="480" w:lineRule="auto"/>
              <w:rPr>
                <w:rFonts w:ascii="Times New Roman" w:eastAsia="Times New Roman" w:hAnsi="Times New Roman" w:cs="Times New Roman"/>
                <w:sz w:val="24"/>
                <w:szCs w:val="24"/>
              </w:rPr>
            </w:pPr>
          </w:p>
        </w:tc>
      </w:tr>
      <w:tr w:rsidR="00BC2CB2" w:rsidRPr="002A37BA" w:rsidTr="00BC2CB2">
        <w:tc>
          <w:tcPr>
            <w:tcW w:w="6408" w:type="dxa"/>
            <w:tcBorders>
              <w:top w:val="nil"/>
              <w:left w:val="nil"/>
              <w:bottom w:val="nil"/>
              <w:right w:val="nil"/>
            </w:tcBorders>
          </w:tcPr>
          <w:p w:rsidR="00BC2CB2" w:rsidRPr="002A37BA" w:rsidRDefault="00BC2CB2" w:rsidP="00BC2CB2">
            <w:pPr>
              <w:spacing w:after="0" w:line="480" w:lineRule="auto"/>
              <w:rPr>
                <w:rFonts w:ascii="Times New Roman" w:eastAsia="Times New Roman" w:hAnsi="Times New Roman" w:cs="Times New Roman"/>
                <w:sz w:val="24"/>
                <w:szCs w:val="24"/>
              </w:rPr>
            </w:pPr>
          </w:p>
        </w:tc>
      </w:tr>
      <w:tr w:rsidR="00BC2CB2" w:rsidRPr="002A37BA" w:rsidTr="00BC2CB2">
        <w:tc>
          <w:tcPr>
            <w:tcW w:w="6408" w:type="dxa"/>
            <w:tcBorders>
              <w:top w:val="nil"/>
              <w:left w:val="nil"/>
              <w:bottom w:val="nil"/>
              <w:right w:val="nil"/>
            </w:tcBorders>
          </w:tcPr>
          <w:p w:rsidR="00BC2CB2" w:rsidRPr="002A37BA" w:rsidRDefault="00BC2CB2" w:rsidP="00BC2CB2">
            <w:pPr>
              <w:spacing w:after="0" w:line="240" w:lineRule="auto"/>
              <w:rPr>
                <w:rFonts w:ascii="Times New Roman" w:eastAsia="Times New Roman" w:hAnsi="Times New Roman" w:cs="Times New Roman"/>
                <w:sz w:val="24"/>
                <w:szCs w:val="24"/>
              </w:rPr>
            </w:pPr>
          </w:p>
        </w:tc>
      </w:tr>
    </w:tbl>
    <w:p w:rsidR="00BC2CB2" w:rsidRPr="002A37BA" w:rsidRDefault="00BC2CB2" w:rsidP="00256D4E">
      <w:pPr>
        <w:spacing w:after="0" w:line="240" w:lineRule="auto"/>
        <w:rPr>
          <w:rFonts w:ascii="Times New Roman" w:eastAsia="Times New Roman" w:hAnsi="Times New Roman" w:cs="Times New Roman"/>
          <w:b/>
          <w:color w:val="0000FF"/>
          <w:sz w:val="28"/>
          <w:szCs w:val="28"/>
        </w:rPr>
      </w:pPr>
      <w:r w:rsidRPr="002A37BA">
        <w:rPr>
          <w:rFonts w:ascii="Times New Roman" w:eastAsia="Times New Roman" w:hAnsi="Times New Roman" w:cs="Times New Roman"/>
          <w:b/>
          <w:color w:val="0000FF"/>
          <w:sz w:val="28"/>
          <w:szCs w:val="28"/>
        </w:rPr>
        <w:lastRenderedPageBreak/>
        <w:t>Verificat îndeplinirea standardelor minimale necesare şi obligatorii pentru  înscrierea  la concurs şi conferirea titlului  didactic de COFERENȚIAR UNIVERSITAR</w:t>
      </w:r>
    </w:p>
    <w:p w:rsidR="00BC2CB2" w:rsidRPr="002A37BA" w:rsidRDefault="00BC2CB2" w:rsidP="00BC2CB2">
      <w:pPr>
        <w:spacing w:after="0" w:line="276" w:lineRule="auto"/>
        <w:rPr>
          <w:rFonts w:ascii="Times New Roman" w:eastAsia="Times New Roman" w:hAnsi="Times New Roman" w:cs="Times New Roman"/>
          <w:b/>
          <w:color w:val="0000FF"/>
          <w:sz w:val="28"/>
          <w:szCs w:val="28"/>
        </w:rPr>
      </w:pPr>
    </w:p>
    <w:p w:rsidR="00BC2CB2" w:rsidRPr="002A37BA" w:rsidRDefault="00BC2CB2" w:rsidP="00BC2CB2">
      <w:pPr>
        <w:spacing w:after="0" w:line="276" w:lineRule="auto"/>
        <w:jc w:val="center"/>
        <w:rPr>
          <w:rFonts w:ascii="Times New Roman" w:eastAsia="Times New Roman" w:hAnsi="Times New Roman" w:cs="Times New Roman"/>
          <w:b/>
          <w:color w:val="FF0000"/>
          <w:sz w:val="32"/>
          <w:szCs w:val="24"/>
        </w:rPr>
      </w:pPr>
      <w:r w:rsidRPr="002A37BA">
        <w:rPr>
          <w:rFonts w:ascii="Times New Roman" w:eastAsia="Times New Roman" w:hAnsi="Times New Roman" w:cs="Times New Roman"/>
          <w:b/>
          <w:color w:val="FF0000"/>
          <w:sz w:val="32"/>
          <w:szCs w:val="24"/>
        </w:rPr>
        <w:t>Comisia de Evaluare a standardelor/criteriilor minimale</w:t>
      </w:r>
    </w:p>
    <w:p w:rsidR="00BC2CB2" w:rsidRPr="002A37BA" w:rsidRDefault="00BC2CB2" w:rsidP="00BC2CB2">
      <w:pPr>
        <w:spacing w:after="0" w:line="276" w:lineRule="auto"/>
        <w:jc w:val="center"/>
        <w:rPr>
          <w:rFonts w:ascii="Times New Roman" w:eastAsia="Times New Roman" w:hAnsi="Times New Roman" w:cs="Times New Roman"/>
          <w:b/>
          <w:color w:val="181818"/>
          <w:sz w:val="32"/>
          <w:szCs w:val="24"/>
        </w:rPr>
      </w:pPr>
    </w:p>
    <w:tbl>
      <w:tblPr>
        <w:tblW w:w="14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5"/>
        <w:gridCol w:w="5537"/>
        <w:gridCol w:w="850"/>
        <w:gridCol w:w="851"/>
        <w:gridCol w:w="236"/>
        <w:gridCol w:w="915"/>
        <w:gridCol w:w="777"/>
        <w:gridCol w:w="236"/>
        <w:gridCol w:w="2515"/>
      </w:tblGrid>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rPr>
                <w:rFonts w:ascii="Times New Roman" w:eastAsia="Times New Roman" w:hAnsi="Times New Roman" w:cs="Times New Roman"/>
                <w:color w:val="181818"/>
                <w:sz w:val="28"/>
                <w:szCs w:val="24"/>
              </w:rPr>
            </w:pPr>
          </w:p>
        </w:tc>
        <w:tc>
          <w:tcPr>
            <w:tcW w:w="5537" w:type="dxa"/>
            <w:tcBorders>
              <w:top w:val="nil"/>
              <w:left w:val="nil"/>
              <w:bottom w:val="nil"/>
              <w:right w:val="nil"/>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8"/>
                <w:szCs w:val="24"/>
              </w:rPr>
            </w:pPr>
          </w:p>
        </w:tc>
        <w:tc>
          <w:tcPr>
            <w:tcW w:w="850" w:type="dxa"/>
            <w:tcBorders>
              <w:top w:val="nil"/>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851" w:type="dxa"/>
            <w:tcBorders>
              <w:top w:val="nil"/>
              <w:left w:val="nil"/>
              <w:bottom w:val="single" w:sz="4" w:space="0" w:color="auto"/>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b/>
                <w:color w:val="181818"/>
                <w:sz w:val="28"/>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right"/>
              <w:rPr>
                <w:rFonts w:ascii="Times New Roman" w:eastAsia="Times New Roman" w:hAnsi="Times New Roman" w:cs="Times New Roman"/>
                <w:b/>
                <w:color w:val="181818"/>
                <w:sz w:val="28"/>
                <w:szCs w:val="24"/>
              </w:rPr>
            </w:pPr>
          </w:p>
        </w:tc>
        <w:tc>
          <w:tcPr>
            <w:tcW w:w="915" w:type="dxa"/>
            <w:tcBorders>
              <w:top w:val="nil"/>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777" w:type="dxa"/>
            <w:tcBorders>
              <w:top w:val="nil"/>
              <w:left w:val="nil"/>
              <w:bottom w:val="single" w:sz="4" w:space="0" w:color="auto"/>
              <w:right w:val="nil"/>
            </w:tcBorders>
            <w:shd w:val="clear" w:color="auto" w:fill="auto"/>
          </w:tcPr>
          <w:p w:rsidR="00BC2CB2" w:rsidRPr="002A37BA" w:rsidRDefault="00BC2CB2" w:rsidP="00BC2CB2">
            <w:pPr>
              <w:spacing w:after="0" w:line="276" w:lineRule="auto"/>
              <w:jc w:val="right"/>
              <w:rPr>
                <w:rFonts w:ascii="Times New Roman" w:eastAsia="Times New Roman" w:hAnsi="Times New Roman" w:cs="Times New Roman"/>
                <w:b/>
                <w:color w:val="181818"/>
                <w:sz w:val="28"/>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b/>
                <w:color w:val="181818"/>
                <w:sz w:val="28"/>
                <w:szCs w:val="24"/>
              </w:rPr>
            </w:pPr>
          </w:p>
        </w:tc>
        <w:tc>
          <w:tcPr>
            <w:tcW w:w="2515" w:type="dxa"/>
            <w:tcBorders>
              <w:top w:val="nil"/>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Semnătura</w:t>
            </w: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rPr>
                <w:rFonts w:ascii="Times New Roman" w:eastAsia="Times New Roman" w:hAnsi="Times New Roman" w:cs="Times New Roman"/>
                <w:color w:val="181818"/>
                <w:sz w:val="28"/>
                <w:szCs w:val="24"/>
              </w:rPr>
            </w:pPr>
            <w:r w:rsidRPr="002A37BA">
              <w:rPr>
                <w:rFonts w:ascii="Times New Roman" w:eastAsia="Times New Roman" w:hAnsi="Times New Roman" w:cs="Times New Roman"/>
                <w:color w:val="181818"/>
                <w:sz w:val="28"/>
                <w:szCs w:val="24"/>
              </w:rPr>
              <w:t>Președinte:</w:t>
            </w:r>
          </w:p>
        </w:tc>
        <w:tc>
          <w:tcPr>
            <w:tcW w:w="5537" w:type="dxa"/>
            <w:tcBorders>
              <w:top w:val="nil"/>
              <w:left w:val="nil"/>
              <w:bottom w:val="nil"/>
              <w:right w:val="single" w:sz="4" w:space="0" w:color="auto"/>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right"/>
              <w:rPr>
                <w:rFonts w:ascii="Times New Roman" w:eastAsia="Times New Roman" w:hAnsi="Times New Roman" w:cs="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right"/>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b/>
                <w:color w:val="181818"/>
                <w:sz w:val="28"/>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8"/>
                <w:szCs w:val="24"/>
              </w:rPr>
            </w:pPr>
          </w:p>
        </w:tc>
        <w:tc>
          <w:tcPr>
            <w:tcW w:w="5537"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850" w:type="dxa"/>
            <w:tcBorders>
              <w:top w:val="single" w:sz="4" w:space="0" w:color="auto"/>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851" w:type="dxa"/>
            <w:tcBorders>
              <w:top w:val="single" w:sz="4" w:space="0" w:color="auto"/>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915" w:type="dxa"/>
            <w:tcBorders>
              <w:top w:val="single" w:sz="4" w:space="0" w:color="auto"/>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777" w:type="dxa"/>
            <w:tcBorders>
              <w:top w:val="single" w:sz="4" w:space="0" w:color="auto"/>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515" w:type="dxa"/>
            <w:tcBorders>
              <w:top w:val="single" w:sz="4" w:space="0" w:color="auto"/>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8"/>
                <w:szCs w:val="24"/>
              </w:rPr>
            </w:pPr>
          </w:p>
        </w:tc>
        <w:tc>
          <w:tcPr>
            <w:tcW w:w="5537"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850" w:type="dxa"/>
            <w:tcBorders>
              <w:top w:val="nil"/>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851" w:type="dxa"/>
            <w:tcBorders>
              <w:top w:val="nil"/>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915" w:type="dxa"/>
            <w:tcBorders>
              <w:top w:val="nil"/>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777" w:type="dxa"/>
            <w:tcBorders>
              <w:top w:val="nil"/>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515" w:type="dxa"/>
            <w:tcBorders>
              <w:top w:val="nil"/>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8"/>
                <w:szCs w:val="24"/>
              </w:rPr>
            </w:pPr>
            <w:r w:rsidRPr="002A37BA">
              <w:rPr>
                <w:rFonts w:ascii="Times New Roman" w:eastAsia="Times New Roman" w:hAnsi="Times New Roman" w:cs="Times New Roman"/>
                <w:color w:val="181818"/>
                <w:sz w:val="28"/>
                <w:szCs w:val="24"/>
              </w:rPr>
              <w:t>Membri:</w:t>
            </w:r>
          </w:p>
        </w:tc>
        <w:tc>
          <w:tcPr>
            <w:tcW w:w="5537" w:type="dxa"/>
            <w:tcBorders>
              <w:top w:val="nil"/>
              <w:left w:val="nil"/>
              <w:bottom w:val="nil"/>
              <w:right w:val="single" w:sz="4" w:space="0" w:color="auto"/>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Prof. univ. dr. Ioan Sporea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18"/>
                <w:szCs w:val="24"/>
              </w:rPr>
            </w:pPr>
          </w:p>
        </w:tc>
        <w:tc>
          <w:tcPr>
            <w:tcW w:w="5537" w:type="dxa"/>
            <w:tcBorders>
              <w:top w:val="nil"/>
              <w:left w:val="nil"/>
              <w:bottom w:val="nil"/>
              <w:right w:val="nil"/>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18"/>
                <w:szCs w:val="24"/>
              </w:rPr>
            </w:pPr>
          </w:p>
        </w:tc>
        <w:tc>
          <w:tcPr>
            <w:tcW w:w="850"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18"/>
                <w:szCs w:val="24"/>
              </w:rPr>
            </w:pPr>
          </w:p>
        </w:tc>
        <w:tc>
          <w:tcPr>
            <w:tcW w:w="851"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18"/>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18"/>
                <w:szCs w:val="24"/>
              </w:rPr>
            </w:pPr>
          </w:p>
        </w:tc>
        <w:tc>
          <w:tcPr>
            <w:tcW w:w="915"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18"/>
                <w:szCs w:val="24"/>
              </w:rPr>
            </w:pPr>
          </w:p>
        </w:tc>
        <w:tc>
          <w:tcPr>
            <w:tcW w:w="777"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18"/>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18"/>
                <w:szCs w:val="24"/>
              </w:rPr>
            </w:pPr>
          </w:p>
        </w:tc>
        <w:tc>
          <w:tcPr>
            <w:tcW w:w="2515"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18"/>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8"/>
                <w:szCs w:val="24"/>
              </w:rPr>
            </w:pPr>
          </w:p>
        </w:tc>
        <w:tc>
          <w:tcPr>
            <w:tcW w:w="5537" w:type="dxa"/>
            <w:tcBorders>
              <w:top w:val="nil"/>
              <w:left w:val="nil"/>
              <w:bottom w:val="nil"/>
              <w:right w:val="single" w:sz="4" w:space="0" w:color="auto"/>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0"/>
                <w:szCs w:val="24"/>
              </w:rPr>
            </w:pPr>
          </w:p>
        </w:tc>
        <w:tc>
          <w:tcPr>
            <w:tcW w:w="5537" w:type="dxa"/>
            <w:tcBorders>
              <w:top w:val="nil"/>
              <w:left w:val="nil"/>
              <w:bottom w:val="nil"/>
              <w:right w:val="nil"/>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0"/>
                <w:szCs w:val="24"/>
              </w:rPr>
            </w:pPr>
          </w:p>
        </w:tc>
        <w:tc>
          <w:tcPr>
            <w:tcW w:w="850"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851"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915"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777"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515"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8"/>
                <w:szCs w:val="24"/>
              </w:rPr>
            </w:pPr>
          </w:p>
        </w:tc>
        <w:tc>
          <w:tcPr>
            <w:tcW w:w="5537" w:type="dxa"/>
            <w:tcBorders>
              <w:top w:val="nil"/>
              <w:left w:val="nil"/>
              <w:bottom w:val="nil"/>
              <w:right w:val="single" w:sz="4" w:space="0" w:color="auto"/>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Prof. univ. dr. Cosmin Sinescu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0"/>
                <w:szCs w:val="24"/>
              </w:rPr>
            </w:pPr>
          </w:p>
        </w:tc>
        <w:tc>
          <w:tcPr>
            <w:tcW w:w="5537" w:type="dxa"/>
            <w:tcBorders>
              <w:top w:val="nil"/>
              <w:left w:val="nil"/>
              <w:bottom w:val="nil"/>
              <w:right w:val="nil"/>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0"/>
                <w:szCs w:val="24"/>
              </w:rPr>
            </w:pPr>
          </w:p>
        </w:tc>
        <w:tc>
          <w:tcPr>
            <w:tcW w:w="850"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851"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915"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777"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515"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8"/>
                <w:szCs w:val="24"/>
              </w:rPr>
            </w:pPr>
          </w:p>
        </w:tc>
        <w:tc>
          <w:tcPr>
            <w:tcW w:w="5537" w:type="dxa"/>
            <w:tcBorders>
              <w:top w:val="nil"/>
              <w:left w:val="nil"/>
              <w:bottom w:val="nil"/>
              <w:right w:val="single" w:sz="4" w:space="0" w:color="auto"/>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Conf.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0"/>
                <w:szCs w:val="24"/>
              </w:rPr>
            </w:pPr>
          </w:p>
        </w:tc>
        <w:tc>
          <w:tcPr>
            <w:tcW w:w="5537" w:type="dxa"/>
            <w:tcBorders>
              <w:top w:val="nil"/>
              <w:left w:val="nil"/>
              <w:bottom w:val="nil"/>
              <w:right w:val="nil"/>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0"/>
                <w:szCs w:val="24"/>
              </w:rPr>
            </w:pPr>
          </w:p>
        </w:tc>
        <w:tc>
          <w:tcPr>
            <w:tcW w:w="850"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851"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915"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777"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515"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8"/>
                <w:szCs w:val="24"/>
              </w:rPr>
            </w:pPr>
          </w:p>
        </w:tc>
        <w:tc>
          <w:tcPr>
            <w:tcW w:w="5537" w:type="dxa"/>
            <w:tcBorders>
              <w:top w:val="nil"/>
              <w:left w:val="nil"/>
              <w:bottom w:val="nil"/>
              <w:right w:val="single" w:sz="4" w:space="0" w:color="auto"/>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Conf. 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0"/>
                <w:szCs w:val="24"/>
              </w:rPr>
            </w:pPr>
          </w:p>
        </w:tc>
        <w:tc>
          <w:tcPr>
            <w:tcW w:w="5537" w:type="dxa"/>
            <w:tcBorders>
              <w:top w:val="nil"/>
              <w:left w:val="nil"/>
              <w:bottom w:val="nil"/>
              <w:right w:val="nil"/>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0"/>
                <w:szCs w:val="24"/>
              </w:rPr>
            </w:pPr>
          </w:p>
        </w:tc>
        <w:tc>
          <w:tcPr>
            <w:tcW w:w="850"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851"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915"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777"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36" w:type="dxa"/>
            <w:tcBorders>
              <w:top w:val="nil"/>
              <w:left w:val="nil"/>
              <w:bottom w:val="nil"/>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c>
          <w:tcPr>
            <w:tcW w:w="2515" w:type="dxa"/>
            <w:tcBorders>
              <w:top w:val="single" w:sz="4" w:space="0" w:color="auto"/>
              <w:left w:val="nil"/>
              <w:bottom w:val="single" w:sz="4" w:space="0" w:color="auto"/>
              <w:right w:val="nil"/>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0"/>
                <w:szCs w:val="24"/>
              </w:rPr>
            </w:pPr>
          </w:p>
        </w:tc>
      </w:tr>
      <w:tr w:rsidR="00BC2CB2" w:rsidRPr="002A37BA" w:rsidTr="00394E49">
        <w:tc>
          <w:tcPr>
            <w:tcW w:w="2935" w:type="dxa"/>
            <w:tcBorders>
              <w:top w:val="nil"/>
              <w:left w:val="nil"/>
              <w:bottom w:val="nil"/>
              <w:right w:val="nil"/>
            </w:tcBorders>
            <w:shd w:val="clear" w:color="auto" w:fill="auto"/>
          </w:tcPr>
          <w:p w:rsidR="00BC2CB2" w:rsidRPr="002A37BA" w:rsidRDefault="00BC2CB2" w:rsidP="00BC2CB2">
            <w:pPr>
              <w:spacing w:after="0" w:line="276" w:lineRule="auto"/>
              <w:jc w:val="both"/>
              <w:rPr>
                <w:rFonts w:ascii="Times New Roman" w:eastAsia="Times New Roman" w:hAnsi="Times New Roman" w:cs="Times New Roman"/>
                <w:color w:val="181818"/>
                <w:sz w:val="28"/>
                <w:szCs w:val="24"/>
              </w:rPr>
            </w:pPr>
          </w:p>
        </w:tc>
        <w:tc>
          <w:tcPr>
            <w:tcW w:w="5537" w:type="dxa"/>
            <w:tcBorders>
              <w:top w:val="nil"/>
              <w:left w:val="nil"/>
              <w:bottom w:val="nil"/>
              <w:right w:val="single" w:sz="4" w:space="0" w:color="auto"/>
            </w:tcBorders>
            <w:shd w:val="clear" w:color="auto" w:fill="auto"/>
          </w:tcPr>
          <w:p w:rsidR="00BC2CB2" w:rsidRPr="002A37BA" w:rsidRDefault="00BC2CB2" w:rsidP="00BC2CB2">
            <w:pPr>
              <w:spacing w:after="0" w:line="276" w:lineRule="auto"/>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Șef lucrări 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r w:rsidRPr="002A37BA">
              <w:rPr>
                <w:rFonts w:ascii="Times New Roman" w:eastAsia="Times New Roman" w:hAnsi="Times New Roman" w:cs="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C2CB2" w:rsidRPr="002A37BA" w:rsidRDefault="00BC2CB2" w:rsidP="00BC2CB2">
            <w:pPr>
              <w:spacing w:after="0" w:line="276" w:lineRule="auto"/>
              <w:jc w:val="center"/>
              <w:rPr>
                <w:rFonts w:ascii="Times New Roman" w:eastAsia="Times New Roman" w:hAnsi="Times New Roman" w:cs="Times New Roman"/>
                <w:b/>
                <w:color w:val="181818"/>
                <w:sz w:val="28"/>
                <w:szCs w:val="24"/>
              </w:rPr>
            </w:pPr>
          </w:p>
        </w:tc>
      </w:tr>
    </w:tbl>
    <w:p w:rsidR="00BC2CB2" w:rsidRPr="002A37BA" w:rsidRDefault="00BC2CB2" w:rsidP="00BC2CB2">
      <w:pPr>
        <w:spacing w:after="0" w:line="276" w:lineRule="auto"/>
        <w:jc w:val="center"/>
        <w:rPr>
          <w:rFonts w:ascii="Times New Roman" w:eastAsia="Times New Roman" w:hAnsi="Times New Roman" w:cs="Times New Roman"/>
          <w:b/>
          <w:color w:val="181818"/>
          <w:sz w:val="32"/>
          <w:szCs w:val="24"/>
        </w:rPr>
      </w:pPr>
    </w:p>
    <w:p w:rsidR="00BC2CB2" w:rsidRPr="002A37BA" w:rsidRDefault="00BC2CB2" w:rsidP="00BC2CB2">
      <w:pPr>
        <w:spacing w:after="0" w:line="276" w:lineRule="auto"/>
        <w:rPr>
          <w:rFonts w:ascii="Times New Roman" w:eastAsia="Times New Roman" w:hAnsi="Times New Roman" w:cs="Times New Roman"/>
          <w:color w:val="181818"/>
          <w:sz w:val="24"/>
          <w:szCs w:val="24"/>
        </w:rPr>
      </w:pPr>
      <w:r w:rsidRPr="002A37BA">
        <w:rPr>
          <w:rFonts w:ascii="Times New Roman" w:eastAsia="Times New Roman" w:hAnsi="Times New Roman" w:cs="Times New Roman"/>
          <w:color w:val="181818"/>
          <w:sz w:val="24"/>
          <w:szCs w:val="24"/>
        </w:rPr>
        <w:t>Data _______________</w:t>
      </w:r>
    </w:p>
    <w:p w:rsidR="00BC2CB2" w:rsidRPr="002A37BA" w:rsidRDefault="00BC2CB2" w:rsidP="00BC2CB2">
      <w:pPr>
        <w:spacing w:after="0" w:line="240" w:lineRule="auto"/>
        <w:jc w:val="both"/>
        <w:rPr>
          <w:rFonts w:ascii="Times New Roman" w:eastAsia="Times New Roman" w:hAnsi="Times New Roman" w:cs="Times New Roman"/>
        </w:rPr>
      </w:pPr>
    </w:p>
    <w:p w:rsidR="00BC2CB2" w:rsidRPr="002A37BA" w:rsidRDefault="00BC2CB2" w:rsidP="00BC2CB2">
      <w:pPr>
        <w:spacing w:after="0" w:line="240" w:lineRule="auto"/>
        <w:jc w:val="both"/>
        <w:rPr>
          <w:rFonts w:ascii="Times New Roman" w:eastAsia="Times New Roman" w:hAnsi="Times New Roman" w:cs="Times New Roman"/>
          <w:color w:val="FF0000"/>
        </w:rPr>
        <w:sectPr w:rsidR="00BC2CB2" w:rsidRPr="002A37BA" w:rsidSect="00DB0C59">
          <w:footerReference w:type="even" r:id="rId143"/>
          <w:footerReference w:type="default" r:id="rId144"/>
          <w:pgSz w:w="16840" w:h="11907" w:orient="landscape" w:code="9"/>
          <w:pgMar w:top="994" w:right="850" w:bottom="1080" w:left="1440" w:header="720" w:footer="720" w:gutter="0"/>
          <w:pgNumType w:start="1"/>
          <w:cols w:space="720"/>
          <w:titlePg/>
          <w:docGrid w:linePitch="360"/>
        </w:sectPr>
      </w:pPr>
      <w:r w:rsidRPr="002A37BA">
        <w:rPr>
          <w:rFonts w:ascii="Times New Roman" w:eastAsia="Times New Roman" w:hAnsi="Times New Roman" w:cs="Times New Roman"/>
          <w:color w:val="FF0000"/>
        </w:rPr>
        <w:t xml:space="preserve">Notă: Se consideră admis candidatul care îndeplinește standardele/criteriile minimale verificate și validate prin semnăturile </w:t>
      </w:r>
      <w:r w:rsidR="00E74C41">
        <w:rPr>
          <w:rFonts w:ascii="Times New Roman" w:eastAsia="Times New Roman" w:hAnsi="Times New Roman" w:cs="Times New Roman"/>
          <w:color w:val="FF0000"/>
        </w:rPr>
        <w:t>a</w:t>
      </w:r>
      <w:r w:rsidR="00772FE2">
        <w:rPr>
          <w:rFonts w:ascii="Times New Roman" w:eastAsia="Times New Roman" w:hAnsi="Times New Roman" w:cs="Times New Roman"/>
          <w:color w:val="FF0000"/>
        </w:rPr>
        <w:t xml:space="preserve"> minimum 5 membri ai comisie</w:t>
      </w:r>
    </w:p>
    <w:p w:rsidR="00913D04" w:rsidRPr="002A37BA" w:rsidRDefault="00913D04" w:rsidP="00E74C41">
      <w:pPr>
        <w:suppressAutoHyphens/>
        <w:spacing w:after="0" w:line="240" w:lineRule="auto"/>
        <w:rPr>
          <w:rFonts w:ascii="Times New Roman" w:eastAsia="Times New Roman" w:hAnsi="Times New Roman" w:cs="Times New Roman"/>
          <w:kern w:val="1"/>
          <w:sz w:val="24"/>
          <w:szCs w:val="24"/>
        </w:rPr>
      </w:pPr>
    </w:p>
    <w:sectPr w:rsidR="00913D04" w:rsidRPr="002A37BA" w:rsidSect="00F241E5">
      <w:footerReference w:type="default" r:id="rId14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483" w:rsidRDefault="00D56483" w:rsidP="00913D04">
      <w:pPr>
        <w:spacing w:after="0" w:line="240" w:lineRule="auto"/>
      </w:pPr>
      <w:r>
        <w:separator/>
      </w:r>
    </w:p>
  </w:endnote>
  <w:endnote w:type="continuationSeparator" w:id="0">
    <w:p w:rsidR="00D56483" w:rsidRDefault="00D56483" w:rsidP="00913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sig w:usb0="00000003" w:usb1="00000000" w:usb2="00000000" w:usb3="00000000" w:csb0="00000001" w:csb1="00000000"/>
  </w:font>
  <w:font w:name="Droid Sans Fallback">
    <w:altName w:val="Segoe Print"/>
    <w:charset w:val="00"/>
    <w:family w:val="roman"/>
    <w:pitch w:val="default"/>
  </w:font>
  <w:font w:name="FreeSans">
    <w:altName w:val="Times New Roman"/>
    <w:charset w:val="01"/>
    <w:family w:val="auto"/>
    <w:pitch w:val="variable"/>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3FA" w:rsidRDefault="003833FA" w:rsidP="00394E49">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3833FA" w:rsidRDefault="003833FA" w:rsidP="00394E49">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3FA" w:rsidRPr="0054137B" w:rsidRDefault="003833FA" w:rsidP="00394E49">
    <w:pPr>
      <w:pStyle w:val="Subsol"/>
      <w:framePr w:wrap="around" w:vAnchor="text" w:hAnchor="margin" w:xAlign="right" w:y="1"/>
      <w:rPr>
        <w:rStyle w:val="Numrdepagin"/>
        <w:rFonts w:ascii="Arial" w:hAnsi="Arial" w:cs="Arial"/>
        <w:sz w:val="24"/>
        <w:szCs w:val="24"/>
      </w:rPr>
    </w:pPr>
    <w:r w:rsidRPr="0054137B">
      <w:rPr>
        <w:rStyle w:val="Numrdepagin"/>
        <w:rFonts w:ascii="Arial" w:hAnsi="Arial" w:cs="Arial"/>
        <w:sz w:val="24"/>
        <w:szCs w:val="24"/>
      </w:rPr>
      <w:fldChar w:fldCharType="begin"/>
    </w:r>
    <w:r w:rsidRPr="0054137B">
      <w:rPr>
        <w:rStyle w:val="Numrdepagin"/>
        <w:rFonts w:ascii="Arial" w:hAnsi="Arial" w:cs="Arial"/>
        <w:sz w:val="24"/>
        <w:szCs w:val="24"/>
      </w:rPr>
      <w:instrText xml:space="preserve">PAGE  </w:instrText>
    </w:r>
    <w:r w:rsidRPr="0054137B">
      <w:rPr>
        <w:rStyle w:val="Numrdepagin"/>
        <w:rFonts w:ascii="Arial" w:hAnsi="Arial" w:cs="Arial"/>
        <w:sz w:val="24"/>
        <w:szCs w:val="24"/>
      </w:rPr>
      <w:fldChar w:fldCharType="separate"/>
    </w:r>
    <w:r w:rsidR="00772FE2">
      <w:rPr>
        <w:rStyle w:val="Numrdepagin"/>
        <w:rFonts w:ascii="Arial" w:hAnsi="Arial" w:cs="Arial"/>
        <w:noProof/>
        <w:sz w:val="24"/>
        <w:szCs w:val="24"/>
      </w:rPr>
      <w:t>35</w:t>
    </w:r>
    <w:r w:rsidRPr="0054137B">
      <w:rPr>
        <w:rStyle w:val="Numrdepagin"/>
        <w:rFonts w:ascii="Arial" w:hAnsi="Arial" w:cs="Arial"/>
        <w:sz w:val="24"/>
        <w:szCs w:val="24"/>
      </w:rPr>
      <w:fldChar w:fldCharType="end"/>
    </w:r>
  </w:p>
  <w:p w:rsidR="003833FA" w:rsidRDefault="003833FA" w:rsidP="00394E49">
    <w:pPr>
      <w:pStyle w:val="Subsol"/>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355837"/>
      <w:docPartObj>
        <w:docPartGallery w:val="Page Numbers (Bottom of Page)"/>
        <w:docPartUnique/>
      </w:docPartObj>
    </w:sdtPr>
    <w:sdtContent>
      <w:p w:rsidR="003833FA" w:rsidRDefault="003833FA">
        <w:pPr>
          <w:pStyle w:val="Subsol"/>
          <w:jc w:val="right"/>
        </w:pPr>
        <w:r>
          <w:fldChar w:fldCharType="begin"/>
        </w:r>
        <w:r>
          <w:instrText>PAGE   \* MERGEFORMAT</w:instrText>
        </w:r>
        <w:r>
          <w:fldChar w:fldCharType="separate"/>
        </w:r>
        <w:r w:rsidR="00772FE2">
          <w:rPr>
            <w:noProof/>
          </w:rPr>
          <w:t>36</w:t>
        </w:r>
        <w:r>
          <w:fldChar w:fldCharType="end"/>
        </w:r>
      </w:p>
    </w:sdtContent>
  </w:sdt>
  <w:p w:rsidR="003833FA" w:rsidRDefault="003833FA">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483" w:rsidRDefault="00D56483" w:rsidP="00913D04">
      <w:pPr>
        <w:spacing w:after="0" w:line="240" w:lineRule="auto"/>
      </w:pPr>
      <w:r>
        <w:separator/>
      </w:r>
    </w:p>
  </w:footnote>
  <w:footnote w:type="continuationSeparator" w:id="0">
    <w:p w:rsidR="00D56483" w:rsidRDefault="00D56483" w:rsidP="00913D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6832"/>
    <w:multiLevelType w:val="hybridMultilevel"/>
    <w:tmpl w:val="D572179A"/>
    <w:lvl w:ilvl="0" w:tplc="4D6C9CA4">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1C46534"/>
    <w:multiLevelType w:val="multilevel"/>
    <w:tmpl w:val="97A621E2"/>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1FE18A3"/>
    <w:multiLevelType w:val="hybridMultilevel"/>
    <w:tmpl w:val="AA5896B8"/>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2D67C47"/>
    <w:multiLevelType w:val="hybridMultilevel"/>
    <w:tmpl w:val="BA502610"/>
    <w:lvl w:ilvl="0" w:tplc="97FAF60C">
      <w:start w:val="1"/>
      <w:numFmt w:val="decimal"/>
      <w:lvlText w:val="%1."/>
      <w:lvlJc w:val="left"/>
      <w:pPr>
        <w:ind w:left="720" w:hanging="360"/>
      </w:pPr>
      <w:rPr>
        <w:rFonts w:hint="default"/>
        <w:b/>
        <w:u w:val="no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E65AC5"/>
    <w:multiLevelType w:val="multilevel"/>
    <w:tmpl w:val="0FEC31A2"/>
    <w:lvl w:ilvl="0">
      <w:start w:val="1"/>
      <w:numFmt w:val="decimal"/>
      <w:lvlText w:val="%1."/>
      <w:lvlJc w:val="left"/>
      <w:pPr>
        <w:ind w:left="360" w:hanging="360"/>
      </w:pPr>
      <w:rPr>
        <w:rFonts w:eastAsia="Times New Roman" w:hint="default"/>
        <w:color w:val="2E74B5" w:themeColor="accent1" w:themeShade="BF"/>
      </w:rPr>
    </w:lvl>
    <w:lvl w:ilvl="1">
      <w:start w:val="1"/>
      <w:numFmt w:val="decimal"/>
      <w:lvlText w:val="%1.%2."/>
      <w:lvlJc w:val="left"/>
      <w:pPr>
        <w:ind w:left="360" w:hanging="360"/>
      </w:pPr>
      <w:rPr>
        <w:rFonts w:eastAsia="Times New Roman" w:hint="default"/>
        <w:color w:val="auto"/>
      </w:rPr>
    </w:lvl>
    <w:lvl w:ilvl="2">
      <w:start w:val="1"/>
      <w:numFmt w:val="decimal"/>
      <w:lvlText w:val="%1.%2.%3."/>
      <w:lvlJc w:val="left"/>
      <w:pPr>
        <w:ind w:left="720" w:hanging="720"/>
      </w:pPr>
      <w:rPr>
        <w:rFonts w:eastAsia="Times New Roman" w:hint="default"/>
        <w:color w:val="2E74B5" w:themeColor="accent1" w:themeShade="BF"/>
      </w:rPr>
    </w:lvl>
    <w:lvl w:ilvl="3">
      <w:start w:val="1"/>
      <w:numFmt w:val="decimal"/>
      <w:lvlText w:val="%1.%2.%3.%4."/>
      <w:lvlJc w:val="left"/>
      <w:pPr>
        <w:ind w:left="720" w:hanging="720"/>
      </w:pPr>
      <w:rPr>
        <w:rFonts w:eastAsia="Times New Roman" w:hint="default"/>
        <w:color w:val="2E74B5" w:themeColor="accent1" w:themeShade="BF"/>
      </w:rPr>
    </w:lvl>
    <w:lvl w:ilvl="4">
      <w:start w:val="1"/>
      <w:numFmt w:val="decimal"/>
      <w:lvlText w:val="%1.%2.%3.%4.%5."/>
      <w:lvlJc w:val="left"/>
      <w:pPr>
        <w:ind w:left="1080" w:hanging="1080"/>
      </w:pPr>
      <w:rPr>
        <w:rFonts w:eastAsia="Times New Roman" w:hint="default"/>
        <w:color w:val="2E74B5" w:themeColor="accent1" w:themeShade="BF"/>
      </w:rPr>
    </w:lvl>
    <w:lvl w:ilvl="5">
      <w:start w:val="1"/>
      <w:numFmt w:val="decimal"/>
      <w:lvlText w:val="%1.%2.%3.%4.%5.%6."/>
      <w:lvlJc w:val="left"/>
      <w:pPr>
        <w:ind w:left="1080" w:hanging="1080"/>
      </w:pPr>
      <w:rPr>
        <w:rFonts w:eastAsia="Times New Roman" w:hint="default"/>
        <w:color w:val="2E74B5" w:themeColor="accent1" w:themeShade="BF"/>
      </w:rPr>
    </w:lvl>
    <w:lvl w:ilvl="6">
      <w:start w:val="1"/>
      <w:numFmt w:val="decimal"/>
      <w:lvlText w:val="%1.%2.%3.%4.%5.%6.%7."/>
      <w:lvlJc w:val="left"/>
      <w:pPr>
        <w:ind w:left="1440" w:hanging="1440"/>
      </w:pPr>
      <w:rPr>
        <w:rFonts w:eastAsia="Times New Roman" w:hint="default"/>
        <w:color w:val="2E74B5" w:themeColor="accent1" w:themeShade="BF"/>
      </w:rPr>
    </w:lvl>
    <w:lvl w:ilvl="7">
      <w:start w:val="1"/>
      <w:numFmt w:val="decimal"/>
      <w:lvlText w:val="%1.%2.%3.%4.%5.%6.%7.%8."/>
      <w:lvlJc w:val="left"/>
      <w:pPr>
        <w:ind w:left="1440" w:hanging="1440"/>
      </w:pPr>
      <w:rPr>
        <w:rFonts w:eastAsia="Times New Roman" w:hint="default"/>
        <w:color w:val="2E74B5" w:themeColor="accent1" w:themeShade="BF"/>
      </w:rPr>
    </w:lvl>
    <w:lvl w:ilvl="8">
      <w:start w:val="1"/>
      <w:numFmt w:val="decimal"/>
      <w:lvlText w:val="%1.%2.%3.%4.%5.%6.%7.%8.%9."/>
      <w:lvlJc w:val="left"/>
      <w:pPr>
        <w:ind w:left="1800" w:hanging="1800"/>
      </w:pPr>
      <w:rPr>
        <w:rFonts w:eastAsia="Times New Roman" w:hint="default"/>
        <w:color w:val="2E74B5" w:themeColor="accent1" w:themeShade="BF"/>
      </w:rPr>
    </w:lvl>
  </w:abstractNum>
  <w:abstractNum w:abstractNumId="5" w15:restartNumberingAfterBreak="0">
    <w:nsid w:val="0D400BE4"/>
    <w:multiLevelType w:val="hybridMultilevel"/>
    <w:tmpl w:val="B1C686FA"/>
    <w:lvl w:ilvl="0" w:tplc="E5FC8EF4">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DC278AC"/>
    <w:multiLevelType w:val="hybridMultilevel"/>
    <w:tmpl w:val="E5BCF6B8"/>
    <w:lvl w:ilvl="0" w:tplc="9C72724A">
      <w:start w:val="1"/>
      <w:numFmt w:val="decimal"/>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8B517E3"/>
    <w:multiLevelType w:val="multilevel"/>
    <w:tmpl w:val="5836675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E6708F4"/>
    <w:multiLevelType w:val="hybridMultilevel"/>
    <w:tmpl w:val="31DE58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4BF734E"/>
    <w:multiLevelType w:val="hybridMultilevel"/>
    <w:tmpl w:val="C47C713E"/>
    <w:lvl w:ilvl="0" w:tplc="44E69AB0">
      <w:start w:val="1"/>
      <w:numFmt w:val="low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778511D"/>
    <w:multiLevelType w:val="hybridMultilevel"/>
    <w:tmpl w:val="394C8D08"/>
    <w:lvl w:ilvl="0" w:tplc="0418000F">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0E155EC"/>
    <w:multiLevelType w:val="hybridMultilevel"/>
    <w:tmpl w:val="A8CAFDBC"/>
    <w:lvl w:ilvl="0" w:tplc="633C8646">
      <w:start w:val="1"/>
      <w:numFmt w:val="decimal"/>
      <w:lvlText w:val="%1."/>
      <w:lvlJc w:val="left"/>
      <w:pPr>
        <w:ind w:left="720" w:hanging="360"/>
      </w:pPr>
      <w:rPr>
        <w:rFonts w:eastAsia="Calibri"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6021C71"/>
    <w:multiLevelType w:val="hybridMultilevel"/>
    <w:tmpl w:val="F5FC6222"/>
    <w:lvl w:ilvl="0" w:tplc="633C8646">
      <w:start w:val="1"/>
      <w:numFmt w:val="decimal"/>
      <w:lvlText w:val="%1."/>
      <w:lvlJc w:val="left"/>
      <w:pPr>
        <w:ind w:left="720" w:hanging="360"/>
      </w:pPr>
      <w:rPr>
        <w:rFonts w:eastAsia="Calibri"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E047A9"/>
    <w:multiLevelType w:val="hybridMultilevel"/>
    <w:tmpl w:val="25E64450"/>
    <w:lvl w:ilvl="0" w:tplc="633C8646">
      <w:start w:val="1"/>
      <w:numFmt w:val="decimal"/>
      <w:lvlText w:val="%1."/>
      <w:lvlJc w:val="left"/>
      <w:pPr>
        <w:ind w:left="720" w:hanging="360"/>
      </w:pPr>
      <w:rPr>
        <w:rFonts w:eastAsia="Calibri"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275DA5"/>
    <w:multiLevelType w:val="hybridMultilevel"/>
    <w:tmpl w:val="EBE0AC86"/>
    <w:lvl w:ilvl="0" w:tplc="63FE81D2">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B364B4F"/>
    <w:multiLevelType w:val="hybridMultilevel"/>
    <w:tmpl w:val="394C8D08"/>
    <w:lvl w:ilvl="0" w:tplc="0418000F">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6B11123"/>
    <w:multiLevelType w:val="hybridMultilevel"/>
    <w:tmpl w:val="7096CBAC"/>
    <w:lvl w:ilvl="0" w:tplc="215872F2">
      <w:start w:val="1"/>
      <w:numFmt w:val="decimal"/>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921171D"/>
    <w:multiLevelType w:val="hybridMultilevel"/>
    <w:tmpl w:val="A3962472"/>
    <w:lvl w:ilvl="0" w:tplc="7AB2A3E2">
      <w:start w:val="1"/>
      <w:numFmt w:val="decimal"/>
      <w:lvlText w:val="%1."/>
      <w:lvlJc w:val="left"/>
      <w:pPr>
        <w:ind w:left="720" w:hanging="360"/>
      </w:pPr>
      <w:rPr>
        <w:rFonts w:eastAsia="Calibri" w:hint="default"/>
        <w:i/>
        <w:color w:val="auto"/>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EC61F1E"/>
    <w:multiLevelType w:val="hybridMultilevel"/>
    <w:tmpl w:val="987A0CE6"/>
    <w:lvl w:ilvl="0" w:tplc="FB6E6F62">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710A25"/>
    <w:multiLevelType w:val="hybridMultilevel"/>
    <w:tmpl w:val="56D8026A"/>
    <w:lvl w:ilvl="0" w:tplc="0418000F">
      <w:start w:val="1"/>
      <w:numFmt w:val="decimal"/>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1ED7988"/>
    <w:multiLevelType w:val="hybridMultilevel"/>
    <w:tmpl w:val="5672C8F6"/>
    <w:lvl w:ilvl="0" w:tplc="215872F2">
      <w:start w:val="1"/>
      <w:numFmt w:val="decimal"/>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2F776AD"/>
    <w:multiLevelType w:val="hybridMultilevel"/>
    <w:tmpl w:val="9664F8C0"/>
    <w:lvl w:ilvl="0" w:tplc="DE4A38DA">
      <w:start w:val="1"/>
      <w:numFmt w:val="decimal"/>
      <w:lvlText w:val="%1."/>
      <w:lvlJc w:val="lef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40F5AA6"/>
    <w:multiLevelType w:val="multilevel"/>
    <w:tmpl w:val="9850A64A"/>
    <w:lvl w:ilvl="0">
      <w:start w:val="1"/>
      <w:numFmt w:val="decimal"/>
      <w:lvlText w:val="%1."/>
      <w:lvlJc w:val="left"/>
      <w:pPr>
        <w:ind w:left="720" w:hanging="360"/>
      </w:pPr>
      <w:rPr>
        <w:rFonts w:eastAsia="Calibri"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78B0D13"/>
    <w:multiLevelType w:val="hybridMultilevel"/>
    <w:tmpl w:val="DC509956"/>
    <w:lvl w:ilvl="0" w:tplc="E84EC04C">
      <w:start w:val="1"/>
      <w:numFmt w:val="decimal"/>
      <w:lvlText w:val="%1."/>
      <w:lvlJc w:val="lef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88E65C5"/>
    <w:multiLevelType w:val="hybridMultilevel"/>
    <w:tmpl w:val="C0505240"/>
    <w:lvl w:ilvl="0" w:tplc="633C8646">
      <w:start w:val="1"/>
      <w:numFmt w:val="decimal"/>
      <w:lvlText w:val="%1."/>
      <w:lvlJc w:val="left"/>
      <w:pPr>
        <w:ind w:left="720" w:hanging="360"/>
      </w:pPr>
      <w:rPr>
        <w:rFonts w:eastAsia="Calibri"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A86556F"/>
    <w:multiLevelType w:val="hybridMultilevel"/>
    <w:tmpl w:val="CC1CD57A"/>
    <w:lvl w:ilvl="0" w:tplc="AAA62FE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018114C"/>
    <w:multiLevelType w:val="hybridMultilevel"/>
    <w:tmpl w:val="CE0C3A30"/>
    <w:lvl w:ilvl="0" w:tplc="633C8646">
      <w:start w:val="1"/>
      <w:numFmt w:val="decimal"/>
      <w:lvlText w:val="%1."/>
      <w:lvlJc w:val="left"/>
      <w:pPr>
        <w:ind w:left="720" w:hanging="360"/>
      </w:pPr>
      <w:rPr>
        <w:rFonts w:eastAsia="Calibri"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1C30D00"/>
    <w:multiLevelType w:val="hybridMultilevel"/>
    <w:tmpl w:val="3C3C5DC0"/>
    <w:lvl w:ilvl="0" w:tplc="46603BA2">
      <w:start w:val="1"/>
      <w:numFmt w:val="decimal"/>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3957F07"/>
    <w:multiLevelType w:val="hybridMultilevel"/>
    <w:tmpl w:val="77BCCFEA"/>
    <w:lvl w:ilvl="0" w:tplc="633C8646">
      <w:start w:val="1"/>
      <w:numFmt w:val="decimal"/>
      <w:lvlText w:val="%1."/>
      <w:lvlJc w:val="left"/>
      <w:pPr>
        <w:ind w:left="720" w:hanging="360"/>
      </w:pPr>
      <w:rPr>
        <w:rFonts w:eastAsia="Calibri"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9D0773E"/>
    <w:multiLevelType w:val="hybridMultilevel"/>
    <w:tmpl w:val="B0F89A42"/>
    <w:lvl w:ilvl="0" w:tplc="6A5E207C">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B8F68DB"/>
    <w:multiLevelType w:val="hybridMultilevel"/>
    <w:tmpl w:val="7F4C2716"/>
    <w:lvl w:ilvl="0" w:tplc="DEC4B894">
      <w:start w:val="1"/>
      <w:numFmt w:val="decimal"/>
      <w:lvlText w:val="%1."/>
      <w:lvlJc w:val="left"/>
      <w:pPr>
        <w:ind w:left="720" w:hanging="360"/>
      </w:pPr>
      <w:rPr>
        <w:rFonts w:eastAsia="Calibri" w:hint="default"/>
        <w:color w:val="auto"/>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CC42E42"/>
    <w:multiLevelType w:val="hybridMultilevel"/>
    <w:tmpl w:val="BF62B01C"/>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EC409DA"/>
    <w:multiLevelType w:val="hybridMultilevel"/>
    <w:tmpl w:val="CC1CD57A"/>
    <w:lvl w:ilvl="0" w:tplc="AAA62FE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20"/>
  </w:num>
  <w:num w:numId="3">
    <w:abstractNumId w:val="15"/>
  </w:num>
  <w:num w:numId="4">
    <w:abstractNumId w:val="10"/>
  </w:num>
  <w:num w:numId="5">
    <w:abstractNumId w:val="31"/>
  </w:num>
  <w:num w:numId="6">
    <w:abstractNumId w:val="9"/>
  </w:num>
  <w:num w:numId="7">
    <w:abstractNumId w:val="16"/>
  </w:num>
  <w:num w:numId="8">
    <w:abstractNumId w:val="18"/>
  </w:num>
  <w:num w:numId="9">
    <w:abstractNumId w:val="14"/>
  </w:num>
  <w:num w:numId="10">
    <w:abstractNumId w:val="6"/>
  </w:num>
  <w:num w:numId="11">
    <w:abstractNumId w:val="2"/>
  </w:num>
  <w:num w:numId="12">
    <w:abstractNumId w:val="7"/>
  </w:num>
  <w:num w:numId="13">
    <w:abstractNumId w:val="29"/>
  </w:num>
  <w:num w:numId="14">
    <w:abstractNumId w:val="32"/>
  </w:num>
  <w:num w:numId="15">
    <w:abstractNumId w:val="25"/>
  </w:num>
  <w:num w:numId="16">
    <w:abstractNumId w:val="4"/>
  </w:num>
  <w:num w:numId="17">
    <w:abstractNumId w:val="5"/>
  </w:num>
  <w:num w:numId="18">
    <w:abstractNumId w:val="17"/>
  </w:num>
  <w:num w:numId="19">
    <w:abstractNumId w:val="23"/>
  </w:num>
  <w:num w:numId="20">
    <w:abstractNumId w:val="21"/>
  </w:num>
  <w:num w:numId="21">
    <w:abstractNumId w:val="3"/>
  </w:num>
  <w:num w:numId="22">
    <w:abstractNumId w:val="0"/>
  </w:num>
  <w:num w:numId="23">
    <w:abstractNumId w:val="19"/>
  </w:num>
  <w:num w:numId="24">
    <w:abstractNumId w:val="24"/>
  </w:num>
  <w:num w:numId="25">
    <w:abstractNumId w:val="11"/>
  </w:num>
  <w:num w:numId="26">
    <w:abstractNumId w:val="13"/>
  </w:num>
  <w:num w:numId="27">
    <w:abstractNumId w:val="26"/>
  </w:num>
  <w:num w:numId="28">
    <w:abstractNumId w:val="28"/>
  </w:num>
  <w:num w:numId="29">
    <w:abstractNumId w:val="12"/>
  </w:num>
  <w:num w:numId="30">
    <w:abstractNumId w:val="30"/>
  </w:num>
  <w:num w:numId="31">
    <w:abstractNumId w:val="8"/>
  </w:num>
  <w:num w:numId="32">
    <w:abstractNumId w:val="27"/>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D04"/>
    <w:rsid w:val="00004D57"/>
    <w:rsid w:val="00015705"/>
    <w:rsid w:val="000157B3"/>
    <w:rsid w:val="0002261A"/>
    <w:rsid w:val="000244C8"/>
    <w:rsid w:val="00025091"/>
    <w:rsid w:val="000317E5"/>
    <w:rsid w:val="0003294C"/>
    <w:rsid w:val="000338F7"/>
    <w:rsid w:val="0003617F"/>
    <w:rsid w:val="00037ED1"/>
    <w:rsid w:val="00037FDB"/>
    <w:rsid w:val="0004122E"/>
    <w:rsid w:val="00046545"/>
    <w:rsid w:val="00046DD8"/>
    <w:rsid w:val="000556D6"/>
    <w:rsid w:val="000562C2"/>
    <w:rsid w:val="00062381"/>
    <w:rsid w:val="00063234"/>
    <w:rsid w:val="00064A15"/>
    <w:rsid w:val="00067D54"/>
    <w:rsid w:val="00076512"/>
    <w:rsid w:val="0008093C"/>
    <w:rsid w:val="00083EC5"/>
    <w:rsid w:val="000871C6"/>
    <w:rsid w:val="00095EC2"/>
    <w:rsid w:val="000A6FDB"/>
    <w:rsid w:val="000B61B7"/>
    <w:rsid w:val="000C3BC8"/>
    <w:rsid w:val="000D220F"/>
    <w:rsid w:val="000E1597"/>
    <w:rsid w:val="000E1B1A"/>
    <w:rsid w:val="000E5C7F"/>
    <w:rsid w:val="00112EF8"/>
    <w:rsid w:val="00115BDC"/>
    <w:rsid w:val="0012179A"/>
    <w:rsid w:val="00124F88"/>
    <w:rsid w:val="00131DFE"/>
    <w:rsid w:val="0013413F"/>
    <w:rsid w:val="00134D40"/>
    <w:rsid w:val="001402BC"/>
    <w:rsid w:val="00147F5E"/>
    <w:rsid w:val="001502A1"/>
    <w:rsid w:val="001557CE"/>
    <w:rsid w:val="0015699A"/>
    <w:rsid w:val="001608A8"/>
    <w:rsid w:val="00163C15"/>
    <w:rsid w:val="00173CB1"/>
    <w:rsid w:val="00182B5B"/>
    <w:rsid w:val="00185A70"/>
    <w:rsid w:val="001A2C72"/>
    <w:rsid w:val="001B32A5"/>
    <w:rsid w:val="001B7B00"/>
    <w:rsid w:val="001C2151"/>
    <w:rsid w:val="001C23F8"/>
    <w:rsid w:val="001C5890"/>
    <w:rsid w:val="001C749F"/>
    <w:rsid w:val="001D62C2"/>
    <w:rsid w:val="001E3720"/>
    <w:rsid w:val="001F34A5"/>
    <w:rsid w:val="001F5371"/>
    <w:rsid w:val="00206961"/>
    <w:rsid w:val="00207156"/>
    <w:rsid w:val="00210250"/>
    <w:rsid w:val="00212809"/>
    <w:rsid w:val="00215773"/>
    <w:rsid w:val="00221433"/>
    <w:rsid w:val="0023025A"/>
    <w:rsid w:val="002348B4"/>
    <w:rsid w:val="002378F6"/>
    <w:rsid w:val="0024214F"/>
    <w:rsid w:val="00243C9F"/>
    <w:rsid w:val="00244992"/>
    <w:rsid w:val="002515A3"/>
    <w:rsid w:val="00256D4E"/>
    <w:rsid w:val="00260A1F"/>
    <w:rsid w:val="002822E1"/>
    <w:rsid w:val="0028545E"/>
    <w:rsid w:val="00291D4B"/>
    <w:rsid w:val="00293611"/>
    <w:rsid w:val="002A1080"/>
    <w:rsid w:val="002A24CA"/>
    <w:rsid w:val="002A37BA"/>
    <w:rsid w:val="002A5BCE"/>
    <w:rsid w:val="002B7B5D"/>
    <w:rsid w:val="002C485B"/>
    <w:rsid w:val="002D42F6"/>
    <w:rsid w:val="002D483B"/>
    <w:rsid w:val="002E3202"/>
    <w:rsid w:val="002E3EDC"/>
    <w:rsid w:val="002F658F"/>
    <w:rsid w:val="003037C1"/>
    <w:rsid w:val="00304487"/>
    <w:rsid w:val="0032326A"/>
    <w:rsid w:val="00325614"/>
    <w:rsid w:val="00330E88"/>
    <w:rsid w:val="00342227"/>
    <w:rsid w:val="00346E12"/>
    <w:rsid w:val="003528E9"/>
    <w:rsid w:val="003528ED"/>
    <w:rsid w:val="00355A83"/>
    <w:rsid w:val="00356B3A"/>
    <w:rsid w:val="00363516"/>
    <w:rsid w:val="00363DB2"/>
    <w:rsid w:val="00371817"/>
    <w:rsid w:val="0037765F"/>
    <w:rsid w:val="0038028D"/>
    <w:rsid w:val="003833FA"/>
    <w:rsid w:val="00394E49"/>
    <w:rsid w:val="003B1A86"/>
    <w:rsid w:val="003B291F"/>
    <w:rsid w:val="003B3EB0"/>
    <w:rsid w:val="003B46B1"/>
    <w:rsid w:val="003B4E62"/>
    <w:rsid w:val="003B5706"/>
    <w:rsid w:val="003C4DAB"/>
    <w:rsid w:val="003D5515"/>
    <w:rsid w:val="003F0F57"/>
    <w:rsid w:val="003F281C"/>
    <w:rsid w:val="003F7704"/>
    <w:rsid w:val="00405331"/>
    <w:rsid w:val="004201DE"/>
    <w:rsid w:val="00433F86"/>
    <w:rsid w:val="004347C1"/>
    <w:rsid w:val="00443BA5"/>
    <w:rsid w:val="00447C07"/>
    <w:rsid w:val="004505CD"/>
    <w:rsid w:val="00453C7B"/>
    <w:rsid w:val="00461174"/>
    <w:rsid w:val="00464028"/>
    <w:rsid w:val="0047054D"/>
    <w:rsid w:val="00472E67"/>
    <w:rsid w:val="00474C98"/>
    <w:rsid w:val="00475B01"/>
    <w:rsid w:val="00476DD3"/>
    <w:rsid w:val="00495857"/>
    <w:rsid w:val="004A0FBE"/>
    <w:rsid w:val="004B79CC"/>
    <w:rsid w:val="004C5D73"/>
    <w:rsid w:val="004C5E6B"/>
    <w:rsid w:val="004D2B74"/>
    <w:rsid w:val="004D6F48"/>
    <w:rsid w:val="004E547C"/>
    <w:rsid w:val="004E61D7"/>
    <w:rsid w:val="004F1843"/>
    <w:rsid w:val="004F74E6"/>
    <w:rsid w:val="00504401"/>
    <w:rsid w:val="005062FB"/>
    <w:rsid w:val="005130A5"/>
    <w:rsid w:val="00532DE1"/>
    <w:rsid w:val="00534D0A"/>
    <w:rsid w:val="0054334C"/>
    <w:rsid w:val="005444C7"/>
    <w:rsid w:val="005514F3"/>
    <w:rsid w:val="00574623"/>
    <w:rsid w:val="00581F90"/>
    <w:rsid w:val="00591D18"/>
    <w:rsid w:val="005A1CF3"/>
    <w:rsid w:val="005A45E6"/>
    <w:rsid w:val="005A6F11"/>
    <w:rsid w:val="005B1097"/>
    <w:rsid w:val="005B1776"/>
    <w:rsid w:val="005B68F5"/>
    <w:rsid w:val="005C202B"/>
    <w:rsid w:val="005C6D6E"/>
    <w:rsid w:val="005D6256"/>
    <w:rsid w:val="005D75E9"/>
    <w:rsid w:val="005E0E80"/>
    <w:rsid w:val="005E1441"/>
    <w:rsid w:val="005E2021"/>
    <w:rsid w:val="005E3210"/>
    <w:rsid w:val="005E3342"/>
    <w:rsid w:val="005E55F3"/>
    <w:rsid w:val="005F2E85"/>
    <w:rsid w:val="005F5B3A"/>
    <w:rsid w:val="0060774C"/>
    <w:rsid w:val="00611ACD"/>
    <w:rsid w:val="00614AE1"/>
    <w:rsid w:val="00625C21"/>
    <w:rsid w:val="006276E3"/>
    <w:rsid w:val="00631543"/>
    <w:rsid w:val="006321FF"/>
    <w:rsid w:val="006679AF"/>
    <w:rsid w:val="00667C61"/>
    <w:rsid w:val="00673E52"/>
    <w:rsid w:val="00684716"/>
    <w:rsid w:val="00696039"/>
    <w:rsid w:val="00697104"/>
    <w:rsid w:val="006A146B"/>
    <w:rsid w:val="006C0687"/>
    <w:rsid w:val="006C285D"/>
    <w:rsid w:val="006D135A"/>
    <w:rsid w:val="006F150B"/>
    <w:rsid w:val="006F31B6"/>
    <w:rsid w:val="00707ACA"/>
    <w:rsid w:val="0071374E"/>
    <w:rsid w:val="007140AD"/>
    <w:rsid w:val="00715F2D"/>
    <w:rsid w:val="00722936"/>
    <w:rsid w:val="007248E1"/>
    <w:rsid w:val="00744379"/>
    <w:rsid w:val="00753CF9"/>
    <w:rsid w:val="00772B46"/>
    <w:rsid w:val="00772FE2"/>
    <w:rsid w:val="00780CA6"/>
    <w:rsid w:val="00791EDA"/>
    <w:rsid w:val="007927F3"/>
    <w:rsid w:val="00794783"/>
    <w:rsid w:val="0079772F"/>
    <w:rsid w:val="007B4197"/>
    <w:rsid w:val="007B7EF5"/>
    <w:rsid w:val="007C78FF"/>
    <w:rsid w:val="007D028F"/>
    <w:rsid w:val="007D414A"/>
    <w:rsid w:val="007D58E7"/>
    <w:rsid w:val="007E1777"/>
    <w:rsid w:val="007E1991"/>
    <w:rsid w:val="007E19E0"/>
    <w:rsid w:val="007F6530"/>
    <w:rsid w:val="007F7D27"/>
    <w:rsid w:val="008037CD"/>
    <w:rsid w:val="00805FA1"/>
    <w:rsid w:val="008129B4"/>
    <w:rsid w:val="00822984"/>
    <w:rsid w:val="00822C40"/>
    <w:rsid w:val="008247EB"/>
    <w:rsid w:val="00824880"/>
    <w:rsid w:val="00830B87"/>
    <w:rsid w:val="00831388"/>
    <w:rsid w:val="008353FA"/>
    <w:rsid w:val="008452E7"/>
    <w:rsid w:val="0085093A"/>
    <w:rsid w:val="00861AF7"/>
    <w:rsid w:val="008644E1"/>
    <w:rsid w:val="008661AB"/>
    <w:rsid w:val="00871E25"/>
    <w:rsid w:val="00874EDF"/>
    <w:rsid w:val="0088507C"/>
    <w:rsid w:val="00897416"/>
    <w:rsid w:val="008A2E3D"/>
    <w:rsid w:val="008B0218"/>
    <w:rsid w:val="008C170A"/>
    <w:rsid w:val="008C1735"/>
    <w:rsid w:val="008C496E"/>
    <w:rsid w:val="008C5D95"/>
    <w:rsid w:val="008C6E95"/>
    <w:rsid w:val="008D64F1"/>
    <w:rsid w:val="008E7E9E"/>
    <w:rsid w:val="008F30DB"/>
    <w:rsid w:val="00901C0D"/>
    <w:rsid w:val="00906A04"/>
    <w:rsid w:val="009108C9"/>
    <w:rsid w:val="00912962"/>
    <w:rsid w:val="00913D04"/>
    <w:rsid w:val="00924E52"/>
    <w:rsid w:val="009259EF"/>
    <w:rsid w:val="0093447A"/>
    <w:rsid w:val="009365D4"/>
    <w:rsid w:val="009473F8"/>
    <w:rsid w:val="00954567"/>
    <w:rsid w:val="00957CE4"/>
    <w:rsid w:val="00964250"/>
    <w:rsid w:val="009707CA"/>
    <w:rsid w:val="0097084A"/>
    <w:rsid w:val="009751CB"/>
    <w:rsid w:val="0098303E"/>
    <w:rsid w:val="00994972"/>
    <w:rsid w:val="00996005"/>
    <w:rsid w:val="009B4866"/>
    <w:rsid w:val="009B509C"/>
    <w:rsid w:val="009B7A92"/>
    <w:rsid w:val="009D57B3"/>
    <w:rsid w:val="009D599A"/>
    <w:rsid w:val="009E161C"/>
    <w:rsid w:val="009E1AFE"/>
    <w:rsid w:val="00A07D6A"/>
    <w:rsid w:val="00A12A26"/>
    <w:rsid w:val="00A14F6D"/>
    <w:rsid w:val="00A16B02"/>
    <w:rsid w:val="00A20AFE"/>
    <w:rsid w:val="00A25019"/>
    <w:rsid w:val="00A27AA8"/>
    <w:rsid w:val="00A31B9D"/>
    <w:rsid w:val="00A409CB"/>
    <w:rsid w:val="00A40E36"/>
    <w:rsid w:val="00A432C3"/>
    <w:rsid w:val="00A44E98"/>
    <w:rsid w:val="00A45656"/>
    <w:rsid w:val="00A47BB6"/>
    <w:rsid w:val="00A52FFE"/>
    <w:rsid w:val="00A558CC"/>
    <w:rsid w:val="00A56442"/>
    <w:rsid w:val="00A62374"/>
    <w:rsid w:val="00A6603E"/>
    <w:rsid w:val="00A67A1C"/>
    <w:rsid w:val="00A708A8"/>
    <w:rsid w:val="00A70E8C"/>
    <w:rsid w:val="00A74478"/>
    <w:rsid w:val="00A86116"/>
    <w:rsid w:val="00A86243"/>
    <w:rsid w:val="00A8624B"/>
    <w:rsid w:val="00A86E21"/>
    <w:rsid w:val="00A94F92"/>
    <w:rsid w:val="00AA41BB"/>
    <w:rsid w:val="00AB65F3"/>
    <w:rsid w:val="00AB7F0E"/>
    <w:rsid w:val="00AC13B4"/>
    <w:rsid w:val="00AC2F15"/>
    <w:rsid w:val="00AC4475"/>
    <w:rsid w:val="00AD2AD1"/>
    <w:rsid w:val="00AD650C"/>
    <w:rsid w:val="00AE0CA5"/>
    <w:rsid w:val="00AE454A"/>
    <w:rsid w:val="00AE4A69"/>
    <w:rsid w:val="00B00BD8"/>
    <w:rsid w:val="00B01BE4"/>
    <w:rsid w:val="00B10411"/>
    <w:rsid w:val="00B10CB6"/>
    <w:rsid w:val="00B22027"/>
    <w:rsid w:val="00B23EA3"/>
    <w:rsid w:val="00B2504F"/>
    <w:rsid w:val="00B278B4"/>
    <w:rsid w:val="00B32F2F"/>
    <w:rsid w:val="00B34910"/>
    <w:rsid w:val="00B42D30"/>
    <w:rsid w:val="00B70031"/>
    <w:rsid w:val="00B8100D"/>
    <w:rsid w:val="00B83247"/>
    <w:rsid w:val="00B84C3B"/>
    <w:rsid w:val="00B875E0"/>
    <w:rsid w:val="00BB1F37"/>
    <w:rsid w:val="00BB7DA6"/>
    <w:rsid w:val="00BC2CB2"/>
    <w:rsid w:val="00BD0824"/>
    <w:rsid w:val="00BE1B4D"/>
    <w:rsid w:val="00BE4A19"/>
    <w:rsid w:val="00BE5CA4"/>
    <w:rsid w:val="00BF1637"/>
    <w:rsid w:val="00BF3BD7"/>
    <w:rsid w:val="00BF3C2E"/>
    <w:rsid w:val="00BF5F34"/>
    <w:rsid w:val="00BF65BB"/>
    <w:rsid w:val="00BF715B"/>
    <w:rsid w:val="00C05470"/>
    <w:rsid w:val="00C06E7F"/>
    <w:rsid w:val="00C10C02"/>
    <w:rsid w:val="00C1346B"/>
    <w:rsid w:val="00C2140F"/>
    <w:rsid w:val="00C26F66"/>
    <w:rsid w:val="00C34A9E"/>
    <w:rsid w:val="00C5313B"/>
    <w:rsid w:val="00C553E0"/>
    <w:rsid w:val="00C55AAD"/>
    <w:rsid w:val="00C57062"/>
    <w:rsid w:val="00C60397"/>
    <w:rsid w:val="00C62F72"/>
    <w:rsid w:val="00C6577E"/>
    <w:rsid w:val="00C66759"/>
    <w:rsid w:val="00C72246"/>
    <w:rsid w:val="00C72EAE"/>
    <w:rsid w:val="00C76295"/>
    <w:rsid w:val="00C860E1"/>
    <w:rsid w:val="00C87212"/>
    <w:rsid w:val="00CB10D0"/>
    <w:rsid w:val="00CB7EA7"/>
    <w:rsid w:val="00CC5AA9"/>
    <w:rsid w:val="00CD0D0A"/>
    <w:rsid w:val="00CD1026"/>
    <w:rsid w:val="00CD4D9B"/>
    <w:rsid w:val="00CE707D"/>
    <w:rsid w:val="00CF0BE9"/>
    <w:rsid w:val="00CF6B5B"/>
    <w:rsid w:val="00D062EC"/>
    <w:rsid w:val="00D121F0"/>
    <w:rsid w:val="00D13C64"/>
    <w:rsid w:val="00D26C24"/>
    <w:rsid w:val="00D30D5B"/>
    <w:rsid w:val="00D34368"/>
    <w:rsid w:val="00D34BFC"/>
    <w:rsid w:val="00D36AA9"/>
    <w:rsid w:val="00D408F4"/>
    <w:rsid w:val="00D41C05"/>
    <w:rsid w:val="00D47F58"/>
    <w:rsid w:val="00D50C31"/>
    <w:rsid w:val="00D50F56"/>
    <w:rsid w:val="00D52346"/>
    <w:rsid w:val="00D55231"/>
    <w:rsid w:val="00D55953"/>
    <w:rsid w:val="00D56483"/>
    <w:rsid w:val="00D575B9"/>
    <w:rsid w:val="00D74DF0"/>
    <w:rsid w:val="00D75461"/>
    <w:rsid w:val="00D77C2D"/>
    <w:rsid w:val="00D8358C"/>
    <w:rsid w:val="00D844DA"/>
    <w:rsid w:val="00D929FF"/>
    <w:rsid w:val="00D934B0"/>
    <w:rsid w:val="00DA6074"/>
    <w:rsid w:val="00DA641C"/>
    <w:rsid w:val="00DB0C59"/>
    <w:rsid w:val="00DB621C"/>
    <w:rsid w:val="00DC196A"/>
    <w:rsid w:val="00DC78C0"/>
    <w:rsid w:val="00DC7F9D"/>
    <w:rsid w:val="00DD0971"/>
    <w:rsid w:val="00DD256E"/>
    <w:rsid w:val="00DD2591"/>
    <w:rsid w:val="00DD4ACA"/>
    <w:rsid w:val="00DD61A0"/>
    <w:rsid w:val="00DE0651"/>
    <w:rsid w:val="00DF1519"/>
    <w:rsid w:val="00DF6857"/>
    <w:rsid w:val="00DF6C12"/>
    <w:rsid w:val="00DF6DC3"/>
    <w:rsid w:val="00E06404"/>
    <w:rsid w:val="00E1033A"/>
    <w:rsid w:val="00E24E2A"/>
    <w:rsid w:val="00E2662F"/>
    <w:rsid w:val="00E313A2"/>
    <w:rsid w:val="00E31454"/>
    <w:rsid w:val="00E52611"/>
    <w:rsid w:val="00E655E0"/>
    <w:rsid w:val="00E718D4"/>
    <w:rsid w:val="00E74C41"/>
    <w:rsid w:val="00E82A47"/>
    <w:rsid w:val="00E82AEC"/>
    <w:rsid w:val="00E82B9E"/>
    <w:rsid w:val="00E86B96"/>
    <w:rsid w:val="00E877BA"/>
    <w:rsid w:val="00E93FC5"/>
    <w:rsid w:val="00E977A8"/>
    <w:rsid w:val="00EA07B9"/>
    <w:rsid w:val="00EC1E29"/>
    <w:rsid w:val="00EC23FD"/>
    <w:rsid w:val="00ED3271"/>
    <w:rsid w:val="00ED4290"/>
    <w:rsid w:val="00ED5EE2"/>
    <w:rsid w:val="00EE3D4D"/>
    <w:rsid w:val="00EE7CCE"/>
    <w:rsid w:val="00EF21F9"/>
    <w:rsid w:val="00F05A91"/>
    <w:rsid w:val="00F23CC2"/>
    <w:rsid w:val="00F241E5"/>
    <w:rsid w:val="00F2545A"/>
    <w:rsid w:val="00F364A4"/>
    <w:rsid w:val="00F42FF4"/>
    <w:rsid w:val="00F435C0"/>
    <w:rsid w:val="00F52A07"/>
    <w:rsid w:val="00F537CA"/>
    <w:rsid w:val="00F63460"/>
    <w:rsid w:val="00F66E16"/>
    <w:rsid w:val="00F77D1D"/>
    <w:rsid w:val="00F85E63"/>
    <w:rsid w:val="00FA5531"/>
    <w:rsid w:val="00FA63D5"/>
    <w:rsid w:val="00FB1DB8"/>
    <w:rsid w:val="00FB5913"/>
    <w:rsid w:val="00FB6883"/>
    <w:rsid w:val="00FB7254"/>
    <w:rsid w:val="00FC639D"/>
    <w:rsid w:val="00FD1821"/>
    <w:rsid w:val="00FD66EB"/>
    <w:rsid w:val="00FD7E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557671-6CA2-488D-BD17-363F1F57A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174"/>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Referinnotdesubsol1">
    <w:name w:val="Referință notă de subsol1"/>
    <w:rsid w:val="00913D04"/>
    <w:rPr>
      <w:rFonts w:cs="Times New Roman"/>
      <w:vertAlign w:val="superscript"/>
    </w:rPr>
  </w:style>
  <w:style w:type="character" w:customStyle="1" w:styleId="FootnoteCharacters">
    <w:name w:val="Footnote Characters"/>
    <w:rsid w:val="00913D04"/>
  </w:style>
  <w:style w:type="paragraph" w:customStyle="1" w:styleId="Textnotdesubsol1">
    <w:name w:val="Text notă de subsol1"/>
    <w:basedOn w:val="Normal"/>
    <w:rsid w:val="00913D04"/>
    <w:pPr>
      <w:widowControl w:val="0"/>
      <w:suppressAutoHyphens/>
      <w:spacing w:after="0" w:line="240" w:lineRule="auto"/>
    </w:pPr>
    <w:rPr>
      <w:rFonts w:ascii="Times New Roman" w:eastAsia="Times New Roman" w:hAnsi="Times New Roman" w:cs="Times New Roman"/>
      <w:kern w:val="1"/>
      <w:sz w:val="20"/>
      <w:szCs w:val="20"/>
      <w:lang w:val="en-US"/>
    </w:rPr>
  </w:style>
  <w:style w:type="paragraph" w:styleId="Listparagraf">
    <w:name w:val="List Paragraph"/>
    <w:basedOn w:val="Normal"/>
    <w:uiPriority w:val="34"/>
    <w:qFormat/>
    <w:rsid w:val="00BB7DA6"/>
    <w:pPr>
      <w:ind w:left="720"/>
      <w:contextualSpacing/>
    </w:pPr>
  </w:style>
  <w:style w:type="table" w:styleId="Tabelgril">
    <w:name w:val="Table Grid"/>
    <w:basedOn w:val="TabelNormal"/>
    <w:uiPriority w:val="39"/>
    <w:rsid w:val="00BB7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
    <w:name w:val="caption"/>
    <w:basedOn w:val="Normal"/>
    <w:qFormat/>
    <w:rsid w:val="00FB1DB8"/>
    <w:pPr>
      <w:widowControl w:val="0"/>
      <w:suppressLineNumbers/>
      <w:suppressAutoHyphens/>
      <w:spacing w:before="120" w:after="120" w:line="240" w:lineRule="auto"/>
    </w:pPr>
    <w:rPr>
      <w:rFonts w:ascii="Liberation Serif" w:eastAsia="Droid Sans Fallback" w:hAnsi="Liberation Serif" w:cs="FreeSans"/>
      <w:i/>
      <w:iCs/>
      <w:kern w:val="1"/>
      <w:sz w:val="24"/>
      <w:szCs w:val="24"/>
      <w:lang w:eastAsia="zh-CN" w:bidi="hi-IN"/>
    </w:rPr>
  </w:style>
  <w:style w:type="character" w:styleId="Hyperlink">
    <w:name w:val="Hyperlink"/>
    <w:rsid w:val="0054334C"/>
    <w:rPr>
      <w:color w:val="0000FF"/>
      <w:u w:val="single"/>
    </w:rPr>
  </w:style>
  <w:style w:type="character" w:styleId="Robust">
    <w:name w:val="Strong"/>
    <w:uiPriority w:val="22"/>
    <w:qFormat/>
    <w:rsid w:val="000A6FDB"/>
    <w:rPr>
      <w:b/>
      <w:bCs/>
    </w:rPr>
  </w:style>
  <w:style w:type="character" w:customStyle="1" w:styleId="frlabel1">
    <w:name w:val="fr_label1"/>
    <w:rsid w:val="000A6FDB"/>
    <w:rPr>
      <w:b/>
      <w:bCs/>
    </w:rPr>
  </w:style>
  <w:style w:type="character" w:styleId="Accentuat">
    <w:name w:val="Emphasis"/>
    <w:qFormat/>
    <w:rsid w:val="000A6FDB"/>
    <w:rPr>
      <w:i/>
      <w:iCs/>
    </w:rPr>
  </w:style>
  <w:style w:type="character" w:customStyle="1" w:styleId="apple-converted-space">
    <w:name w:val="apple-converted-space"/>
    <w:basedOn w:val="Fontdeparagrafimplicit"/>
    <w:rsid w:val="00E86B96"/>
  </w:style>
  <w:style w:type="character" w:styleId="HyperlinkParcurs">
    <w:name w:val="FollowedHyperlink"/>
    <w:basedOn w:val="Fontdeparagrafimplicit"/>
    <w:uiPriority w:val="99"/>
    <w:semiHidden/>
    <w:unhideWhenUsed/>
    <w:rsid w:val="00210250"/>
    <w:rPr>
      <w:color w:val="954F72" w:themeColor="followedHyperlink"/>
      <w:u w:val="single"/>
    </w:rPr>
  </w:style>
  <w:style w:type="character" w:customStyle="1" w:styleId="highlight">
    <w:name w:val="highlight"/>
    <w:basedOn w:val="Fontdeparagrafimplicit"/>
    <w:rsid w:val="0038028D"/>
  </w:style>
  <w:style w:type="paragraph" w:customStyle="1" w:styleId="Default">
    <w:name w:val="Default"/>
    <w:rsid w:val="00D844DA"/>
    <w:pPr>
      <w:autoSpaceDE w:val="0"/>
      <w:autoSpaceDN w:val="0"/>
      <w:adjustRightInd w:val="0"/>
      <w:spacing w:after="0" w:line="240" w:lineRule="auto"/>
    </w:pPr>
    <w:rPr>
      <w:rFonts w:ascii="Arial" w:hAnsi="Arial" w:cs="Arial"/>
      <w:color w:val="000000"/>
      <w:sz w:val="24"/>
      <w:szCs w:val="24"/>
    </w:rPr>
  </w:style>
  <w:style w:type="paragraph" w:styleId="Corptext">
    <w:name w:val="Body Text"/>
    <w:basedOn w:val="Normal"/>
    <w:link w:val="CorptextCaracter"/>
    <w:rsid w:val="0088507C"/>
    <w:pPr>
      <w:spacing w:after="0" w:line="240" w:lineRule="auto"/>
      <w:ind w:right="-810"/>
    </w:pPr>
    <w:rPr>
      <w:rFonts w:ascii="Times New Roman" w:eastAsia="Times New Roman" w:hAnsi="Times New Roman" w:cs="Times New Roman"/>
      <w:sz w:val="24"/>
      <w:szCs w:val="20"/>
      <w:lang w:val="en-US" w:eastAsia="zh-CN"/>
    </w:rPr>
  </w:style>
  <w:style w:type="character" w:customStyle="1" w:styleId="CorptextCaracter">
    <w:name w:val="Corp text Caracter"/>
    <w:basedOn w:val="Fontdeparagrafimplicit"/>
    <w:link w:val="Corptext"/>
    <w:rsid w:val="0088507C"/>
    <w:rPr>
      <w:rFonts w:ascii="Times New Roman" w:eastAsia="Times New Roman" w:hAnsi="Times New Roman" w:cs="Times New Roman"/>
      <w:sz w:val="24"/>
      <w:szCs w:val="20"/>
      <w:lang w:val="en-US" w:eastAsia="zh-CN"/>
    </w:rPr>
  </w:style>
  <w:style w:type="paragraph" w:customStyle="1" w:styleId="m5992179550187535541m-3326769037069804737gmail-msolistparagraph">
    <w:name w:val="m_5992179550187535541m_-3326769037069804737gmail-msolistparagraph"/>
    <w:basedOn w:val="Normal"/>
    <w:rsid w:val="00E24E2A"/>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Numrdepagin">
    <w:name w:val="page number"/>
    <w:basedOn w:val="Fontdeparagrafimplicit"/>
    <w:rsid w:val="00A07D6A"/>
  </w:style>
  <w:style w:type="table" w:customStyle="1" w:styleId="Tabelgril1">
    <w:name w:val="Tabel grilă1"/>
    <w:basedOn w:val="TabelNormal"/>
    <w:next w:val="Tabelgril"/>
    <w:uiPriority w:val="59"/>
    <w:rsid w:val="00631543"/>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046DD8"/>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46DD8"/>
    <w:rPr>
      <w:rFonts w:ascii="Segoe UI" w:hAnsi="Segoe UI" w:cs="Segoe UI"/>
      <w:sz w:val="18"/>
      <w:szCs w:val="18"/>
    </w:rPr>
  </w:style>
  <w:style w:type="paragraph" w:styleId="Antet">
    <w:name w:val="header"/>
    <w:basedOn w:val="Normal"/>
    <w:link w:val="AntetCaracter"/>
    <w:uiPriority w:val="99"/>
    <w:unhideWhenUsed/>
    <w:rsid w:val="00C72EAE"/>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C72EAE"/>
  </w:style>
  <w:style w:type="paragraph" w:styleId="Subsol">
    <w:name w:val="footer"/>
    <w:basedOn w:val="Normal"/>
    <w:link w:val="SubsolCaracter"/>
    <w:uiPriority w:val="99"/>
    <w:unhideWhenUsed/>
    <w:rsid w:val="00C72EA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72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56058">
      <w:bodyDiv w:val="1"/>
      <w:marLeft w:val="0"/>
      <w:marRight w:val="0"/>
      <w:marTop w:val="0"/>
      <w:marBottom w:val="0"/>
      <w:divBdr>
        <w:top w:val="none" w:sz="0" w:space="0" w:color="auto"/>
        <w:left w:val="none" w:sz="0" w:space="0" w:color="auto"/>
        <w:bottom w:val="none" w:sz="0" w:space="0" w:color="auto"/>
        <w:right w:val="none" w:sz="0" w:space="0" w:color="auto"/>
      </w:divBdr>
    </w:div>
    <w:div w:id="289287053">
      <w:bodyDiv w:val="1"/>
      <w:marLeft w:val="0"/>
      <w:marRight w:val="0"/>
      <w:marTop w:val="0"/>
      <w:marBottom w:val="0"/>
      <w:divBdr>
        <w:top w:val="none" w:sz="0" w:space="0" w:color="auto"/>
        <w:left w:val="none" w:sz="0" w:space="0" w:color="auto"/>
        <w:bottom w:val="none" w:sz="0" w:space="0" w:color="auto"/>
        <w:right w:val="none" w:sz="0" w:space="0" w:color="auto"/>
      </w:divBdr>
    </w:div>
    <w:div w:id="343946178">
      <w:bodyDiv w:val="1"/>
      <w:marLeft w:val="0"/>
      <w:marRight w:val="0"/>
      <w:marTop w:val="0"/>
      <w:marBottom w:val="0"/>
      <w:divBdr>
        <w:top w:val="none" w:sz="0" w:space="0" w:color="auto"/>
        <w:left w:val="none" w:sz="0" w:space="0" w:color="auto"/>
        <w:bottom w:val="none" w:sz="0" w:space="0" w:color="auto"/>
        <w:right w:val="none" w:sz="0" w:space="0" w:color="auto"/>
      </w:divBdr>
    </w:div>
    <w:div w:id="463162582">
      <w:bodyDiv w:val="1"/>
      <w:marLeft w:val="0"/>
      <w:marRight w:val="0"/>
      <w:marTop w:val="0"/>
      <w:marBottom w:val="0"/>
      <w:divBdr>
        <w:top w:val="none" w:sz="0" w:space="0" w:color="auto"/>
        <w:left w:val="none" w:sz="0" w:space="0" w:color="auto"/>
        <w:bottom w:val="none" w:sz="0" w:space="0" w:color="auto"/>
        <w:right w:val="none" w:sz="0" w:space="0" w:color="auto"/>
      </w:divBdr>
      <w:divsChild>
        <w:div w:id="1678730009">
          <w:marLeft w:val="0"/>
          <w:marRight w:val="0"/>
          <w:marTop w:val="0"/>
          <w:marBottom w:val="0"/>
          <w:divBdr>
            <w:top w:val="none" w:sz="0" w:space="0" w:color="auto"/>
            <w:left w:val="none" w:sz="0" w:space="0" w:color="auto"/>
            <w:bottom w:val="none" w:sz="0" w:space="0" w:color="auto"/>
            <w:right w:val="none" w:sz="0" w:space="0" w:color="auto"/>
          </w:divBdr>
        </w:div>
        <w:div w:id="1439134919">
          <w:marLeft w:val="0"/>
          <w:marRight w:val="0"/>
          <w:marTop w:val="0"/>
          <w:marBottom w:val="0"/>
          <w:divBdr>
            <w:top w:val="none" w:sz="0" w:space="0" w:color="auto"/>
            <w:left w:val="none" w:sz="0" w:space="0" w:color="auto"/>
            <w:bottom w:val="none" w:sz="0" w:space="0" w:color="auto"/>
            <w:right w:val="none" w:sz="0" w:space="0" w:color="auto"/>
          </w:divBdr>
        </w:div>
        <w:div w:id="242880110">
          <w:marLeft w:val="0"/>
          <w:marRight w:val="0"/>
          <w:marTop w:val="0"/>
          <w:marBottom w:val="0"/>
          <w:divBdr>
            <w:top w:val="none" w:sz="0" w:space="0" w:color="auto"/>
            <w:left w:val="none" w:sz="0" w:space="0" w:color="auto"/>
            <w:bottom w:val="none" w:sz="0" w:space="0" w:color="auto"/>
            <w:right w:val="none" w:sz="0" w:space="0" w:color="auto"/>
          </w:divBdr>
        </w:div>
      </w:divsChild>
    </w:div>
    <w:div w:id="540870990">
      <w:bodyDiv w:val="1"/>
      <w:marLeft w:val="0"/>
      <w:marRight w:val="0"/>
      <w:marTop w:val="0"/>
      <w:marBottom w:val="0"/>
      <w:divBdr>
        <w:top w:val="none" w:sz="0" w:space="0" w:color="auto"/>
        <w:left w:val="none" w:sz="0" w:space="0" w:color="auto"/>
        <w:bottom w:val="none" w:sz="0" w:space="0" w:color="auto"/>
        <w:right w:val="none" w:sz="0" w:space="0" w:color="auto"/>
      </w:divBdr>
      <w:divsChild>
        <w:div w:id="693189512">
          <w:marLeft w:val="0"/>
          <w:marRight w:val="0"/>
          <w:marTop w:val="0"/>
          <w:marBottom w:val="0"/>
          <w:divBdr>
            <w:top w:val="none" w:sz="0" w:space="0" w:color="auto"/>
            <w:left w:val="none" w:sz="0" w:space="0" w:color="auto"/>
            <w:bottom w:val="none" w:sz="0" w:space="0" w:color="auto"/>
            <w:right w:val="none" w:sz="0" w:space="0" w:color="auto"/>
          </w:divBdr>
        </w:div>
        <w:div w:id="1664815592">
          <w:marLeft w:val="0"/>
          <w:marRight w:val="0"/>
          <w:marTop w:val="0"/>
          <w:marBottom w:val="0"/>
          <w:divBdr>
            <w:top w:val="none" w:sz="0" w:space="0" w:color="auto"/>
            <w:left w:val="none" w:sz="0" w:space="0" w:color="auto"/>
            <w:bottom w:val="none" w:sz="0" w:space="0" w:color="auto"/>
            <w:right w:val="none" w:sz="0" w:space="0" w:color="auto"/>
          </w:divBdr>
        </w:div>
        <w:div w:id="281151893">
          <w:marLeft w:val="0"/>
          <w:marRight w:val="0"/>
          <w:marTop w:val="0"/>
          <w:marBottom w:val="0"/>
          <w:divBdr>
            <w:top w:val="none" w:sz="0" w:space="0" w:color="auto"/>
            <w:left w:val="none" w:sz="0" w:space="0" w:color="auto"/>
            <w:bottom w:val="none" w:sz="0" w:space="0" w:color="auto"/>
            <w:right w:val="none" w:sz="0" w:space="0" w:color="auto"/>
          </w:divBdr>
        </w:div>
        <w:div w:id="645552626">
          <w:marLeft w:val="0"/>
          <w:marRight w:val="0"/>
          <w:marTop w:val="0"/>
          <w:marBottom w:val="0"/>
          <w:divBdr>
            <w:top w:val="none" w:sz="0" w:space="0" w:color="auto"/>
            <w:left w:val="none" w:sz="0" w:space="0" w:color="auto"/>
            <w:bottom w:val="none" w:sz="0" w:space="0" w:color="auto"/>
            <w:right w:val="none" w:sz="0" w:space="0" w:color="auto"/>
          </w:divBdr>
        </w:div>
        <w:div w:id="1163932178">
          <w:marLeft w:val="0"/>
          <w:marRight w:val="0"/>
          <w:marTop w:val="0"/>
          <w:marBottom w:val="0"/>
          <w:divBdr>
            <w:top w:val="none" w:sz="0" w:space="0" w:color="auto"/>
            <w:left w:val="none" w:sz="0" w:space="0" w:color="auto"/>
            <w:bottom w:val="none" w:sz="0" w:space="0" w:color="auto"/>
            <w:right w:val="none" w:sz="0" w:space="0" w:color="auto"/>
          </w:divBdr>
        </w:div>
        <w:div w:id="1939100533">
          <w:marLeft w:val="0"/>
          <w:marRight w:val="0"/>
          <w:marTop w:val="0"/>
          <w:marBottom w:val="0"/>
          <w:divBdr>
            <w:top w:val="none" w:sz="0" w:space="0" w:color="auto"/>
            <w:left w:val="none" w:sz="0" w:space="0" w:color="auto"/>
            <w:bottom w:val="none" w:sz="0" w:space="0" w:color="auto"/>
            <w:right w:val="none" w:sz="0" w:space="0" w:color="auto"/>
          </w:divBdr>
        </w:div>
        <w:div w:id="1599480228">
          <w:marLeft w:val="0"/>
          <w:marRight w:val="0"/>
          <w:marTop w:val="0"/>
          <w:marBottom w:val="0"/>
          <w:divBdr>
            <w:top w:val="none" w:sz="0" w:space="0" w:color="auto"/>
            <w:left w:val="none" w:sz="0" w:space="0" w:color="auto"/>
            <w:bottom w:val="none" w:sz="0" w:space="0" w:color="auto"/>
            <w:right w:val="none" w:sz="0" w:space="0" w:color="auto"/>
          </w:divBdr>
        </w:div>
        <w:div w:id="643463484">
          <w:marLeft w:val="0"/>
          <w:marRight w:val="0"/>
          <w:marTop w:val="0"/>
          <w:marBottom w:val="0"/>
          <w:divBdr>
            <w:top w:val="none" w:sz="0" w:space="0" w:color="auto"/>
            <w:left w:val="none" w:sz="0" w:space="0" w:color="auto"/>
            <w:bottom w:val="none" w:sz="0" w:space="0" w:color="auto"/>
            <w:right w:val="none" w:sz="0" w:space="0" w:color="auto"/>
          </w:divBdr>
        </w:div>
        <w:div w:id="429083000">
          <w:marLeft w:val="0"/>
          <w:marRight w:val="0"/>
          <w:marTop w:val="0"/>
          <w:marBottom w:val="0"/>
          <w:divBdr>
            <w:top w:val="none" w:sz="0" w:space="0" w:color="auto"/>
            <w:left w:val="none" w:sz="0" w:space="0" w:color="auto"/>
            <w:bottom w:val="none" w:sz="0" w:space="0" w:color="auto"/>
            <w:right w:val="none" w:sz="0" w:space="0" w:color="auto"/>
          </w:divBdr>
        </w:div>
        <w:div w:id="376705157">
          <w:marLeft w:val="0"/>
          <w:marRight w:val="0"/>
          <w:marTop w:val="0"/>
          <w:marBottom w:val="0"/>
          <w:divBdr>
            <w:top w:val="none" w:sz="0" w:space="0" w:color="auto"/>
            <w:left w:val="none" w:sz="0" w:space="0" w:color="auto"/>
            <w:bottom w:val="none" w:sz="0" w:space="0" w:color="auto"/>
            <w:right w:val="none" w:sz="0" w:space="0" w:color="auto"/>
          </w:divBdr>
        </w:div>
        <w:div w:id="1580405768">
          <w:marLeft w:val="0"/>
          <w:marRight w:val="0"/>
          <w:marTop w:val="0"/>
          <w:marBottom w:val="0"/>
          <w:divBdr>
            <w:top w:val="none" w:sz="0" w:space="0" w:color="auto"/>
            <w:left w:val="none" w:sz="0" w:space="0" w:color="auto"/>
            <w:bottom w:val="none" w:sz="0" w:space="0" w:color="auto"/>
            <w:right w:val="none" w:sz="0" w:space="0" w:color="auto"/>
          </w:divBdr>
        </w:div>
        <w:div w:id="199366849">
          <w:marLeft w:val="0"/>
          <w:marRight w:val="0"/>
          <w:marTop w:val="0"/>
          <w:marBottom w:val="0"/>
          <w:divBdr>
            <w:top w:val="none" w:sz="0" w:space="0" w:color="auto"/>
            <w:left w:val="none" w:sz="0" w:space="0" w:color="auto"/>
            <w:bottom w:val="none" w:sz="0" w:space="0" w:color="auto"/>
            <w:right w:val="none" w:sz="0" w:space="0" w:color="auto"/>
          </w:divBdr>
        </w:div>
      </w:divsChild>
    </w:div>
    <w:div w:id="577712589">
      <w:bodyDiv w:val="1"/>
      <w:marLeft w:val="0"/>
      <w:marRight w:val="0"/>
      <w:marTop w:val="0"/>
      <w:marBottom w:val="0"/>
      <w:divBdr>
        <w:top w:val="none" w:sz="0" w:space="0" w:color="auto"/>
        <w:left w:val="none" w:sz="0" w:space="0" w:color="auto"/>
        <w:bottom w:val="none" w:sz="0" w:space="0" w:color="auto"/>
        <w:right w:val="none" w:sz="0" w:space="0" w:color="auto"/>
      </w:divBdr>
      <w:divsChild>
        <w:div w:id="1470174292">
          <w:marLeft w:val="0"/>
          <w:marRight w:val="0"/>
          <w:marTop w:val="0"/>
          <w:marBottom w:val="0"/>
          <w:divBdr>
            <w:top w:val="none" w:sz="0" w:space="0" w:color="auto"/>
            <w:left w:val="none" w:sz="0" w:space="0" w:color="auto"/>
            <w:bottom w:val="none" w:sz="0" w:space="0" w:color="auto"/>
            <w:right w:val="none" w:sz="0" w:space="0" w:color="auto"/>
          </w:divBdr>
        </w:div>
        <w:div w:id="1700812570">
          <w:marLeft w:val="0"/>
          <w:marRight w:val="0"/>
          <w:marTop w:val="0"/>
          <w:marBottom w:val="0"/>
          <w:divBdr>
            <w:top w:val="none" w:sz="0" w:space="0" w:color="auto"/>
            <w:left w:val="none" w:sz="0" w:space="0" w:color="auto"/>
            <w:bottom w:val="none" w:sz="0" w:space="0" w:color="auto"/>
            <w:right w:val="none" w:sz="0" w:space="0" w:color="auto"/>
          </w:divBdr>
        </w:div>
      </w:divsChild>
    </w:div>
    <w:div w:id="947009047">
      <w:bodyDiv w:val="1"/>
      <w:marLeft w:val="0"/>
      <w:marRight w:val="0"/>
      <w:marTop w:val="0"/>
      <w:marBottom w:val="0"/>
      <w:divBdr>
        <w:top w:val="none" w:sz="0" w:space="0" w:color="auto"/>
        <w:left w:val="none" w:sz="0" w:space="0" w:color="auto"/>
        <w:bottom w:val="none" w:sz="0" w:space="0" w:color="auto"/>
        <w:right w:val="none" w:sz="0" w:space="0" w:color="auto"/>
      </w:divBdr>
    </w:div>
    <w:div w:id="1088649642">
      <w:bodyDiv w:val="1"/>
      <w:marLeft w:val="0"/>
      <w:marRight w:val="0"/>
      <w:marTop w:val="0"/>
      <w:marBottom w:val="0"/>
      <w:divBdr>
        <w:top w:val="none" w:sz="0" w:space="0" w:color="auto"/>
        <w:left w:val="none" w:sz="0" w:space="0" w:color="auto"/>
        <w:bottom w:val="none" w:sz="0" w:space="0" w:color="auto"/>
        <w:right w:val="none" w:sz="0" w:space="0" w:color="auto"/>
      </w:divBdr>
    </w:div>
    <w:div w:id="1395543446">
      <w:bodyDiv w:val="1"/>
      <w:marLeft w:val="0"/>
      <w:marRight w:val="0"/>
      <w:marTop w:val="0"/>
      <w:marBottom w:val="0"/>
      <w:divBdr>
        <w:top w:val="none" w:sz="0" w:space="0" w:color="auto"/>
        <w:left w:val="none" w:sz="0" w:space="0" w:color="auto"/>
        <w:bottom w:val="none" w:sz="0" w:space="0" w:color="auto"/>
        <w:right w:val="none" w:sz="0" w:space="0" w:color="auto"/>
      </w:divBdr>
      <w:divsChild>
        <w:div w:id="949123185">
          <w:marLeft w:val="0"/>
          <w:marRight w:val="0"/>
          <w:marTop w:val="0"/>
          <w:marBottom w:val="0"/>
          <w:divBdr>
            <w:top w:val="none" w:sz="0" w:space="0" w:color="auto"/>
            <w:left w:val="none" w:sz="0" w:space="0" w:color="auto"/>
            <w:bottom w:val="none" w:sz="0" w:space="0" w:color="auto"/>
            <w:right w:val="none" w:sz="0" w:space="0" w:color="auto"/>
          </w:divBdr>
        </w:div>
        <w:div w:id="1065447859">
          <w:marLeft w:val="0"/>
          <w:marRight w:val="0"/>
          <w:marTop w:val="0"/>
          <w:marBottom w:val="0"/>
          <w:divBdr>
            <w:top w:val="none" w:sz="0" w:space="0" w:color="auto"/>
            <w:left w:val="none" w:sz="0" w:space="0" w:color="auto"/>
            <w:bottom w:val="none" w:sz="0" w:space="0" w:color="auto"/>
            <w:right w:val="none" w:sz="0" w:space="0" w:color="auto"/>
          </w:divBdr>
        </w:div>
        <w:div w:id="182134018">
          <w:marLeft w:val="0"/>
          <w:marRight w:val="0"/>
          <w:marTop w:val="0"/>
          <w:marBottom w:val="0"/>
          <w:divBdr>
            <w:top w:val="none" w:sz="0" w:space="0" w:color="auto"/>
            <w:left w:val="none" w:sz="0" w:space="0" w:color="auto"/>
            <w:bottom w:val="none" w:sz="0" w:space="0" w:color="auto"/>
            <w:right w:val="none" w:sz="0" w:space="0" w:color="auto"/>
          </w:divBdr>
        </w:div>
        <w:div w:id="1608466474">
          <w:marLeft w:val="0"/>
          <w:marRight w:val="0"/>
          <w:marTop w:val="0"/>
          <w:marBottom w:val="0"/>
          <w:divBdr>
            <w:top w:val="none" w:sz="0" w:space="0" w:color="auto"/>
            <w:left w:val="none" w:sz="0" w:space="0" w:color="auto"/>
            <w:bottom w:val="none" w:sz="0" w:space="0" w:color="auto"/>
            <w:right w:val="none" w:sz="0" w:space="0" w:color="auto"/>
          </w:divBdr>
        </w:div>
        <w:div w:id="868760565">
          <w:marLeft w:val="0"/>
          <w:marRight w:val="0"/>
          <w:marTop w:val="0"/>
          <w:marBottom w:val="0"/>
          <w:divBdr>
            <w:top w:val="none" w:sz="0" w:space="0" w:color="auto"/>
            <w:left w:val="none" w:sz="0" w:space="0" w:color="auto"/>
            <w:bottom w:val="none" w:sz="0" w:space="0" w:color="auto"/>
            <w:right w:val="none" w:sz="0" w:space="0" w:color="auto"/>
          </w:divBdr>
        </w:div>
        <w:div w:id="791560836">
          <w:marLeft w:val="0"/>
          <w:marRight w:val="0"/>
          <w:marTop w:val="0"/>
          <w:marBottom w:val="0"/>
          <w:divBdr>
            <w:top w:val="none" w:sz="0" w:space="0" w:color="auto"/>
            <w:left w:val="none" w:sz="0" w:space="0" w:color="auto"/>
            <w:bottom w:val="none" w:sz="0" w:space="0" w:color="auto"/>
            <w:right w:val="none" w:sz="0" w:space="0" w:color="auto"/>
          </w:divBdr>
        </w:div>
      </w:divsChild>
    </w:div>
    <w:div w:id="1707485807">
      <w:bodyDiv w:val="1"/>
      <w:marLeft w:val="0"/>
      <w:marRight w:val="0"/>
      <w:marTop w:val="0"/>
      <w:marBottom w:val="0"/>
      <w:divBdr>
        <w:top w:val="none" w:sz="0" w:space="0" w:color="auto"/>
        <w:left w:val="none" w:sz="0" w:space="0" w:color="auto"/>
        <w:bottom w:val="none" w:sz="0" w:space="0" w:color="auto"/>
        <w:right w:val="none" w:sz="0" w:space="0" w:color="auto"/>
      </w:divBdr>
      <w:divsChild>
        <w:div w:id="950089695">
          <w:marLeft w:val="0"/>
          <w:marRight w:val="0"/>
          <w:marTop w:val="0"/>
          <w:marBottom w:val="0"/>
          <w:divBdr>
            <w:top w:val="none" w:sz="0" w:space="0" w:color="auto"/>
            <w:left w:val="none" w:sz="0" w:space="0" w:color="auto"/>
            <w:bottom w:val="none" w:sz="0" w:space="0" w:color="auto"/>
            <w:right w:val="none" w:sz="0" w:space="0" w:color="auto"/>
          </w:divBdr>
        </w:div>
        <w:div w:id="1858695522">
          <w:marLeft w:val="0"/>
          <w:marRight w:val="0"/>
          <w:marTop w:val="0"/>
          <w:marBottom w:val="0"/>
          <w:divBdr>
            <w:top w:val="none" w:sz="0" w:space="0" w:color="auto"/>
            <w:left w:val="none" w:sz="0" w:space="0" w:color="auto"/>
            <w:bottom w:val="none" w:sz="0" w:space="0" w:color="auto"/>
            <w:right w:val="none" w:sz="0" w:space="0" w:color="auto"/>
          </w:divBdr>
        </w:div>
        <w:div w:id="1458571754">
          <w:marLeft w:val="0"/>
          <w:marRight w:val="0"/>
          <w:marTop w:val="0"/>
          <w:marBottom w:val="0"/>
          <w:divBdr>
            <w:top w:val="none" w:sz="0" w:space="0" w:color="auto"/>
            <w:left w:val="none" w:sz="0" w:space="0" w:color="auto"/>
            <w:bottom w:val="none" w:sz="0" w:space="0" w:color="auto"/>
            <w:right w:val="none" w:sz="0" w:space="0" w:color="auto"/>
          </w:divBdr>
        </w:div>
        <w:div w:id="1816600954">
          <w:marLeft w:val="0"/>
          <w:marRight w:val="0"/>
          <w:marTop w:val="0"/>
          <w:marBottom w:val="0"/>
          <w:divBdr>
            <w:top w:val="none" w:sz="0" w:space="0" w:color="auto"/>
            <w:left w:val="none" w:sz="0" w:space="0" w:color="auto"/>
            <w:bottom w:val="none" w:sz="0" w:space="0" w:color="auto"/>
            <w:right w:val="none" w:sz="0" w:space="0" w:color="auto"/>
          </w:divBdr>
        </w:div>
        <w:div w:id="1370958679">
          <w:marLeft w:val="0"/>
          <w:marRight w:val="0"/>
          <w:marTop w:val="0"/>
          <w:marBottom w:val="0"/>
          <w:divBdr>
            <w:top w:val="none" w:sz="0" w:space="0" w:color="auto"/>
            <w:left w:val="none" w:sz="0" w:space="0" w:color="auto"/>
            <w:bottom w:val="none" w:sz="0" w:space="0" w:color="auto"/>
            <w:right w:val="none" w:sz="0" w:space="0" w:color="auto"/>
          </w:divBdr>
        </w:div>
        <w:div w:id="1026561448">
          <w:marLeft w:val="0"/>
          <w:marRight w:val="0"/>
          <w:marTop w:val="0"/>
          <w:marBottom w:val="0"/>
          <w:divBdr>
            <w:top w:val="none" w:sz="0" w:space="0" w:color="auto"/>
            <w:left w:val="none" w:sz="0" w:space="0" w:color="auto"/>
            <w:bottom w:val="none" w:sz="0" w:space="0" w:color="auto"/>
            <w:right w:val="none" w:sz="0" w:space="0" w:color="auto"/>
          </w:divBdr>
        </w:div>
      </w:divsChild>
    </w:div>
    <w:div w:id="207358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connection.ebscohost.com/c/articles/67301459/toponymes-des-vall-es-de-bistra-et-de-sebe-issus-des-appellatifs-qui-decrivent-des-plaines-ou-des-plateaux" TargetMode="External"/><Relationship Id="rId117" Type="http://schemas.openxmlformats.org/officeDocument/2006/relationships/hyperlink" Target="http://aleph.bcut.ro/F/9E1P47NUJG4NMIM4PXQNINP51BM1VTCL7FFCRIS1FQYJ3FLICK-12183?func=item-global-exp&amp;doc_number=000159583&amp;item_sequence=000950&amp;sub_library=BIII" TargetMode="External"/><Relationship Id="rId21" Type="http://schemas.openxmlformats.org/officeDocument/2006/relationships/hyperlink" Target="http://www.scipio.ro/web/studii-si-cercetari-de-onomastica-si-lexicologie" TargetMode="External"/><Relationship Id="rId42" Type="http://schemas.openxmlformats.org/officeDocument/2006/relationships/hyperlink" Target="http://www.upm.ro/jrls/JRLS-07/Rls%2007%2012.pdf" TargetMode="External"/><Relationship Id="rId47" Type="http://schemas.openxmlformats.org/officeDocument/2006/relationships/hyperlink" Target="http://www.upm.ro/jrls/JRLS-06/Rls%2006%2087.pdf" TargetMode="External"/><Relationship Id="rId63" Type="http://schemas.openxmlformats.org/officeDocument/2006/relationships/hyperlink" Target="https://www.ceeol.com/search/article-detail?id=129012" TargetMode="External"/><Relationship Id="rId68" Type="http://schemas.openxmlformats.org/officeDocument/2006/relationships/hyperlink" Target="http://agrobuletin-agir.com/reviste/revista9/" TargetMode="External"/><Relationship Id="rId84" Type="http://schemas.openxmlformats.org/officeDocument/2006/relationships/hyperlink" Target="https://www.researchgate.net/profile/Bogdan_Condurateanu/publication/315619458_Sigiliul_Romei_in_Romania_-_Recompunerea_oglinzii_sparte_a_Craiesei_Zapezii_Un_studiu_topografic_intr-o_abordare_multidisciplinara_cu_ecouri_intr-o_harta_de_navigatie_GPS_a_Romaniei/links/58d6109192851c44d4667e5f/Sigiliul-Romei-in-Romania-Recompunerea-oglinzii-sparte-a-Craiesei-Zapezii-Un-studiu-topografic-intr-o-abordare-multidisciplinara-cu-ecouri-intr-o-harta-de-navigatie-GPS-a-Romaniei.pdf" TargetMode="External"/><Relationship Id="rId89" Type="http://schemas.openxmlformats.org/officeDocument/2006/relationships/hyperlink" Target="https://ac.els-cdn.com/S1877042813010677/1-s2.0-S1877042813010677-main.pdf?_tid=1324f756-032c-4aa0-8581-3b69c941082a&amp;acdnat=1531822001_c21c1a257916112773f28b4c315792c1" TargetMode="External"/><Relationship Id="rId112" Type="http://schemas.openxmlformats.org/officeDocument/2006/relationships/hyperlink" Target="http://www.worldcat.org/title/francais-du-cadastre/oclc/895430038" TargetMode="External"/><Relationship Id="rId133" Type="http://schemas.openxmlformats.org/officeDocument/2006/relationships/hyperlink" Target="http://aleph.bcut.ro/F/9E1P47NUJG4NMIM4PXQNINP51BM1VTCL7FFCRIS1FQYJ3FLICK-12640?func=item-global-exp&amp;doc_number=000159583&amp;item_sequence=000870&amp;sub_library=BIII" TargetMode="External"/><Relationship Id="rId138" Type="http://schemas.openxmlformats.org/officeDocument/2006/relationships/hyperlink" Target="http://193.231.13.10:8991/F/AC5EBJGK355HBPIKQ7TV4R19UIH838SSDXUYY7JMFLBRJ17F6V-41430?func=item-global&amp;doc_library=BCU01&amp;doc_number=000019682&amp;year=&amp;volume=&amp;sub_library=BCU" TargetMode="External"/><Relationship Id="rId16" Type="http://schemas.openxmlformats.org/officeDocument/2006/relationships/hyperlink" Target="http://www.umft.ro/data_files/documente-atasate-sectiuni/4751/locuri_20si_20terapie_20prin_20exercitii_20de_20cultivare_20a_20limbilor_20romana_20si_20franceza._20sinmarghitan.luca._20lungoci.pdf" TargetMode="External"/><Relationship Id="rId107" Type="http://schemas.openxmlformats.org/officeDocument/2006/relationships/hyperlink" Target="http://www.worldcat.org/title/francais-du-commerce/oclc/895541161" TargetMode="External"/><Relationship Id="rId11" Type="http://schemas.openxmlformats.org/officeDocument/2006/relationships/hyperlink" Target="http://www.cambridgescholars.com/compendium-of-forage-technical-terms-in-english-french-and-romanian-16" TargetMode="External"/><Relationship Id="rId32" Type="http://schemas.openxmlformats.org/officeDocument/2006/relationships/hyperlink" Target="https://dbh.nsd.uib.no/publiseringskanaler/erihplus/periodical/info.action?id=493590" TargetMode="External"/><Relationship Id="rId37" Type="http://schemas.openxmlformats.org/officeDocument/2006/relationships/hyperlink" Target="https://www.ceeol.com/search/search-result?f=%7B%22SearchText%22%3A%22Journal%20of%20Romanian%20Literary%20Studies%22%2C%22SearchInOption%22%3A%223%22%7D" TargetMode="External"/><Relationship Id="rId53" Type="http://schemas.openxmlformats.org/officeDocument/2006/relationships/hyperlink" Target="http://www.diacronia.ro/ro/indexing/details/A8585/pdf" TargetMode="External"/><Relationship Id="rId58" Type="http://schemas.openxmlformats.org/officeDocument/2006/relationships/hyperlink" Target="http://www.worldcat.org/title/quaestiones-romanicae-lucrarile-colocviului-international-comunicare-si-cultura-in-romania-europeana-editia-a-ii-a-24-25-septembrie-2013-papers-of-the-international-colloquium-communication-and-culture-in-romance-europe-second-edition-24-25-of-september-2013/oclc/922677304" TargetMode="External"/><Relationship Id="rId74" Type="http://schemas.openxmlformats.org/officeDocument/2006/relationships/hyperlink" Target="http://www.usab-tm.ro/downloads/Didactica%201(2010).pdf" TargetMode="External"/><Relationship Id="rId79" Type="http://schemas.openxmlformats.org/officeDocument/2006/relationships/hyperlink" Target="http://www.umft.ro/data_files/documente-atasate-evenimente/3046/invita_ie.pdf" TargetMode="External"/><Relationship Id="rId102" Type="http://schemas.openxmlformats.org/officeDocument/2006/relationships/hyperlink" Target="https://www.worldcat.org/title/sincron-manual-de-limba-romana-pentru-medicinisti-a1-a2/oclc/953014364&amp;referer=brief_results" TargetMode="External"/><Relationship Id="rId123" Type="http://schemas.openxmlformats.org/officeDocument/2006/relationships/hyperlink" Target="https://www.ceeol.com/search/article-detail?id=455760" TargetMode="External"/><Relationship Id="rId128" Type="http://schemas.openxmlformats.org/officeDocument/2006/relationships/hyperlink" Target="http://aleph.bcucluj.ro:8991/F/9JTPXRPPJIVCRQ65483BS498UPPYLSMJ345RU1GJMQJ8XY91YB-06855?func=item-global&amp;doc_library=CUC01&amp;doc_number=000464723&amp;year=&amp;volume=&amp;sub_library=CUCCL" TargetMode="External"/><Relationship Id="rId144" Type="http://schemas.openxmlformats.org/officeDocument/2006/relationships/footer" Target="footer2.xml"/><Relationship Id="rId5" Type="http://schemas.openxmlformats.org/officeDocument/2006/relationships/webSettings" Target="webSettings.xml"/><Relationship Id="rId90" Type="http://schemas.openxmlformats.org/officeDocument/2006/relationships/hyperlink" Target="http://www.history-cluj.ro/Istorie/Ro/BIR/BIR_XIII.pdf" TargetMode="External"/><Relationship Id="rId95" Type="http://schemas.openxmlformats.org/officeDocument/2006/relationships/hyperlink" Target="http://www.umft.ro/data_files/documente-atasate-sectiuni/4751/locuri_20si_20terapie_20prin_20exercitii_20de_20cultivare_20a_20limbilor_20romana_20si_20franceza._20sinmarghitan.luca._20lungoci.pdf" TargetMode="External"/><Relationship Id="rId22" Type="http://schemas.openxmlformats.org/officeDocument/2006/relationships/hyperlink" Target="http://journalseek.net/cgi-bin/journalseek/journalsearch.cgi?field=issn&amp;query=2065-7161" TargetMode="External"/><Relationship Id="rId27" Type="http://schemas.openxmlformats.org/officeDocument/2006/relationships/hyperlink" Target="http://cis01.central.ucv.ro/revista_scol/vizibilitate_internationala.html" TargetMode="External"/><Relationship Id="rId43" Type="http://schemas.openxmlformats.org/officeDocument/2006/relationships/hyperlink" Target="http://www.diacronia.ro/ro/indexing/details/A22134/pdf" TargetMode="External"/><Relationship Id="rId48" Type="http://schemas.openxmlformats.org/officeDocument/2006/relationships/hyperlink" Target="http://upm.ro/cci/CCI-04/Lds/Lds%2004%2013.pdf" TargetMode="External"/><Relationship Id="rId64" Type="http://schemas.openxmlformats.org/officeDocument/2006/relationships/hyperlink" Target="https://www.usab-tm.ro/downloads/Journal%20of%20Linguistic%20Studies%201%20(2008).pdf" TargetMode="External"/><Relationship Id="rId69" Type="http://schemas.openxmlformats.org/officeDocument/2006/relationships/hyperlink" Target="https://www.usab-tm.ro/downloads/Journal%20of%20Linguistic%20Studies%201%20(2010).pdf" TargetMode="External"/><Relationship Id="rId113" Type="http://schemas.openxmlformats.org/officeDocument/2006/relationships/hyperlink" Target="http://biblio.usab-tm.ro/liberty3/opac.htm" TargetMode="External"/><Relationship Id="rId118" Type="http://schemas.openxmlformats.org/officeDocument/2006/relationships/hyperlink" Target="https://www.ceeol.com/search/article-detail?id=458534" TargetMode="External"/><Relationship Id="rId134" Type="http://schemas.openxmlformats.org/officeDocument/2006/relationships/hyperlink" Target="http://aleph.bcucluj.ro:8991/F/9JTPXRPPJIVCRQ65483BS498UPPYLSMJ345RU1GJMQJ8XY91YB-18654?func=item-global&amp;doc_library=CUC01&amp;doc_number=000024920&amp;year=&amp;volume=&amp;sub_library=CUCCL" TargetMode="External"/><Relationship Id="rId139" Type="http://schemas.openxmlformats.org/officeDocument/2006/relationships/hyperlink" Target="https://www.ceeol.com/search/article-detail?id=249103" TargetMode="External"/><Relationship Id="rId80" Type="http://schemas.openxmlformats.org/officeDocument/2006/relationships/hyperlink" Target="http://www.umft.ro/data_files/documente-atasate-evenimente/3804/program_20workshop.pdf" TargetMode="External"/><Relationship Id="rId85" Type="http://schemas.openxmlformats.org/officeDocument/2006/relationships/hyperlink" Target="http://agricultura.usab-tm.ro/Simpo2008pdf/Volumul%202/01parte%20introd%202.pdf" TargetMode="External"/><Relationship Id="rId3" Type="http://schemas.openxmlformats.org/officeDocument/2006/relationships/styles" Target="styles.xml"/><Relationship Id="rId12" Type="http://schemas.openxmlformats.org/officeDocument/2006/relationships/hyperlink" Target="https://books.google.fr/books?hl=pl&amp;lr=&amp;id=-KMwBwAAQBAJ&amp;oi=fnd&amp;pg=PA31&amp;ots=yH-evE8gv7&amp;sig=9o7Qdw2rtl43IeioIekWoD5vFsY" TargetMode="External"/><Relationship Id="rId17" Type="http://schemas.openxmlformats.org/officeDocument/2006/relationships/hyperlink" Target="http://agricultura.usab-tm.ro/Simpo2008pdf/Volumul%202/01parte%20introd%202.pdf" TargetMode="External"/><Relationship Id="rId25" Type="http://schemas.openxmlformats.org/officeDocument/2006/relationships/hyperlink" Target="http://cis01.central.ucv.ro/revista_scol/site_ro/2011/onomastics/diana%20boc-sinmarghitan.pdf" TargetMode="External"/><Relationship Id="rId33" Type="http://schemas.openxmlformats.org/officeDocument/2006/relationships/hyperlink" Target="https://www.ceeol.com/search/search-result?f=%7B%22SearchText%22%3A%22Journal%20of%20Romanian%20Literary%20Studies%22%2C%22SearchInOption%22%3A%223%22%7D" TargetMode="External"/><Relationship Id="rId38" Type="http://schemas.openxmlformats.org/officeDocument/2006/relationships/hyperlink" Target="http://globalimpactfactor.com/?type=name&amp;s=Romanian+Literary+Studies&amp;submit=Submit" TargetMode="External"/><Relationship Id="rId46" Type="http://schemas.openxmlformats.org/officeDocument/2006/relationships/hyperlink" Target="http://globalimpactfactor.com/?type=name&amp;s=Romanian+Literary+Studies&amp;submit=Submit" TargetMode="External"/><Relationship Id="rId59" Type="http://schemas.openxmlformats.org/officeDocument/2006/relationships/hyperlink" Target="https://www.ceeol.com/search/article-detail?id=175944" TargetMode="External"/><Relationship Id="rId67" Type="http://schemas.openxmlformats.org/officeDocument/2006/relationships/hyperlink" Target="https://old.upm.ro/ldmd/LDMD-06/Lds/Lds%2006%2006.pdf" TargetMode="External"/><Relationship Id="rId103" Type="http://schemas.openxmlformats.org/officeDocument/2006/relationships/hyperlink" Target="http://aleph.bcut.ro/F/485VCRE8433Q583213G2IVYUYTQHH4IA36FJERKNUV1QLP7LQ7-56506?func=full-set-set&amp;set_number=010957&amp;set_entry=000002&amp;format=999" TargetMode="External"/><Relationship Id="rId108" Type="http://schemas.openxmlformats.org/officeDocument/2006/relationships/hyperlink" Target="http://biblio.usab-tm.ro/liberty3/opac.htm" TargetMode="External"/><Relationship Id="rId116" Type="http://schemas.openxmlformats.org/officeDocument/2006/relationships/hyperlink" Target="https://www.ceeol.com/search/article-detail?id=35324" TargetMode="External"/><Relationship Id="rId124" Type="http://schemas.openxmlformats.org/officeDocument/2006/relationships/hyperlink" Target="https://www.worldcat.org/title/quaestiones-romanicae-lucrrile-colocviului-internaional-comunicare-i-cultur-n-romnia-european-ediia-a-iii-a-3-4-octombrie-2014-papers-of-the-international-colloquium-communication-and-culture-in-romance-europe-third-edition-3-4-october-2014-3/oclc/1015149058&amp;referer=brief_results" TargetMode="External"/><Relationship Id="rId129" Type="http://schemas.openxmlformats.org/officeDocument/2006/relationships/hyperlink" Target="http://193.231.13.10:8991/F/AC5EBJGK355HBPIKQ7TV4R19UIH838SSDXUYY7JMFLBRJ17F6V-42978?func=item-global&amp;doc_library=BCU01&amp;doc_number=000732022&amp;year=&amp;volume=&amp;sub_library=LIT" TargetMode="External"/><Relationship Id="rId137" Type="http://schemas.openxmlformats.org/officeDocument/2006/relationships/hyperlink" Target="http://aleph.bcut.ro/F/9E1P47NUJG4NMIM4PXQNINP51BM1VTCL7FFCRIS1FQYJ3FLICK-13010?func=item-global-exp&amp;doc_number=000159583&amp;item_sequence=000890&amp;sub_library=BIII" TargetMode="External"/><Relationship Id="rId20" Type="http://schemas.openxmlformats.org/officeDocument/2006/relationships/hyperlink" Target="https://www.ebscohost.com/titleLists/e5h-coverage.htm" TargetMode="External"/><Relationship Id="rId41" Type="http://schemas.openxmlformats.org/officeDocument/2006/relationships/hyperlink" Target="http://globalimpactfactor.com/?type=name&amp;s=Romanian+Literary+Studies&amp;submit=Submit" TargetMode="External"/><Relationship Id="rId54" Type="http://schemas.openxmlformats.org/officeDocument/2006/relationships/hyperlink" Target="https://litere.uvt.ro/publicatii/stiintefilologice/index.htm" TargetMode="External"/><Relationship Id="rId62" Type="http://schemas.openxmlformats.org/officeDocument/2006/relationships/hyperlink" Target="https://www.ceeol.com/search/article-detail?id=187887" TargetMode="External"/><Relationship Id="rId70" Type="http://schemas.openxmlformats.org/officeDocument/2006/relationships/hyperlink" Target="http://www.rjas.ro/volume_detail/4" TargetMode="External"/><Relationship Id="rId75" Type="http://schemas.openxmlformats.org/officeDocument/2006/relationships/hyperlink" Target="http://www.cjtimis.ro/upload/Punctaje%20proiecte%20sesiunea%20a%20II%20a.pdf" TargetMode="External"/><Relationship Id="rId83" Type="http://schemas.openxmlformats.org/officeDocument/2006/relationships/hyperlink" Target="http://www.umft.ro/evenimente-din-cadrul-universitatii-de-medicina-si-farmacie-victor-babes-din-timisoara_172/evenimente-organizate-de-disciplina--de-limbi-moderne-si-limba-romana_248" TargetMode="External"/><Relationship Id="rId88" Type="http://schemas.openxmlformats.org/officeDocument/2006/relationships/hyperlink" Target="http://www.sciencedirect.com/science/article/pii/S1877042813010677" TargetMode="External"/><Relationship Id="rId91" Type="http://schemas.openxmlformats.org/officeDocument/2006/relationships/hyperlink" Target="http://documente.bcucluj.ro/web/bibdigit/docbcu/documentare/Anuarul%20istoriografic%20al%20Romaniei%202011.pdf" TargetMode="External"/><Relationship Id="rId96" Type="http://schemas.openxmlformats.org/officeDocument/2006/relationships/hyperlink" Target="http://aleph.bcut.ro/F/HLV17LMC6RUVMUPSQTU3P915XDJ9X4A1J3SQ8XA46QDB1GXYA3-47204?func=item-global&amp;doc_library=CUT01&amp;doc_number=000399880&amp;year=&amp;volume=&amp;sub_library=BIII" TargetMode="External"/><Relationship Id="rId111" Type="http://schemas.openxmlformats.org/officeDocument/2006/relationships/hyperlink" Target="http://alephnew.bibnat.ro:8991/F/CF49NSALVMXMPIKS6HHCNMKH2DXXV7U3IMDFGQKDMLMLI5PSBG-50123?func=item-global&amp;doc_library=NLR01&amp;doc_number=001336566&amp;year=&amp;volume=&amp;sub_library=RNP" TargetMode="External"/><Relationship Id="rId132" Type="http://schemas.openxmlformats.org/officeDocument/2006/relationships/hyperlink" Target="https://www.ceeol.com/search/article-detail?id=129012" TargetMode="External"/><Relationship Id="rId140" Type="http://schemas.openxmlformats.org/officeDocument/2006/relationships/hyperlink" Target="http://aleph.bcut.ro/F/9E1P47NUJG4NMIM4PXQNINP51BM1VTCL7FFCRIS1FQYJ3FLICK-13245?func=item-global-exp&amp;doc_number=000159583&amp;item_sequence=000910&amp;sub_library=BIII" TargetMode="External"/><Relationship Id="rId14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ambridgescholars.com/download/sample/59350" TargetMode="External"/><Relationship Id="rId23" Type="http://schemas.openxmlformats.org/officeDocument/2006/relationships/hyperlink" Target="https://journals.indexcopernicus.com/search/formjml?name=Master&amp;lite%2520ra=S&amp;start=240&amp;skok=30" TargetMode="External"/><Relationship Id="rId28" Type="http://schemas.openxmlformats.org/officeDocument/2006/relationships/hyperlink" Target="http://connection.ebscohost.com/c/articles/67270517/toponymes-des-vall-es-de-bistra-et-de-sebe-issus-des-appellatifs-qui-decrivent-les-hauteurs-de-terrain-i" TargetMode="External"/><Relationship Id="rId36" Type="http://schemas.openxmlformats.org/officeDocument/2006/relationships/hyperlink" Target="https://dbh.nsd.uib.no/publiseringskanaler/erihplus/periodical/info.action?id=493590" TargetMode="External"/><Relationship Id="rId49" Type="http://schemas.openxmlformats.org/officeDocument/2006/relationships/hyperlink" Target="https://old.upm.ro/cci/?pag=CCI-04/vol04-Lds" TargetMode="External"/><Relationship Id="rId57" Type="http://schemas.openxmlformats.org/officeDocument/2006/relationships/hyperlink" Target="https://ciccre.uvt.ro/sites/default/files/acl/quaestiones-romanicae_ii-1.pdf" TargetMode="External"/><Relationship Id="rId106" Type="http://schemas.openxmlformats.org/officeDocument/2006/relationships/hyperlink" Target="http://www.worldcat.org/title/compendium-of-forage-technical-terms-in-english-french-and-romanian/oclc/941224190" TargetMode="External"/><Relationship Id="rId114" Type="http://schemas.openxmlformats.org/officeDocument/2006/relationships/hyperlink" Target="http://aleph.bcucluj.ro:8991/F/9JTPXRPPJIVCRQ65483BS498UPPYLSMJ345RU1GJMQJ8XY91YB-18098?func=item-global&amp;doc_library=CUC01&amp;doc_number=000430961&amp;year=&amp;volume=&amp;sub_library=CUCCL" TargetMode="External"/><Relationship Id="rId119" Type="http://schemas.openxmlformats.org/officeDocument/2006/relationships/hyperlink" Target="https://www.ceeol.com/search/article-detail?id=457619" TargetMode="External"/><Relationship Id="rId127" Type="http://schemas.openxmlformats.org/officeDocument/2006/relationships/hyperlink" Target="http://aleph.bcut.ro/F/9E1P47NUJG4NMIM4PXQNINP51BM1VTCL7FFCRIS1FQYJ3FLICK-11606?func=item-global&amp;doc_library=CUT01&amp;doc_number=000233434&amp;year=2011&amp;volume=&amp;sub_library" TargetMode="External"/><Relationship Id="rId10" Type="http://schemas.openxmlformats.org/officeDocument/2006/relationships/image" Target="media/image2.png"/><Relationship Id="rId31" Type="http://schemas.openxmlformats.org/officeDocument/2006/relationships/hyperlink" Target="http://www.upm.ro/jrls/JRLS-09/Rls%2009%2053.pdf" TargetMode="External"/><Relationship Id="rId44" Type="http://schemas.openxmlformats.org/officeDocument/2006/relationships/hyperlink" Target="https://dbh.nsd.uib.no/publiseringskanaler/erihplus/periodical/info.action?id=493590" TargetMode="External"/><Relationship Id="rId52" Type="http://schemas.openxmlformats.org/officeDocument/2006/relationships/hyperlink" Target="http://www.ceeol.com/aspx/issuedetails.aspx?issueid=9ac38e9d-dcde-4700-bf06-1a7341cbaf01&amp;articleId=4d38660b-b848-40ea-aae5-5171460d3c29" TargetMode="External"/><Relationship Id="rId60" Type="http://schemas.openxmlformats.org/officeDocument/2006/relationships/hyperlink" Target="https://litere.uvt.ro/publicatii/stiintefilologice/index.htm" TargetMode="External"/><Relationship Id="rId65" Type="http://schemas.openxmlformats.org/officeDocument/2006/relationships/hyperlink" Target="http://www.mgku_szeged.hu" TargetMode="External"/><Relationship Id="rId73" Type="http://schemas.openxmlformats.org/officeDocument/2006/relationships/hyperlink" Target="http://www.agrobuletin-agir.com/reviste/revista5/cap4.pdf" TargetMode="External"/><Relationship Id="rId78" Type="http://schemas.openxmlformats.org/officeDocument/2006/relationships/hyperlink" Target="http://www.umft.ro/data_files/documente-atasate-evenimente/3946/invitatia._20locuri_20si_20terapie.pdf" TargetMode="External"/><Relationship Id="rId81" Type="http://schemas.openxmlformats.org/officeDocument/2006/relationships/hyperlink" Target="http://www.umft.ro/data_files/documente-atasate-evenimente/2431/intangible_20bodies_202016_20program.pdf" TargetMode="External"/><Relationship Id="rId86" Type="http://schemas.openxmlformats.org/officeDocument/2006/relationships/hyperlink" Target="http://agricultura.usab-tm.ro/Simpo2008pdf/Volumul%202/01parte%20introd%202.pdf" TargetMode="External"/><Relationship Id="rId94" Type="http://schemas.openxmlformats.org/officeDocument/2006/relationships/hyperlink" Target="https://www.philologica-jassyensia.ro/upload/VIII_1_Recenzii.pdf" TargetMode="External"/><Relationship Id="rId99" Type="http://schemas.openxmlformats.org/officeDocument/2006/relationships/hyperlink" Target="http://aleph.bcut.ro/F/485VCRE8433Q583213G2IVYUYTQHH4IA36FJERKNUV1QLP7LQ7-56479?func=find-b&amp;request=diana+boc-sinmarghitan&amp;find_code=WRD&amp;local_base=CUT01&amp;x=0&amp;y=0&amp;filter_code_1=WLN&amp;filter_request_1=&amp;filter_code_2=WYR&amp;filter_request_2=&amp;filter_code_3=WYR&amp;filter_request_3=&amp;filter_code_4=WFM&amp;filter_request_4=&amp;filter_code_5=WSL&amp;filter_request_5" TargetMode="External"/><Relationship Id="rId101" Type="http://schemas.openxmlformats.org/officeDocument/2006/relationships/hyperlink" Target="http://193.231.13.10:8991/F/AC5EBJGK355HBPIKQ7TV4R19UIH838SSDXUYY7JMFLBRJ17F6V-39786?func=full-set-set&amp;set_number=008411&amp;set_entry=000002&amp;format=999" TargetMode="External"/><Relationship Id="rId122" Type="http://schemas.openxmlformats.org/officeDocument/2006/relationships/hyperlink" Target="https://www.ceeol.com/search/article-detail?id=456120" TargetMode="External"/><Relationship Id="rId130" Type="http://schemas.openxmlformats.org/officeDocument/2006/relationships/hyperlink" Target="http://connection.ebscohost.com/c/articles/67270517/toponymes-des-vall-es-de-bistra-et-de-sebe-issus-des-appellatifs-qui-decrivent-les-hauteurs-de-terrain-i" TargetMode="External"/><Relationship Id="rId135" Type="http://schemas.openxmlformats.org/officeDocument/2006/relationships/hyperlink" Target="http://193.231.13.10:8991/F/AC5EBJGK355HBPIKQ7TV4R19UIH838SSDXUYY7JMFLBRJ17F6V-41430?func=item-global&amp;doc_library=BCU01&amp;doc_number=000019682&amp;year=&amp;volume=&amp;sub_library=BCU" TargetMode="External"/><Relationship Id="rId14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www.cambridgescholars.com/download/sample/57669" TargetMode="External"/><Relationship Id="rId18" Type="http://schemas.openxmlformats.org/officeDocument/2006/relationships/hyperlink" Target="https://old.upm.ro/gidni/GIDNI-04/Hst/Hst%2004%2029.pdf" TargetMode="External"/><Relationship Id="rId39" Type="http://schemas.openxmlformats.org/officeDocument/2006/relationships/hyperlink" Target="https://dbh.nsd.uib.no/publiseringskanaler/erihplus/periodical/info.action?id=493590" TargetMode="External"/><Relationship Id="rId109" Type="http://schemas.openxmlformats.org/officeDocument/2006/relationships/hyperlink" Target="http://aleph.bcucluj.ro:8991/F/9JTPXRPPJIVCRQ65483BS498UPPYLSMJ345RU1GJMQJ8XY91YB-00307?func=full-set-set&amp;set_number=000099&amp;set_entry=000004&amp;format=999" TargetMode="External"/><Relationship Id="rId34" Type="http://schemas.openxmlformats.org/officeDocument/2006/relationships/hyperlink" Target="http://globalimpactfactor.com/?type=name&amp;s=Romanian+Literary+Studies&amp;submit=Submit" TargetMode="External"/><Relationship Id="rId50" Type="http://schemas.openxmlformats.org/officeDocument/2006/relationships/hyperlink" Target="https://www.ceeol.com/search/journal-detail?id=757" TargetMode="External"/><Relationship Id="rId55" Type="http://schemas.openxmlformats.org/officeDocument/2006/relationships/hyperlink" Target="https://ciccre.uvt.ro/sites/default/files/acl/quaestiones-romanicae_iii-1.pdf" TargetMode="External"/><Relationship Id="rId76" Type="http://schemas.openxmlformats.org/officeDocument/2006/relationships/hyperlink" Target="http://www.umft.ro/evenimente-din-cadrul-universitatii-de-medicina-si-farmacie-victor-babes-din-timisoara_172/sesiune-de-comunicari-si-ateliere-pentru-studenti-editia-a-iv_381" TargetMode="External"/><Relationship Id="rId97" Type="http://schemas.openxmlformats.org/officeDocument/2006/relationships/hyperlink" Target="http://www.umft.ro/data_files/documente-atasate-sectiuni/3948/vitamina.pdf" TargetMode="External"/><Relationship Id="rId104" Type="http://schemas.openxmlformats.org/officeDocument/2006/relationships/hyperlink" Target="http://aleph.bcucluj.ro:8991/F/9JTPXRPPJIVCRQ65483BS498UPPYLSMJ345RU1GJMQJ8XY91YB-17619?func=item-global&amp;doc_library=CUC01&amp;doc_number=000650367&amp;year=&amp;volume=&amp;sub_library=CUCCL" TargetMode="External"/><Relationship Id="rId120" Type="http://schemas.openxmlformats.org/officeDocument/2006/relationships/hyperlink" Target="https://www.ceeol.com/search/article-detail?id=593427" TargetMode="External"/><Relationship Id="rId125" Type="http://schemas.openxmlformats.org/officeDocument/2006/relationships/hyperlink" Target="http://www.worldcat.org/title/quaestiones-romanicae-lucrarile-colocviului-international-comunicare-si-cultura-in-romania-europeana-editia-a-ii-a-24-25-septembrie-2013-papers-of-the-international-colloquium-communication-and-culture-in-romance-europe-second-edition-24-25-of-september-2013/oclc/922677304" TargetMode="External"/><Relationship Id="rId141" Type="http://schemas.openxmlformats.org/officeDocument/2006/relationships/hyperlink" Target="https://www.ceeol.com/search/article-detail?id=175944" TargetMode="External"/><Relationship Id="rId14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rjas.ro/volume_detail/4" TargetMode="External"/><Relationship Id="rId92" Type="http://schemas.openxmlformats.org/officeDocument/2006/relationships/hyperlink" Target="http://www.diacronia.ro/ro/indexing/details/A24882/pdf" TargetMode="External"/><Relationship Id="rId2" Type="http://schemas.openxmlformats.org/officeDocument/2006/relationships/numbering" Target="numbering.xml"/><Relationship Id="rId29" Type="http://schemas.openxmlformats.org/officeDocument/2006/relationships/hyperlink" Target="http://www.diacronia.ro/ro/indexing/details/A3831/pdf" TargetMode="External"/><Relationship Id="rId24" Type="http://schemas.openxmlformats.org/officeDocument/2006/relationships/hyperlink" Target="https://libraries.flvc.org/sunset/?url_ver=Z39.88-2004&amp;url_ctx_fmt=info:ofi/fmt:kev:mtx:ctx&amp;ctx_enc=info:ofi/enc:UTF-8&amp;ctx_ver=Z39.88-2004&amp;rfr_id=info:sid/sfxit.com:azlist&amp;sfx.ignore_date_threshold=1&amp;rft.object_id=3520000000000307&amp;rft.object_portfolio_id=&amp;svc.fulltext=yes&amp;svc.selectedfulltext=yes" TargetMode="External"/><Relationship Id="rId40" Type="http://schemas.openxmlformats.org/officeDocument/2006/relationships/hyperlink" Target="https://www.ceeol.com/search/search-result?f=%7B%22SearchText%22%3A%22Journal%20of%20Romanian%20Literary%20Studies%22%2C%22SearchInOption%22%3A%223%22%7D" TargetMode="External"/><Relationship Id="rId45" Type="http://schemas.openxmlformats.org/officeDocument/2006/relationships/hyperlink" Target="https://www.ceeol.com/search/search-result?f=%7B%22SearchText%22%3A%22Journal%20of%20Romanian%20Literary%20Studies%22%2C%22SearchInOption%22%3A%223%22%7D" TargetMode="External"/><Relationship Id="rId66" Type="http://schemas.openxmlformats.org/officeDocument/2006/relationships/hyperlink" Target="http://www.mgku_szeged.hu" TargetMode="External"/><Relationship Id="rId87" Type="http://schemas.openxmlformats.org/officeDocument/2006/relationships/hyperlink" Target="https://lmaleidykla.lt/ojs/index.php/lituanistica/article/view/3943/2742" TargetMode="External"/><Relationship Id="rId110" Type="http://schemas.openxmlformats.org/officeDocument/2006/relationships/hyperlink" Target="http://193.231.13.10:8991/F/AC5EBJGK355HBPIKQ7TV4R19UIH838SSDXUYY7JMFLBRJ17F6V-40620?func=full-set-set&amp;set_number=008411&amp;set_entry=000005&amp;format=999" TargetMode="External"/><Relationship Id="rId115" Type="http://schemas.openxmlformats.org/officeDocument/2006/relationships/hyperlink" Target="http://193.231.13.10:8991/F/AC5EBJGK355HBPIKQ7TV4R19UIH838SSDXUYY7JMFLBRJ17F6V-40555?func=full-set-set&amp;set_number=008411&amp;set_entry=000004&amp;format=999" TargetMode="External"/><Relationship Id="rId131" Type="http://schemas.openxmlformats.org/officeDocument/2006/relationships/hyperlink" Target="http://aleph.bcucluj.ro:8991/F/9JTPXRPPJIVCRQ65483BS498UPPYLSMJ345RU1GJMQJ8XY91YB-06855?func=item-global&amp;doc_library=CUC01&amp;doc_number=000464723&amp;year=&amp;volume=&amp;sub_library=CUCCL" TargetMode="External"/><Relationship Id="rId136" Type="http://schemas.openxmlformats.org/officeDocument/2006/relationships/hyperlink" Target="https://www.ceeol.com/search/article-detail?id=187887" TargetMode="External"/><Relationship Id="rId61" Type="http://schemas.openxmlformats.org/officeDocument/2006/relationships/hyperlink" Target="https://www.ceeol.com/search/article-detail?id=249103" TargetMode="External"/><Relationship Id="rId82" Type="http://schemas.openxmlformats.org/officeDocument/2006/relationships/hyperlink" Target="http://upm.ro/cci/?pag=CCI-04/vol04-Lds" TargetMode="External"/><Relationship Id="rId19" Type="http://schemas.openxmlformats.org/officeDocument/2006/relationships/hyperlink" Target="http://apps.webofknowledge.com.am.e-nformation.ro/Search.do?product=WOS&amp;SID=F67Ym1GQFcmq7Gq73iE&amp;search_mode=GeneralSearch&amp;prID=376ef1fb-fc52-42f1-b91c-64ee96c8f33a" TargetMode="External"/><Relationship Id="rId14" Type="http://schemas.openxmlformats.org/officeDocument/2006/relationships/hyperlink" Target="http://www.cambridgescholars.com/download/sample/60598" TargetMode="External"/><Relationship Id="rId30" Type="http://schemas.openxmlformats.org/officeDocument/2006/relationships/hyperlink" Target="https://docplayer.fr/16922736-Review-general-information.html" TargetMode="External"/><Relationship Id="rId35" Type="http://schemas.openxmlformats.org/officeDocument/2006/relationships/hyperlink" Target="http://www.upm.ro/jrls/JRLS-08/Rls%2008%2075.pdf" TargetMode="External"/><Relationship Id="rId56" Type="http://schemas.openxmlformats.org/officeDocument/2006/relationships/hyperlink" Target="https://www.worldcat.org/title/quaestiones-romanicae-lucrrile-colocviului-internaional-comunicare-i-cultur-n-romnia-european-ediia-a-iii-a-3-4-octombrie-2014-papers-of-the-international-colloquium-communication-and-culture-in-romance-europe-third-edition-3-4-october-2014-3/oclc/1015149058&amp;referer=brief_results" TargetMode="External"/><Relationship Id="rId77" Type="http://schemas.openxmlformats.org/officeDocument/2006/relationships/hyperlink" Target="http://www.umft.ro/evenimente-din-cadrul-universitatii-de-medicina-si-farmacie-victor-babes-din-timisoara_172/the-emotions-and-body-shape-expressed-in-the-colors-and-sounds-of-the-disease_373" TargetMode="External"/><Relationship Id="rId100" Type="http://schemas.openxmlformats.org/officeDocument/2006/relationships/hyperlink" Target="http://aleph.bcucluj.ro:8991/F/9JTPXRPPJIVCRQ65483BS498UPPYLSMJ345RU1GJMQJ8XY91YB-17969?func=item-global&amp;doc_library=CUC01&amp;doc_number=000650276&amp;year=&amp;volume=&amp;sub_library=CUCCL" TargetMode="External"/><Relationship Id="rId105" Type="http://schemas.openxmlformats.org/officeDocument/2006/relationships/hyperlink" Target="http://193.231.13.10:8991/F/AC5EBJGK355HBPIKQ7TV4R19UIH838SSDXUYY7JMFLBRJ17F6V-39242?func=find-b&amp;request=sinmarghitan&amp;find_code=WRD&amp;adjacent=N&amp;local_base=BCU01&amp;x=0&amp;y=0&amp;filter_code_1=WLN&amp;filter_request_1=&amp;filter_code_2=WYR&amp;filter_request_2=&amp;filter_code_3=WYR&amp;filter_request_3=&amp;filter_code_4=WFM&amp;filter_request_4=&amp;filter_code_5=WSL&amp;filter_request_5" TargetMode="External"/><Relationship Id="rId126" Type="http://schemas.openxmlformats.org/officeDocument/2006/relationships/hyperlink" Target="http://connection.ebscohost.com/c/articles/67301459/toponymes-des-vall-es-de-bistra-et-de-sebe-issus-des-appellatifs-qui-decrivent-des-plaines-ou-des-plateaux" TargetMode="External"/><Relationship Id="rId14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litere.uvt.ro/publicatii/stiintefilologice/index.htm" TargetMode="External"/><Relationship Id="rId72" Type="http://schemas.openxmlformats.org/officeDocument/2006/relationships/hyperlink" Target="http://www.usab-tm.ro/downloads/Didactica%201(2010).pdf" TargetMode="External"/><Relationship Id="rId93" Type="http://schemas.openxmlformats.org/officeDocument/2006/relationships/hyperlink" Target="http://altarul-banatului.ro/wp-content/uploads/2018/03/5.pdf" TargetMode="External"/><Relationship Id="rId98" Type="http://schemas.openxmlformats.org/officeDocument/2006/relationships/hyperlink" Target="https://www.worldcat.org/title/sincron-limba-romana-ca-limba-straina-a1-a2-caiet-de-exercitii/oclc/953014160&amp;referer=brief_results" TargetMode="External"/><Relationship Id="rId121" Type="http://schemas.openxmlformats.org/officeDocument/2006/relationships/hyperlink" Target="https://litere.uvt.ro/publicatii/stiintefilologice/pdf/TOC_Cuprins_2017.pdf" TargetMode="External"/><Relationship Id="rId142" Type="http://schemas.openxmlformats.org/officeDocument/2006/relationships/hyperlink" Target="http://aleph.bcut.ro/F/9E1P47NUJG4NMIM4PXQNINP51BM1VTCL7FFCRIS1FQYJ3FLICK-13461?func=item-global-exp&amp;doc_number=000159583&amp;item_sequence=000850&amp;sub_library=BIII"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D961F-F2A3-44C4-A255-FC9F3BEF2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2691</TotalTime>
  <Pages>36</Pages>
  <Words>11172</Words>
  <Characters>64801</Characters>
  <Application>Microsoft Office Word</Application>
  <DocSecurity>0</DocSecurity>
  <Lines>540</Lines>
  <Paragraphs>151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Diana</cp:lastModifiedBy>
  <cp:revision>152</cp:revision>
  <cp:lastPrinted>2019-06-13T19:45:00Z</cp:lastPrinted>
  <dcterms:created xsi:type="dcterms:W3CDTF">2019-05-14T15:39:00Z</dcterms:created>
  <dcterms:modified xsi:type="dcterms:W3CDTF">2019-06-15T14:57:00Z</dcterms:modified>
</cp:coreProperties>
</file>